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8C97" w14:textId="77777777" w:rsidR="00F77C3F" w:rsidRDefault="00F77C3F" w:rsidP="00F77C3F">
      <w:pPr>
        <w:rPr>
          <w:rFonts w:ascii="Arial" w:hAnsi="Arial" w:cs="Arial"/>
        </w:rPr>
      </w:pPr>
    </w:p>
    <w:p w14:paraId="5531F12C" w14:textId="77FE09AF" w:rsidR="00F77C3F" w:rsidRPr="00F77C3F" w:rsidRDefault="00F77C3F" w:rsidP="00F77C3F">
      <w:pPr>
        <w:jc w:val="center"/>
        <w:rPr>
          <w:rFonts w:ascii="Arial" w:hAnsi="Arial" w:cs="Arial"/>
          <w:b/>
          <w:bCs/>
        </w:rPr>
      </w:pPr>
      <w:r w:rsidRPr="00F77C3F">
        <w:rPr>
          <w:rFonts w:ascii="Arial" w:hAnsi="Arial" w:cs="Arial"/>
          <w:b/>
          <w:bCs/>
        </w:rPr>
        <w:t>Zestawienie dokumentów finansowych związanych z realizacją zadania publicznego pt. „Lubelskie dla pszczelarzy 2025”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9"/>
        <w:gridCol w:w="1815"/>
        <w:gridCol w:w="1686"/>
        <w:gridCol w:w="1683"/>
        <w:gridCol w:w="1681"/>
        <w:gridCol w:w="1785"/>
        <w:gridCol w:w="1783"/>
        <w:gridCol w:w="1388"/>
        <w:gridCol w:w="1649"/>
      </w:tblGrid>
      <w:tr w:rsidR="002162C7" w:rsidRPr="00F77C3F" w14:paraId="17220F48" w14:textId="77777777" w:rsidTr="00F77C3F">
        <w:trPr>
          <w:trHeight w:val="60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858F2" w14:textId="61FC835B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81E50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</w:p>
          <w:p w14:paraId="7CBFBE3F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</w:p>
          <w:p w14:paraId="336921E4" w14:textId="45B261C3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księgowego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2DB48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Numer działania</w:t>
            </w:r>
          </w:p>
          <w:p w14:paraId="534307C3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zgodnie</w:t>
            </w:r>
          </w:p>
          <w:p w14:paraId="634609E8" w14:textId="25934305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kosztorysem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A2F2D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0380AD97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wystawienia</w:t>
            </w:r>
          </w:p>
          <w:p w14:paraId="7A901DF8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</w:p>
          <w:p w14:paraId="10F70092" w14:textId="05DAA211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księgowego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07757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Wartość całkowita</w:t>
            </w:r>
          </w:p>
          <w:p w14:paraId="4694523F" w14:textId="1B6D6812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 księgowego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5ABD3" w14:textId="58FE24BB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Wysokość k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oszt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ów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związany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</w:p>
          <w:p w14:paraId="579593C3" w14:textId="545DB816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realizacją zadania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286B8" w14:textId="21C7B590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zapłaty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70362" w14:textId="633F1B39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>wagi</w:t>
            </w:r>
          </w:p>
        </w:tc>
      </w:tr>
      <w:tr w:rsidR="00F77C3F" w:rsidRPr="00F77C3F" w14:paraId="0A110E41" w14:textId="77777777" w:rsidTr="00F77C3F"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1577C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61F51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363A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13B5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9A1C3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2E565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pochodzących</w:t>
            </w:r>
          </w:p>
          <w:p w14:paraId="632F66C4" w14:textId="1FD7F7F7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dotacji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0D909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pochodzących </w:t>
            </w:r>
          </w:p>
          <w:p w14:paraId="6B599B2B" w14:textId="05755B01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innych środków</w:t>
            </w:r>
          </w:p>
          <w:p w14:paraId="2C865E7F" w14:textId="07AD089F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finansowych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3FA31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1EB49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62C7" w:rsidRPr="00F77C3F" w14:paraId="39FBF495" w14:textId="77777777" w:rsidTr="00F77C3F">
        <w:trPr>
          <w:trHeight w:val="376"/>
        </w:trPr>
        <w:tc>
          <w:tcPr>
            <w:tcW w:w="14029" w:type="dxa"/>
            <w:gridSpan w:val="9"/>
            <w:shd w:val="clear" w:color="auto" w:fill="DAE9F7" w:themeFill="text2" w:themeFillTint="1A"/>
            <w:vAlign w:val="center"/>
          </w:tcPr>
          <w:p w14:paraId="582B9193" w14:textId="483E51CE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I. Koszty realizacji działań (należy podać koszty poniesione przez każdego Zleceniobiorcę)</w:t>
            </w:r>
          </w:p>
        </w:tc>
      </w:tr>
      <w:tr w:rsidR="002162C7" w:rsidRPr="00F77C3F" w14:paraId="691AD56F" w14:textId="77777777" w:rsidTr="00F77C3F">
        <w:tc>
          <w:tcPr>
            <w:tcW w:w="559" w:type="dxa"/>
          </w:tcPr>
          <w:p w14:paraId="23193D65" w14:textId="749DEBB2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5" w:type="dxa"/>
          </w:tcPr>
          <w:p w14:paraId="11E2BA85" w14:textId="083CE491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21A313F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1E008D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D552FA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812C0E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7E356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ED39D1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73D575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2373BBF4" w14:textId="77777777" w:rsidTr="00F77C3F">
        <w:tc>
          <w:tcPr>
            <w:tcW w:w="559" w:type="dxa"/>
          </w:tcPr>
          <w:p w14:paraId="292B9008" w14:textId="565A23E1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14:paraId="07414B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F2323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C7C799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E52409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484E8C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9E2E0C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FD6EF6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3AA9DC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7CE52B52" w14:textId="77777777" w:rsidTr="00F77C3F">
        <w:tc>
          <w:tcPr>
            <w:tcW w:w="559" w:type="dxa"/>
          </w:tcPr>
          <w:p w14:paraId="1645052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0E38F7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502DFE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A558D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F1A5C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153B89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DD186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FDECF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F7815B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54A97284" w14:textId="77777777" w:rsidTr="00F77C3F">
        <w:tc>
          <w:tcPr>
            <w:tcW w:w="559" w:type="dxa"/>
          </w:tcPr>
          <w:p w14:paraId="4E22047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57AF07F" w14:textId="1A551C0E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869049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FE0ECA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0F7D13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E20FABF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2406933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108E0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5224E3AD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5FDFC3C9" w14:textId="77777777" w:rsidTr="00F77C3F"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14:paraId="17E258DD" w14:textId="242D4154" w:rsidR="002162C7" w:rsidRPr="00F77C3F" w:rsidRDefault="002162C7" w:rsidP="002162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81" w:type="dxa"/>
          </w:tcPr>
          <w:p w14:paraId="4BC34CA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E61079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B6C68E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8FFFE0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FC0B27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0369A606" w14:textId="77777777" w:rsidTr="00F77C3F">
        <w:trPr>
          <w:trHeight w:val="430"/>
        </w:trPr>
        <w:tc>
          <w:tcPr>
            <w:tcW w:w="14029" w:type="dxa"/>
            <w:gridSpan w:val="9"/>
            <w:shd w:val="clear" w:color="auto" w:fill="DAE9F7" w:themeFill="text2" w:themeFillTint="1A"/>
            <w:vAlign w:val="center"/>
          </w:tcPr>
          <w:p w14:paraId="0F26540F" w14:textId="69794A90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II. Koszty administracyjne (należy podać koszty poniesione przez każdego Zleceniobiorcę)</w:t>
            </w:r>
          </w:p>
        </w:tc>
      </w:tr>
      <w:tr w:rsidR="002162C7" w:rsidRPr="00F77C3F" w14:paraId="7ADF9F1E" w14:textId="77777777" w:rsidTr="00F77C3F">
        <w:tc>
          <w:tcPr>
            <w:tcW w:w="559" w:type="dxa"/>
          </w:tcPr>
          <w:p w14:paraId="3C339D28" w14:textId="5B583A1E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5" w:type="dxa"/>
          </w:tcPr>
          <w:p w14:paraId="2320CA3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BFA932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6EBD34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C15913D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2719C03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B7B0A8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5015E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D64A9C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26F63DBE" w14:textId="77777777" w:rsidTr="00F77C3F">
        <w:tc>
          <w:tcPr>
            <w:tcW w:w="559" w:type="dxa"/>
          </w:tcPr>
          <w:p w14:paraId="67A8898A" w14:textId="242D8B61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14:paraId="47B16B8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C77895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0DD94C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FA1174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0206736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C861F3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696BC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758DBD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583A6384" w14:textId="77777777" w:rsidTr="00F77C3F"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14:paraId="6E71E978" w14:textId="4FAB60E3" w:rsidR="002162C7" w:rsidRPr="00F77C3F" w:rsidRDefault="002162C7" w:rsidP="002162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81" w:type="dxa"/>
          </w:tcPr>
          <w:p w14:paraId="31DF350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B011A7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4611C6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C8C493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CE228C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46EC2776" w14:textId="77777777" w:rsidTr="00F77C3F">
        <w:trPr>
          <w:trHeight w:val="434"/>
        </w:trPr>
        <w:tc>
          <w:tcPr>
            <w:tcW w:w="5743" w:type="dxa"/>
            <w:gridSpan w:val="4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4C00A740" w14:textId="5AB05FDD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III. Ogółem</w:t>
            </w:r>
          </w:p>
        </w:tc>
        <w:tc>
          <w:tcPr>
            <w:tcW w:w="1681" w:type="dxa"/>
          </w:tcPr>
          <w:p w14:paraId="085289F4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618306CB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AA87993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2C4D08D2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2258230D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</w:tr>
    </w:tbl>
    <w:p w14:paraId="42235899" w14:textId="23FC3E7B" w:rsidR="003E45EC" w:rsidRPr="00F77C3F" w:rsidRDefault="003E45EC" w:rsidP="007C130E">
      <w:pPr>
        <w:rPr>
          <w:rFonts w:ascii="Arial" w:hAnsi="Arial" w:cs="Arial"/>
        </w:rPr>
      </w:pPr>
    </w:p>
    <w:sectPr w:rsidR="003E45EC" w:rsidRPr="00F77C3F" w:rsidSect="00EA3C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F9FA" w14:textId="77777777" w:rsidR="00F6475D" w:rsidRDefault="00F6475D" w:rsidP="00A962B4">
      <w:pPr>
        <w:spacing w:after="0" w:line="240" w:lineRule="auto"/>
      </w:pPr>
      <w:r>
        <w:separator/>
      </w:r>
    </w:p>
  </w:endnote>
  <w:endnote w:type="continuationSeparator" w:id="0">
    <w:p w14:paraId="046DEBFC" w14:textId="77777777" w:rsidR="00F6475D" w:rsidRDefault="00F6475D" w:rsidP="00A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E822" w14:textId="77777777" w:rsidR="00F6475D" w:rsidRDefault="00F6475D" w:rsidP="00A962B4">
      <w:pPr>
        <w:spacing w:after="0" w:line="240" w:lineRule="auto"/>
      </w:pPr>
      <w:r>
        <w:separator/>
      </w:r>
    </w:p>
  </w:footnote>
  <w:footnote w:type="continuationSeparator" w:id="0">
    <w:p w14:paraId="07FB49E8" w14:textId="77777777" w:rsidR="00F6475D" w:rsidRDefault="00F6475D" w:rsidP="00A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1B7C" w14:textId="0616A353" w:rsidR="00A962B4" w:rsidRPr="00550D8F" w:rsidRDefault="00A962B4" w:rsidP="00A962B4">
    <w:pPr>
      <w:pStyle w:val="Nagwek"/>
      <w:jc w:val="right"/>
      <w:rPr>
        <w:i/>
        <w:iCs/>
      </w:rPr>
    </w:pPr>
    <w:r w:rsidRPr="00550D8F">
      <w:rPr>
        <w:i/>
        <w:iCs/>
      </w:rPr>
      <w:t xml:space="preserve">Załącznik nr 4 do ogłoszenia otwartego konkursu ofert </w:t>
    </w:r>
    <w:r w:rsidRPr="00550D8F">
      <w:rPr>
        <w:i/>
        <w:iCs/>
      </w:rPr>
      <w:br/>
      <w:t>„Lubelskie dla pszczelarzy</w:t>
    </w:r>
    <w:r w:rsidR="00654421" w:rsidRPr="00550D8F">
      <w:rPr>
        <w:i/>
        <w:iCs/>
      </w:rPr>
      <w:t xml:space="preserve"> 2025</w:t>
    </w:r>
    <w:r w:rsidRPr="00550D8F">
      <w:rPr>
        <w:i/>
        <w:iCs/>
      </w:rPr>
      <w:t>”</w:t>
    </w:r>
  </w:p>
  <w:p w14:paraId="1450ECFA" w14:textId="77777777" w:rsidR="00A962B4" w:rsidRPr="00550D8F" w:rsidRDefault="00A962B4" w:rsidP="00A962B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0E"/>
    <w:rsid w:val="000D141C"/>
    <w:rsid w:val="00114138"/>
    <w:rsid w:val="002162C7"/>
    <w:rsid w:val="00243C4D"/>
    <w:rsid w:val="00323FE1"/>
    <w:rsid w:val="003E45EC"/>
    <w:rsid w:val="004525C5"/>
    <w:rsid w:val="00550D8F"/>
    <w:rsid w:val="0056638F"/>
    <w:rsid w:val="005F7B47"/>
    <w:rsid w:val="00654421"/>
    <w:rsid w:val="006746EA"/>
    <w:rsid w:val="007579AC"/>
    <w:rsid w:val="00767DA0"/>
    <w:rsid w:val="00795EBA"/>
    <w:rsid w:val="007C130E"/>
    <w:rsid w:val="00890CEE"/>
    <w:rsid w:val="008E68EE"/>
    <w:rsid w:val="00A9574F"/>
    <w:rsid w:val="00A962B4"/>
    <w:rsid w:val="00BE2B17"/>
    <w:rsid w:val="00C64EC3"/>
    <w:rsid w:val="00D949D8"/>
    <w:rsid w:val="00DD3DFA"/>
    <w:rsid w:val="00E9435B"/>
    <w:rsid w:val="00EA3C8A"/>
    <w:rsid w:val="00EE06DA"/>
    <w:rsid w:val="00F6475D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4FFCA"/>
  <w15:chartTrackingRefBased/>
  <w15:docId w15:val="{48136E0E-58BE-4077-9EF8-5916894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2B4"/>
  </w:style>
  <w:style w:type="paragraph" w:styleId="Stopka">
    <w:name w:val="footer"/>
    <w:basedOn w:val="Normalny"/>
    <w:link w:val="StopkaZnak"/>
    <w:uiPriority w:val="99"/>
    <w:unhideWhenUsed/>
    <w:rsid w:val="00A9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Gruda</dc:creator>
  <cp:keywords/>
  <dc:description/>
  <cp:lastModifiedBy>Emilia Flis</cp:lastModifiedBy>
  <cp:revision>14</cp:revision>
  <dcterms:created xsi:type="dcterms:W3CDTF">2025-02-04T08:23:00Z</dcterms:created>
  <dcterms:modified xsi:type="dcterms:W3CDTF">2025-02-04T13:56:00Z</dcterms:modified>
</cp:coreProperties>
</file>