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5DC6" w14:textId="11C219CD" w:rsidR="00846934" w:rsidRDefault="00846934" w:rsidP="0084693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Hlk1484615"/>
      <w:bookmarkStart w:id="1" w:name="_Hlk53040790"/>
      <w:bookmarkStart w:id="2" w:name="_Hlk516054457"/>
      <w:r>
        <w:rPr>
          <w:rFonts w:ascii="Arial" w:hAnsi="Arial" w:cs="Arial"/>
          <w:sz w:val="22"/>
          <w:szCs w:val="22"/>
        </w:rPr>
        <w:t xml:space="preserve">Załącznik </w:t>
      </w:r>
      <w:bookmarkStart w:id="3" w:name="_Hlk19006571"/>
      <w:r>
        <w:rPr>
          <w:rFonts w:ascii="Arial" w:hAnsi="Arial" w:cs="Arial"/>
          <w:sz w:val="22"/>
          <w:szCs w:val="22"/>
        </w:rPr>
        <w:t>nr 2</w:t>
      </w:r>
      <w:r>
        <w:rPr>
          <w:rFonts w:ascii="Arial" w:hAnsi="Arial" w:cs="Arial"/>
          <w:sz w:val="22"/>
          <w:szCs w:val="22"/>
        </w:rPr>
        <w:br/>
        <w:t>do u</w:t>
      </w:r>
      <w:r w:rsidRPr="00900AFD">
        <w:rPr>
          <w:rFonts w:ascii="Arial" w:hAnsi="Arial" w:cs="Arial"/>
          <w:sz w:val="22"/>
          <w:szCs w:val="22"/>
        </w:rPr>
        <w:t xml:space="preserve">chwały </w:t>
      </w:r>
      <w:r>
        <w:rPr>
          <w:rFonts w:ascii="Arial" w:hAnsi="Arial" w:cs="Arial"/>
          <w:sz w:val="22"/>
          <w:szCs w:val="22"/>
        </w:rPr>
        <w:t>n</w:t>
      </w:r>
      <w:r w:rsidRPr="00900AF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CLXX/</w:t>
      </w:r>
      <w:r w:rsidR="009F0995">
        <w:rPr>
          <w:rFonts w:ascii="Arial" w:hAnsi="Arial" w:cs="Arial"/>
          <w:sz w:val="22"/>
          <w:szCs w:val="22"/>
        </w:rPr>
        <w:t>3317</w:t>
      </w:r>
      <w:r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Zarządu Województwa Lubelskiego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 dnia</w:t>
      </w:r>
      <w:r>
        <w:rPr>
          <w:rFonts w:ascii="Arial" w:hAnsi="Arial" w:cs="Arial"/>
          <w:sz w:val="22"/>
          <w:szCs w:val="22"/>
        </w:rPr>
        <w:t xml:space="preserve"> 30 września 2025 r</w:t>
      </w:r>
      <w:bookmarkEnd w:id="0"/>
      <w:r>
        <w:rPr>
          <w:rFonts w:ascii="Arial" w:hAnsi="Arial" w:cs="Arial"/>
          <w:sz w:val="22"/>
          <w:szCs w:val="22"/>
        </w:rPr>
        <w:t>.</w:t>
      </w:r>
      <w:bookmarkEnd w:id="1"/>
    </w:p>
    <w:bookmarkEnd w:id="2"/>
    <w:bookmarkEnd w:id="3"/>
    <w:p w14:paraId="63437345" w14:textId="22300BF1" w:rsidR="00862F75" w:rsidRPr="008D32FE" w:rsidRDefault="00862F75" w:rsidP="00A516F2">
      <w:pPr>
        <w:pStyle w:val="Nagwek1"/>
        <w:spacing w:before="600" w:line="276" w:lineRule="auto"/>
      </w:pPr>
      <w:r w:rsidRPr="008D32FE">
        <w:t>Formularz zgłaszania uwag</w:t>
      </w:r>
      <w:r w:rsidR="00996CE6" w:rsidRPr="008D32FE">
        <w:t xml:space="preserve"> i wniosków do projektu uchwały</w:t>
      </w:r>
      <w:r w:rsidRPr="008D32FE">
        <w:t xml:space="preserve"> Sejmiku Województwa Lubelskiego </w:t>
      </w:r>
      <w:r w:rsidR="00760B13" w:rsidRPr="00BD2770">
        <w:rPr>
          <w:bCs/>
          <w:szCs w:val="22"/>
        </w:rPr>
        <w:t xml:space="preserve">zmieniającej uchwałę w sprawie </w:t>
      </w:r>
      <w:r w:rsidR="00760B13" w:rsidRPr="00BD2770">
        <w:rPr>
          <w:rFonts w:eastAsia="Lucida Sans Unicode"/>
          <w:szCs w:val="22"/>
        </w:rPr>
        <w:t>zasad</w:t>
      </w:r>
      <w:r w:rsidR="00760B13" w:rsidRPr="00BD2770">
        <w:rPr>
          <w:rFonts w:eastAsia="Lucida Sans Unicode"/>
          <w:szCs w:val="22"/>
          <w:lang w:val="x-none"/>
        </w:rPr>
        <w:t>, trybu przyznawania i pozbawiania oraz rodzaj</w:t>
      </w:r>
      <w:r w:rsidR="00760B13" w:rsidRPr="00BD2770">
        <w:rPr>
          <w:rFonts w:eastAsia="Lucida Sans Unicode"/>
          <w:szCs w:val="22"/>
        </w:rPr>
        <w:t>ów</w:t>
      </w:r>
      <w:r w:rsidR="00760B13" w:rsidRPr="00BD2770">
        <w:rPr>
          <w:rFonts w:eastAsia="Lucida Sans Unicode"/>
          <w:szCs w:val="22"/>
          <w:lang w:val="x-none"/>
        </w:rPr>
        <w:t xml:space="preserve"> i wysokoś</w:t>
      </w:r>
      <w:r w:rsidR="00760B13" w:rsidRPr="00BD2770">
        <w:rPr>
          <w:rFonts w:eastAsia="Lucida Sans Unicode"/>
          <w:szCs w:val="22"/>
        </w:rPr>
        <w:t>ci</w:t>
      </w:r>
      <w:r w:rsidR="00760B13" w:rsidRPr="00BD2770">
        <w:rPr>
          <w:rFonts w:eastAsia="Lucida Sans Unicode"/>
          <w:szCs w:val="22"/>
          <w:lang w:val="x-none"/>
        </w:rPr>
        <w:t xml:space="preserve"> stypendiów sportowych i nagród Województwa Lubelskiego za osiągnięte wyniki sportowe oraz wyróżnień dla osób wyróżniających się osiągnięciami w działalności sportowej</w:t>
      </w:r>
    </w:p>
    <w:p w14:paraId="37441C6A" w14:textId="28564B29" w:rsidR="008715E4" w:rsidRPr="00551E4F" w:rsidRDefault="008715E4" w:rsidP="008715E4">
      <w:pPr>
        <w:keepNext/>
        <w:spacing w:before="480"/>
        <w:rPr>
          <w:rFonts w:ascii="Arial" w:hAnsi="Arial" w:cs="Arial"/>
          <w:sz w:val="22"/>
          <w:szCs w:val="22"/>
        </w:rPr>
      </w:pPr>
      <w:r w:rsidRPr="00551E4F">
        <w:rPr>
          <w:rFonts w:ascii="Arial" w:hAnsi="Arial" w:cs="Arial"/>
          <w:sz w:val="22"/>
          <w:szCs w:val="22"/>
        </w:rPr>
        <w:t xml:space="preserve">Tabela </w:t>
      </w:r>
      <w:r w:rsidRPr="00551E4F">
        <w:rPr>
          <w:rFonts w:ascii="Arial" w:hAnsi="Arial" w:cs="Arial"/>
          <w:sz w:val="22"/>
          <w:szCs w:val="22"/>
        </w:rPr>
        <w:fldChar w:fldCharType="begin"/>
      </w:r>
      <w:r w:rsidRPr="00551E4F">
        <w:rPr>
          <w:rFonts w:ascii="Arial" w:hAnsi="Arial" w:cs="Arial"/>
          <w:sz w:val="22"/>
          <w:szCs w:val="22"/>
        </w:rPr>
        <w:instrText xml:space="preserve"> SEQ Tabela \* ARABIC </w:instrText>
      </w:r>
      <w:r w:rsidRPr="00551E4F">
        <w:rPr>
          <w:rFonts w:ascii="Arial" w:hAnsi="Arial" w:cs="Arial"/>
          <w:sz w:val="22"/>
          <w:szCs w:val="22"/>
        </w:rPr>
        <w:fldChar w:fldCharType="separate"/>
      </w:r>
      <w:r w:rsidR="00B821AC" w:rsidRPr="00551E4F">
        <w:rPr>
          <w:rFonts w:ascii="Arial" w:hAnsi="Arial" w:cs="Arial"/>
          <w:noProof/>
          <w:sz w:val="22"/>
          <w:szCs w:val="22"/>
        </w:rPr>
        <w:t>1</w:t>
      </w:r>
      <w:r w:rsidRPr="00551E4F">
        <w:rPr>
          <w:rFonts w:ascii="Arial" w:hAnsi="Arial" w:cs="Arial"/>
          <w:sz w:val="22"/>
          <w:szCs w:val="22"/>
        </w:rPr>
        <w:fldChar w:fldCharType="end"/>
      </w:r>
      <w:r w:rsidRPr="00551E4F">
        <w:rPr>
          <w:rFonts w:ascii="Arial" w:hAnsi="Arial" w:cs="Arial"/>
          <w:sz w:val="22"/>
          <w:szCs w:val="22"/>
        </w:rPr>
        <w:t xml:space="preserve"> -Informacja o zgłaszającym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  <w:tblCaption w:val="Informacja o zgłaszającym"/>
        <w:tblDescription w:val="tabela dotyczy informacja o zgłaszającym uwagi i wnioski do projektu uchwały Sejmiku Województwa Lubelskiego w sprawie określenia warunków wynagradzania egzaminatorów zatrudnionych w WORD Województwa Lubelskiego"/>
      </w:tblPr>
      <w:tblGrid>
        <w:gridCol w:w="3261"/>
        <w:gridCol w:w="5961"/>
      </w:tblGrid>
      <w:tr w:rsidR="00551E4F" w:rsidRPr="00551E4F" w14:paraId="1BFD5067" w14:textId="77777777" w:rsidTr="00551E4F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2D4B7" w14:textId="77777777" w:rsidR="008715E4" w:rsidRPr="00AD0B9F" w:rsidRDefault="008715E4" w:rsidP="00551E4F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AD0B9F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51E3" w14:textId="77777777" w:rsidR="008715E4" w:rsidRPr="00551E4F" w:rsidRDefault="008715E4" w:rsidP="00551E4F">
            <w:pPr>
              <w:snapToGrid w:val="0"/>
              <w:spacing w:line="240" w:lineRule="exact"/>
            </w:pPr>
          </w:p>
        </w:tc>
      </w:tr>
      <w:tr w:rsidR="008715E4" w:rsidRPr="008715E4" w14:paraId="5E83F1E9" w14:textId="77777777" w:rsidTr="00551E4F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23836" w14:textId="77777777" w:rsidR="008715E4" w:rsidRPr="00AD0B9F" w:rsidRDefault="008715E4" w:rsidP="00551E4F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AD0B9F">
              <w:rPr>
                <w:rFonts w:ascii="Arial" w:hAnsi="Arial" w:cs="Arial"/>
                <w:b/>
                <w:bCs/>
                <w:sz w:val="22"/>
                <w:szCs w:val="22"/>
              </w:rPr>
              <w:t>Adres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63AE" w14:textId="77777777" w:rsidR="008715E4" w:rsidRPr="008715E4" w:rsidRDefault="008715E4" w:rsidP="00551E4F">
            <w:pPr>
              <w:snapToGrid w:val="0"/>
              <w:spacing w:line="240" w:lineRule="exact"/>
            </w:pPr>
          </w:p>
        </w:tc>
      </w:tr>
      <w:tr w:rsidR="008715E4" w:rsidRPr="008715E4" w14:paraId="2DC7CD5E" w14:textId="77777777" w:rsidTr="00551E4F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46079" w14:textId="77777777" w:rsidR="008715E4" w:rsidRPr="00AD0B9F" w:rsidRDefault="008715E4" w:rsidP="00551E4F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AD0B9F">
              <w:rPr>
                <w:rFonts w:ascii="Arial" w:hAnsi="Arial" w:cs="Arial"/>
                <w:b/>
                <w:bCs/>
                <w:sz w:val="22"/>
                <w:szCs w:val="22"/>
              </w:rPr>
              <w:t>Numer KRS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9DC" w14:textId="77777777" w:rsidR="008715E4" w:rsidRPr="008715E4" w:rsidRDefault="008715E4" w:rsidP="00551E4F">
            <w:pPr>
              <w:snapToGrid w:val="0"/>
              <w:spacing w:line="240" w:lineRule="exact"/>
            </w:pPr>
          </w:p>
        </w:tc>
      </w:tr>
      <w:tr w:rsidR="008715E4" w:rsidRPr="008715E4" w14:paraId="5C313263" w14:textId="77777777" w:rsidTr="00551E4F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E5B93" w14:textId="77777777" w:rsidR="008715E4" w:rsidRPr="00AD0B9F" w:rsidRDefault="008715E4" w:rsidP="00551E4F">
            <w:pPr>
              <w:spacing w:line="24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B9F">
              <w:rPr>
                <w:rFonts w:ascii="Arial" w:hAnsi="Arial" w:cs="Arial"/>
                <w:b/>
                <w:bCs/>
                <w:sz w:val="22"/>
                <w:szCs w:val="22"/>
              </w:rPr>
              <w:t>Imię i nazwisko osoby uprawnionej do reprezentowania organizacji zgłaszającej uwagi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11BC" w14:textId="77777777" w:rsidR="008715E4" w:rsidRPr="008715E4" w:rsidRDefault="008715E4" w:rsidP="00551E4F">
            <w:pPr>
              <w:snapToGrid w:val="0"/>
              <w:spacing w:line="240" w:lineRule="exact"/>
            </w:pPr>
          </w:p>
        </w:tc>
      </w:tr>
      <w:tr w:rsidR="008715E4" w:rsidRPr="008715E4" w14:paraId="3BF47142" w14:textId="77777777" w:rsidTr="00551E4F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6D8AE" w14:textId="77777777" w:rsidR="008715E4" w:rsidRPr="00AD0B9F" w:rsidRDefault="008715E4" w:rsidP="00551E4F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AD0B9F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6773" w14:textId="77777777" w:rsidR="008715E4" w:rsidRPr="008715E4" w:rsidRDefault="008715E4" w:rsidP="00551E4F">
            <w:pPr>
              <w:snapToGrid w:val="0"/>
              <w:spacing w:line="240" w:lineRule="exact"/>
            </w:pPr>
          </w:p>
        </w:tc>
      </w:tr>
      <w:tr w:rsidR="008715E4" w:rsidRPr="008715E4" w14:paraId="4C8CF51E" w14:textId="77777777" w:rsidTr="00551E4F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9B995" w14:textId="77777777" w:rsidR="008715E4" w:rsidRPr="00AD0B9F" w:rsidRDefault="008715E4" w:rsidP="00551E4F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AD0B9F">
              <w:rPr>
                <w:rFonts w:ascii="Arial" w:hAnsi="Arial" w:cs="Arial"/>
                <w:b/>
                <w:bCs/>
                <w:sz w:val="22"/>
                <w:szCs w:val="22"/>
              </w:rPr>
              <w:t>Tel.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6358" w14:textId="77777777" w:rsidR="008715E4" w:rsidRPr="008715E4" w:rsidRDefault="008715E4" w:rsidP="00551E4F">
            <w:pPr>
              <w:snapToGrid w:val="0"/>
              <w:spacing w:line="240" w:lineRule="exact"/>
            </w:pPr>
          </w:p>
        </w:tc>
      </w:tr>
    </w:tbl>
    <w:p w14:paraId="56A46B0B" w14:textId="10571AB5" w:rsidR="008715E4" w:rsidRPr="00551E4F" w:rsidRDefault="008715E4" w:rsidP="008715E4">
      <w:pPr>
        <w:spacing w:before="480"/>
        <w:rPr>
          <w:rFonts w:ascii="Arial" w:hAnsi="Arial" w:cs="Arial"/>
          <w:sz w:val="22"/>
          <w:szCs w:val="22"/>
        </w:rPr>
      </w:pPr>
      <w:r w:rsidRPr="00551E4F">
        <w:rPr>
          <w:rFonts w:ascii="Arial" w:hAnsi="Arial" w:cs="Arial"/>
          <w:sz w:val="22"/>
          <w:szCs w:val="22"/>
        </w:rPr>
        <w:t xml:space="preserve">Tabela </w:t>
      </w:r>
      <w:r w:rsidRPr="00551E4F">
        <w:rPr>
          <w:rFonts w:ascii="Arial" w:hAnsi="Arial" w:cs="Arial"/>
          <w:sz w:val="22"/>
          <w:szCs w:val="22"/>
        </w:rPr>
        <w:fldChar w:fldCharType="begin"/>
      </w:r>
      <w:r w:rsidRPr="00551E4F">
        <w:rPr>
          <w:rFonts w:ascii="Arial" w:hAnsi="Arial" w:cs="Arial"/>
          <w:sz w:val="22"/>
          <w:szCs w:val="22"/>
        </w:rPr>
        <w:instrText xml:space="preserve"> SEQ Tabela \* ARABIC </w:instrText>
      </w:r>
      <w:r w:rsidRPr="00551E4F">
        <w:rPr>
          <w:rFonts w:ascii="Arial" w:hAnsi="Arial" w:cs="Arial"/>
          <w:sz w:val="22"/>
          <w:szCs w:val="22"/>
        </w:rPr>
        <w:fldChar w:fldCharType="separate"/>
      </w:r>
      <w:r w:rsidR="00B821AC" w:rsidRPr="00551E4F">
        <w:rPr>
          <w:rFonts w:ascii="Arial" w:hAnsi="Arial" w:cs="Arial"/>
          <w:noProof/>
          <w:sz w:val="22"/>
          <w:szCs w:val="22"/>
        </w:rPr>
        <w:t>2</w:t>
      </w:r>
      <w:r w:rsidRPr="00551E4F">
        <w:rPr>
          <w:rFonts w:ascii="Arial" w:hAnsi="Arial" w:cs="Arial"/>
          <w:sz w:val="22"/>
          <w:szCs w:val="22"/>
        </w:rPr>
        <w:fldChar w:fldCharType="end"/>
      </w:r>
      <w:r w:rsidRPr="00551E4F">
        <w:rPr>
          <w:rFonts w:ascii="Arial" w:hAnsi="Arial" w:cs="Arial"/>
          <w:sz w:val="22"/>
          <w:szCs w:val="22"/>
        </w:rPr>
        <w:t xml:space="preserve"> - Zgłaszane uwagi i wnioski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  <w:tblCaption w:val="Zgłaszane uwagi i wnioski"/>
        <w:tblDescription w:val="tabela uwzglęniająca zgłaszane uwagi i wnioski do projektu uchwały Sejmiku Województwa Lubelskiego w sprawie określenia warunków wynagradzania egzaminatorów zatrudnionych w WORD Województwa"/>
      </w:tblPr>
      <w:tblGrid>
        <w:gridCol w:w="576"/>
        <w:gridCol w:w="2685"/>
        <w:gridCol w:w="5959"/>
      </w:tblGrid>
      <w:tr w:rsidR="008715E4" w:rsidRPr="008715E4" w14:paraId="45DEF33D" w14:textId="77777777" w:rsidTr="00AD0B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B7B74" w14:textId="77777777" w:rsidR="008715E4" w:rsidRPr="008715E4" w:rsidRDefault="008715E4" w:rsidP="00AD0B9F">
            <w:pPr>
              <w:spacing w:line="480" w:lineRule="auto"/>
              <w:rPr>
                <w:sz w:val="22"/>
                <w:szCs w:val="22"/>
              </w:rPr>
            </w:pPr>
            <w:r w:rsidRPr="008715E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C1803" w14:textId="77777777" w:rsidR="008715E4" w:rsidRPr="008715E4" w:rsidRDefault="008715E4" w:rsidP="00AD0B9F">
            <w:pPr>
              <w:spacing w:line="480" w:lineRule="auto"/>
              <w:rPr>
                <w:sz w:val="22"/>
                <w:szCs w:val="22"/>
              </w:rPr>
            </w:pPr>
            <w:r w:rsidRPr="008715E4">
              <w:rPr>
                <w:rFonts w:ascii="Arial" w:hAnsi="Arial" w:cs="Arial"/>
                <w:b/>
                <w:sz w:val="22"/>
                <w:szCs w:val="22"/>
              </w:rPr>
              <w:t>Treść uwagi/wniosku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0322" w14:textId="77777777" w:rsidR="008715E4" w:rsidRPr="008715E4" w:rsidRDefault="008715E4" w:rsidP="00AD0B9F">
            <w:pPr>
              <w:spacing w:line="480" w:lineRule="auto"/>
              <w:rPr>
                <w:sz w:val="22"/>
                <w:szCs w:val="22"/>
              </w:rPr>
            </w:pPr>
            <w:r w:rsidRPr="008715E4">
              <w:rPr>
                <w:rFonts w:ascii="Arial" w:hAnsi="Arial" w:cs="Arial"/>
                <w:b/>
                <w:sz w:val="22"/>
                <w:szCs w:val="22"/>
              </w:rPr>
              <w:t>Uzasadnienie uwagi</w:t>
            </w:r>
          </w:p>
        </w:tc>
      </w:tr>
      <w:tr w:rsidR="008715E4" w:rsidRPr="008715E4" w14:paraId="28A707AA" w14:textId="77777777" w:rsidTr="00AD0B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6345E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3BF61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E626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</w:tr>
      <w:tr w:rsidR="008715E4" w:rsidRPr="008715E4" w14:paraId="5467B8D8" w14:textId="77777777" w:rsidTr="00AD0B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DBFA7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E3AAB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7328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</w:tr>
      <w:tr w:rsidR="008715E4" w:rsidRPr="008715E4" w14:paraId="0E56FDEC" w14:textId="77777777" w:rsidTr="00AD0B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B254A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25429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7F4A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</w:tr>
      <w:tr w:rsidR="008715E4" w:rsidRPr="008715E4" w14:paraId="0126075C" w14:textId="77777777" w:rsidTr="00AD0B9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7F783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F3FF2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FB35" w14:textId="77777777" w:rsidR="008715E4" w:rsidRPr="008715E4" w:rsidRDefault="008715E4" w:rsidP="00AD0B9F">
            <w:pPr>
              <w:snapToGrid w:val="0"/>
              <w:spacing w:line="480" w:lineRule="auto"/>
            </w:pPr>
          </w:p>
        </w:tc>
      </w:tr>
    </w:tbl>
    <w:p w14:paraId="2AF50580" w14:textId="586A4943" w:rsidR="008715E4" w:rsidRPr="00EC491B" w:rsidRDefault="007872D1" w:rsidP="00EC491B">
      <w:pPr>
        <w:keepNext/>
        <w:keepLines/>
        <w:spacing w:before="2760" w:after="240"/>
        <w:outlineLvl w:val="1"/>
        <w:rPr>
          <w:rFonts w:ascii="Arial" w:eastAsiaTheme="minorEastAsia" w:hAnsi="Arial" w:cs="Arial"/>
          <w:b/>
          <w:bCs/>
          <w:color w:val="2F5496" w:themeColor="accent1" w:themeShade="BF"/>
          <w:sz w:val="22"/>
          <w:szCs w:val="22"/>
          <w:lang w:eastAsia="en-US"/>
        </w:rPr>
      </w:pPr>
      <w:r w:rsidRPr="00EC491B">
        <w:rPr>
          <w:rFonts w:ascii="Arial" w:eastAsiaTheme="minorEastAsia" w:hAnsi="Arial" w:cs="Arial"/>
          <w:b/>
          <w:bCs/>
          <w:sz w:val="22"/>
          <w:szCs w:val="22"/>
          <w:lang w:eastAsia="en-US"/>
        </w:rPr>
        <w:lastRenderedPageBreak/>
        <w:t>KLAUZULA INFORMACYJNA DOTYCZĄCA DANYCH OSOBOWYCH</w:t>
      </w:r>
    </w:p>
    <w:p w14:paraId="6A609199" w14:textId="05A15F99" w:rsidR="00EC4F2C" w:rsidRPr="007872D1" w:rsidRDefault="00EC4F2C" w:rsidP="00303C74">
      <w:pPr>
        <w:suppressAutoHyphens w:val="0"/>
        <w:spacing w:before="120" w:after="240" w:line="312" w:lineRule="auto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7872D1">
        <w:rPr>
          <w:rFonts w:ascii="Arial" w:eastAsiaTheme="minorEastAsia" w:hAnsi="Arial" w:cs="Arial"/>
          <w:sz w:val="22"/>
          <w:szCs w:val="22"/>
          <w:lang w:eastAsia="en-US"/>
        </w:rPr>
        <w:t xml:space="preserve">Zgodnie z art. 13 </w:t>
      </w:r>
      <w:r w:rsidR="0041152D" w:rsidRPr="007872D1">
        <w:rPr>
          <w:rFonts w:ascii="Arial" w:eastAsiaTheme="minorEastAsia" w:hAnsi="Arial" w:cs="Arial"/>
          <w:sz w:val="22"/>
          <w:szCs w:val="22"/>
          <w:lang w:eastAsia="en-US"/>
        </w:rPr>
        <w:t xml:space="preserve">ust1 </w:t>
      </w:r>
      <w:r w:rsidR="00303C74" w:rsidRPr="007872D1">
        <w:rPr>
          <w:rFonts w:ascii="Arial" w:eastAsiaTheme="minorEastAsia" w:hAnsi="Arial" w:cs="Arial"/>
          <w:sz w:val="22"/>
          <w:szCs w:val="22"/>
          <w:lang w:eastAsia="en-US"/>
        </w:rPr>
        <w:t xml:space="preserve">1 i 2 </w:t>
      </w:r>
      <w:r w:rsidRPr="007872D1">
        <w:rPr>
          <w:rFonts w:ascii="Arial" w:eastAsiaTheme="minorEastAsia" w:hAnsi="Arial" w:cs="Arial"/>
          <w:sz w:val="22"/>
          <w:szCs w:val="22"/>
          <w:lang w:eastAsia="en-US"/>
        </w:rPr>
        <w:t>RODO” informuj</w:t>
      </w:r>
      <w:r w:rsidR="00303C74" w:rsidRPr="007872D1">
        <w:rPr>
          <w:rFonts w:ascii="Arial" w:eastAsiaTheme="minorEastAsia" w:hAnsi="Arial" w:cs="Arial"/>
          <w:sz w:val="22"/>
          <w:szCs w:val="22"/>
          <w:lang w:eastAsia="en-US"/>
        </w:rPr>
        <w:t>emy</w:t>
      </w:r>
      <w:r w:rsidRPr="007872D1">
        <w:rPr>
          <w:rFonts w:ascii="Arial" w:eastAsiaTheme="minorEastAsia" w:hAnsi="Arial" w:cs="Arial"/>
          <w:sz w:val="22"/>
          <w:szCs w:val="22"/>
          <w:lang w:eastAsia="en-US"/>
        </w:rPr>
        <w:t>, że:</w:t>
      </w:r>
    </w:p>
    <w:p w14:paraId="4DFE138C" w14:textId="77777777" w:rsidR="007872D1" w:rsidRPr="00BA0CCF" w:rsidRDefault="007872D1" w:rsidP="007872D1">
      <w:pPr>
        <w:numPr>
          <w:ilvl w:val="0"/>
          <w:numId w:val="2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 xml:space="preserve">Administratorem, który odpowiada za przetwarzanie Pani/Pana danych osobowych, jest Województwo Lubelskie reprezentowane przez Marszałka Województwa Lubelskiego z siedzibą przy ul. Artura Grottgera 4, 20-029 Lublin, adres e-mail: </w:t>
      </w:r>
      <w:hyperlink r:id="rId8" w:history="1">
        <w:r w:rsidRPr="00BA0CCF">
          <w:rPr>
            <w:rStyle w:val="Hipercze"/>
            <w:rFonts w:ascii="Arial" w:eastAsiaTheme="majorEastAsia" w:hAnsi="Arial" w:cs="Arial"/>
            <w:sz w:val="22"/>
            <w:szCs w:val="22"/>
          </w:rPr>
          <w:t>info@lubelskie.pl</w:t>
        </w:r>
      </w:hyperlink>
      <w:r w:rsidRPr="00BA0CCF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Pr="00BA0CCF">
          <w:rPr>
            <w:rStyle w:val="Hipercze"/>
            <w:rFonts w:ascii="Arial" w:eastAsiaTheme="majorEastAsia" w:hAnsi="Arial" w:cs="Arial"/>
            <w:sz w:val="22"/>
            <w:szCs w:val="22"/>
          </w:rPr>
          <w:t>www.lubelskie.pl</w:t>
        </w:r>
      </w:hyperlink>
      <w:r w:rsidRPr="00BA0CCF">
        <w:rPr>
          <w:rFonts w:ascii="Arial" w:hAnsi="Arial" w:cs="Arial"/>
          <w:sz w:val="22"/>
          <w:szCs w:val="22"/>
        </w:rPr>
        <w:t>.</w:t>
      </w:r>
    </w:p>
    <w:p w14:paraId="2740B4F6" w14:textId="77777777" w:rsidR="007872D1" w:rsidRPr="00BA0CCF" w:rsidRDefault="007872D1" w:rsidP="007872D1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uppressAutoHyphens w:val="0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 xml:space="preserve">Administrator wyznaczył Inspektora Ochrony Danych, z którym można skontaktować się pod adresem: ul. Artura Grottgera 4, 20-029 Lublin (adres e-mail: </w:t>
      </w:r>
      <w:hyperlink r:id="rId10" w:history="1">
        <w:r w:rsidRPr="00BA0CCF">
          <w:rPr>
            <w:rStyle w:val="Hipercze"/>
            <w:rFonts w:ascii="Arial" w:eastAsiaTheme="majorEastAsia" w:hAnsi="Arial" w:cs="Arial"/>
            <w:sz w:val="22"/>
            <w:szCs w:val="22"/>
          </w:rPr>
          <w:t>iod@lubelskie.pl</w:t>
        </w:r>
      </w:hyperlink>
      <w:r w:rsidRPr="00BA0CCF">
        <w:rPr>
          <w:rFonts w:ascii="Arial" w:hAnsi="Arial" w:cs="Arial"/>
          <w:sz w:val="22"/>
          <w:szCs w:val="22"/>
        </w:rPr>
        <w:t>).</w:t>
      </w:r>
    </w:p>
    <w:p w14:paraId="42194F20" w14:textId="2846E3CF" w:rsidR="00F26161" w:rsidRPr="00F26161" w:rsidRDefault="00F26161" w:rsidP="007872D1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uppressAutoHyphens w:val="0"/>
        <w:spacing w:line="276" w:lineRule="auto"/>
        <w:ind w:left="0" w:firstLine="567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F26161">
        <w:rPr>
          <w:rFonts w:ascii="Arial" w:eastAsiaTheme="minorEastAsia" w:hAnsi="Arial" w:cs="Arial"/>
          <w:sz w:val="22"/>
          <w:szCs w:val="22"/>
          <w:lang w:eastAsia="en-US"/>
        </w:rPr>
        <w:t>Podstawą przetwarzania Pani/Pana danych osobowych jest art. 6 ust. 1 lit. e) RODO, w związku z</w:t>
      </w:r>
      <w:r w:rsidRPr="00F2616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F26161">
        <w:rPr>
          <w:rFonts w:ascii="Arial" w:eastAsiaTheme="minorEastAsia" w:hAnsi="Arial" w:cs="Arial"/>
          <w:sz w:val="22"/>
          <w:szCs w:val="22"/>
          <w:lang w:eastAsia="en-US"/>
        </w:rPr>
        <w:t xml:space="preserve">art. 5 ust. 2 pkt 3 i 4 ustawy z dnia 24 kwietnia 2003 r. o działalności pożytku publicznego i o wolontariacie. Dane będą przetwarzane wyłącznie w celu przeprowadzenia konsultacji </w:t>
      </w:r>
      <w:r w:rsidRPr="00F26161">
        <w:rPr>
          <w:rFonts w:ascii="Arial" w:hAnsi="Arial" w:cs="Arial"/>
          <w:bCs/>
          <w:sz w:val="22"/>
          <w:szCs w:val="22"/>
        </w:rPr>
        <w:t>do projektu uchwały Sejmiku Województwa Lubelskiego zmieniającej uchwałę w</w:t>
      </w:r>
      <w:r w:rsidR="00944474">
        <w:rPr>
          <w:rFonts w:ascii="Arial" w:hAnsi="Arial" w:cs="Arial"/>
          <w:bCs/>
          <w:sz w:val="22"/>
          <w:szCs w:val="22"/>
        </w:rPr>
        <w:t> </w:t>
      </w:r>
      <w:r w:rsidRPr="00F26161">
        <w:rPr>
          <w:rFonts w:ascii="Arial" w:hAnsi="Arial" w:cs="Arial"/>
          <w:bCs/>
          <w:sz w:val="22"/>
          <w:szCs w:val="22"/>
        </w:rPr>
        <w:t xml:space="preserve">sprawie </w:t>
      </w:r>
      <w:r w:rsidRPr="00F26161">
        <w:rPr>
          <w:rFonts w:ascii="Arial" w:eastAsia="Lucida Sans Unicode" w:hAnsi="Arial" w:cs="Arial"/>
          <w:sz w:val="22"/>
          <w:szCs w:val="22"/>
        </w:rPr>
        <w:t>zasad</w:t>
      </w:r>
      <w:r w:rsidRPr="00F26161">
        <w:rPr>
          <w:rFonts w:ascii="Arial" w:eastAsia="Lucida Sans Unicode" w:hAnsi="Arial" w:cs="Arial"/>
          <w:sz w:val="22"/>
          <w:szCs w:val="22"/>
          <w:lang w:val="x-none"/>
        </w:rPr>
        <w:t>, trybu przyznawania i pozbawiania oraz rodzaj</w:t>
      </w:r>
      <w:r w:rsidRPr="00F26161">
        <w:rPr>
          <w:rFonts w:ascii="Arial" w:eastAsia="Lucida Sans Unicode" w:hAnsi="Arial" w:cs="Arial"/>
          <w:sz w:val="22"/>
          <w:szCs w:val="22"/>
        </w:rPr>
        <w:t>ów</w:t>
      </w:r>
      <w:r w:rsidRPr="00F26161">
        <w:rPr>
          <w:rFonts w:ascii="Arial" w:eastAsia="Lucida Sans Unicode" w:hAnsi="Arial" w:cs="Arial"/>
          <w:sz w:val="22"/>
          <w:szCs w:val="22"/>
          <w:lang w:val="x-none"/>
        </w:rPr>
        <w:t xml:space="preserve"> i wysokoś</w:t>
      </w:r>
      <w:r w:rsidRPr="00F26161">
        <w:rPr>
          <w:rFonts w:ascii="Arial" w:eastAsia="Lucida Sans Unicode" w:hAnsi="Arial" w:cs="Arial"/>
          <w:sz w:val="22"/>
          <w:szCs w:val="22"/>
        </w:rPr>
        <w:t>ci</w:t>
      </w:r>
      <w:r w:rsidRPr="00F26161">
        <w:rPr>
          <w:rFonts w:ascii="Arial" w:eastAsia="Lucida Sans Unicode" w:hAnsi="Arial" w:cs="Arial"/>
          <w:sz w:val="22"/>
          <w:szCs w:val="22"/>
          <w:lang w:val="x-none"/>
        </w:rPr>
        <w:t xml:space="preserve"> stypendiów sportowych i nagród Województwa Lubelskiego za osiągnięte wyniki sportowe oraz wyróżnień dla osób wyróżniających się osiągnięciami w działalności sportowej</w:t>
      </w:r>
      <w:r w:rsidR="00944474">
        <w:rPr>
          <w:rStyle w:val="Pogrubienie"/>
          <w:rFonts w:ascii="Arial" w:hAnsi="Arial" w:cs="Arial"/>
          <w:b w:val="0"/>
          <w:sz w:val="18"/>
          <w:szCs w:val="18"/>
        </w:rPr>
        <w:t>.</w:t>
      </w:r>
    </w:p>
    <w:p w14:paraId="2046C234" w14:textId="7F56DAEA" w:rsidR="007872D1" w:rsidRPr="00BA0CCF" w:rsidRDefault="007872D1" w:rsidP="007872D1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uppressAutoHyphens w:val="0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>Pani/Pana dane mogą zostać udostępnione podmiotom upoważnionym na podstawie przepisów prawa oraz podmiotom świadczącym usługi na rzecz Administratora m.in. operatorom pocztowym i kurierom, dostawcom systemów informatycznych i usług, w tym Lubelskiemu Centrum Innowacji i Technologii, z zastrzeżeniem zapewnienia odpowiedniej ochrony danych osobowych.</w:t>
      </w:r>
    </w:p>
    <w:p w14:paraId="55951B95" w14:textId="77777777" w:rsidR="007872D1" w:rsidRPr="00BA0CCF" w:rsidRDefault="007872D1" w:rsidP="007872D1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uppressAutoHyphens w:val="0"/>
        <w:spacing w:line="276" w:lineRule="auto"/>
        <w:ind w:left="0" w:firstLine="567"/>
        <w:jc w:val="both"/>
        <w:rPr>
          <w:rFonts w:ascii="Arial" w:hAnsi="Arial" w:cs="Arial"/>
          <w:color w:val="215E99"/>
          <w:sz w:val="22"/>
          <w:szCs w:val="22"/>
        </w:rPr>
      </w:pPr>
      <w:r w:rsidRPr="00BA0CCF">
        <w:rPr>
          <w:rFonts w:ascii="Arial" w:hAnsi="Arial" w:cs="Arial"/>
          <w:color w:val="000000"/>
          <w:sz w:val="22"/>
          <w:szCs w:val="22"/>
        </w:rPr>
        <w:t>Pani/Pana dane będą przechowywane przez okres archiwalny wynoszący zgodnie z wymaganiami prawnymi</w:t>
      </w:r>
      <w:r w:rsidRPr="00BA0CCF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"/>
      </w:r>
      <w:r w:rsidRPr="00BA0CCF">
        <w:rPr>
          <w:rFonts w:ascii="Arial" w:hAnsi="Arial" w:cs="Arial"/>
          <w:color w:val="000000"/>
          <w:sz w:val="22"/>
          <w:szCs w:val="22"/>
        </w:rPr>
        <w:t xml:space="preserve"> 10 lat – kategoria BE-10, a następnie dokumentacja zostanie poddana procedurze brakowania (niszczenia). Okres przechowywania może zostać poddany procedurze ekspertyzy archiwalnej. Okres przechowywania może zostać wydłużony przez Archiwum Państwowe. </w:t>
      </w:r>
    </w:p>
    <w:p w14:paraId="54500309" w14:textId="77777777" w:rsidR="007872D1" w:rsidRPr="00BA0CCF" w:rsidRDefault="007872D1" w:rsidP="007872D1">
      <w:pPr>
        <w:numPr>
          <w:ilvl w:val="0"/>
          <w:numId w:val="2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>Ma Pani/Pan prawo żądać dostępu do swoich danych osobowych, ich sprostowania, usunięcia, ograniczenia przetwarzania.</w:t>
      </w:r>
    </w:p>
    <w:p w14:paraId="1C915D4B" w14:textId="77777777" w:rsidR="007872D1" w:rsidRPr="00BA0CCF" w:rsidRDefault="007872D1" w:rsidP="007872D1">
      <w:pPr>
        <w:numPr>
          <w:ilvl w:val="0"/>
          <w:numId w:val="2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sz w:val="22"/>
          <w:szCs w:val="22"/>
        </w:rPr>
        <w:t>Ma Pani/Pan prawo do cofnięcia zgody na wykorzystanie wizerunku w dowolnym momencie bez wpływu na zgodność z prawem przetwarzania, którego dokonano na podstawie zgody przed jej cofnięciem.</w:t>
      </w:r>
    </w:p>
    <w:p w14:paraId="15CBC55F" w14:textId="77777777" w:rsidR="009B2EB7" w:rsidRDefault="007872D1" w:rsidP="00CF713B">
      <w:pPr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BA0CCF">
        <w:rPr>
          <w:rFonts w:ascii="Arial" w:hAnsi="Arial" w:cs="Arial"/>
          <w:color w:val="000000"/>
          <w:sz w:val="22"/>
          <w:szCs w:val="22"/>
        </w:rPr>
        <w:t>Ma Pani/Pan prawo wniesienia skargi do Prezesa Urzędu Ochrony Danych Osobowych, gdy uzna Pani/Pan, iż przetwarzanie danych narusza przepisy RODO.</w:t>
      </w:r>
    </w:p>
    <w:p w14:paraId="7F6A9EF8" w14:textId="485BA730" w:rsidR="002E7AE8" w:rsidRPr="000916DE" w:rsidRDefault="009B2EB7" w:rsidP="000916DE">
      <w:pPr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9B2EB7">
        <w:rPr>
          <w:rFonts w:ascii="Arial" w:eastAsiaTheme="minorEastAsia" w:hAnsi="Arial" w:cs="Arial"/>
          <w:sz w:val="22"/>
          <w:szCs w:val="22"/>
          <w:lang w:eastAsia="en-US"/>
        </w:rPr>
        <w:t xml:space="preserve">Podanie danych osobowych jest dobrowolne, ich </w:t>
      </w:r>
      <w:r w:rsidRPr="009B2EB7">
        <w:rPr>
          <w:rStyle w:val="Pogrubienie"/>
          <w:rFonts w:ascii="Arial" w:hAnsi="Arial" w:cs="Arial"/>
          <w:b w:val="0"/>
          <w:sz w:val="22"/>
          <w:szCs w:val="22"/>
        </w:rPr>
        <w:t>niepodanie uniemożliwi udział w</w:t>
      </w:r>
      <w:r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9B2EB7">
        <w:rPr>
          <w:rStyle w:val="Pogrubienie"/>
          <w:rFonts w:ascii="Arial" w:hAnsi="Arial" w:cs="Arial"/>
          <w:b w:val="0"/>
          <w:sz w:val="22"/>
          <w:szCs w:val="22"/>
        </w:rPr>
        <w:t xml:space="preserve">konsultacjach </w:t>
      </w:r>
      <w:r w:rsidRPr="009B2EB7">
        <w:rPr>
          <w:rFonts w:ascii="Arial" w:hAnsi="Arial" w:cs="Arial"/>
          <w:bCs/>
          <w:sz w:val="22"/>
          <w:szCs w:val="22"/>
        </w:rPr>
        <w:t xml:space="preserve">do projektu uchwały Sejmiku Województwa Lubelskiego zmieniającej uchwałę w sprawie </w:t>
      </w:r>
      <w:r w:rsidRPr="009B2EB7">
        <w:rPr>
          <w:rFonts w:ascii="Arial" w:eastAsia="Lucida Sans Unicode" w:hAnsi="Arial" w:cs="Arial"/>
          <w:sz w:val="22"/>
          <w:szCs w:val="22"/>
        </w:rPr>
        <w:t>zasad</w:t>
      </w:r>
      <w:r w:rsidRPr="009B2EB7">
        <w:rPr>
          <w:rFonts w:ascii="Arial" w:eastAsia="Lucida Sans Unicode" w:hAnsi="Arial" w:cs="Arial"/>
          <w:sz w:val="22"/>
          <w:szCs w:val="22"/>
          <w:lang w:val="x-none"/>
        </w:rPr>
        <w:t>, trybu przyznawania i pozbawiania oraz rodzaj</w:t>
      </w:r>
      <w:r w:rsidRPr="009B2EB7">
        <w:rPr>
          <w:rFonts w:ascii="Arial" w:eastAsia="Lucida Sans Unicode" w:hAnsi="Arial" w:cs="Arial"/>
          <w:sz w:val="22"/>
          <w:szCs w:val="22"/>
        </w:rPr>
        <w:t>ów</w:t>
      </w:r>
      <w:r w:rsidRPr="009B2EB7">
        <w:rPr>
          <w:rFonts w:ascii="Arial" w:eastAsia="Lucida Sans Unicode" w:hAnsi="Arial" w:cs="Arial"/>
          <w:sz w:val="22"/>
          <w:szCs w:val="22"/>
          <w:lang w:val="x-none"/>
        </w:rPr>
        <w:t xml:space="preserve"> i</w:t>
      </w:r>
      <w:r w:rsidR="00004EE7">
        <w:rPr>
          <w:rFonts w:ascii="Arial" w:eastAsia="Lucida Sans Unicode" w:hAnsi="Arial" w:cs="Arial"/>
          <w:sz w:val="22"/>
          <w:szCs w:val="22"/>
          <w:lang w:val="x-none"/>
        </w:rPr>
        <w:t> </w:t>
      </w:r>
      <w:r w:rsidRPr="009B2EB7">
        <w:rPr>
          <w:rFonts w:ascii="Arial" w:eastAsia="Lucida Sans Unicode" w:hAnsi="Arial" w:cs="Arial"/>
          <w:sz w:val="22"/>
          <w:szCs w:val="22"/>
          <w:lang w:val="x-none"/>
        </w:rPr>
        <w:t>wysokoś</w:t>
      </w:r>
      <w:r w:rsidRPr="009B2EB7">
        <w:rPr>
          <w:rFonts w:ascii="Arial" w:eastAsia="Lucida Sans Unicode" w:hAnsi="Arial" w:cs="Arial"/>
          <w:sz w:val="22"/>
          <w:szCs w:val="22"/>
        </w:rPr>
        <w:t>ci</w:t>
      </w:r>
      <w:r w:rsidRPr="009B2EB7">
        <w:rPr>
          <w:rFonts w:ascii="Arial" w:eastAsia="Lucida Sans Unicode" w:hAnsi="Arial" w:cs="Arial"/>
          <w:sz w:val="22"/>
          <w:szCs w:val="22"/>
          <w:lang w:val="x-none"/>
        </w:rPr>
        <w:t xml:space="preserve"> stypendiów sportowych i nagród Województwa Lubelskiego za osiągnięte wyniki sportowe oraz wyróżnień dla osób wyróżniających się osiągnięciami w działalności sportowej</w:t>
      </w:r>
      <w:r w:rsidR="000916DE">
        <w:rPr>
          <w:rFonts w:ascii="Arial" w:eastAsia="Lucida Sans Unicode" w:hAnsi="Arial" w:cs="Arial"/>
          <w:sz w:val="22"/>
          <w:szCs w:val="22"/>
          <w:lang w:val="x-none"/>
        </w:rPr>
        <w:t>.</w:t>
      </w:r>
    </w:p>
    <w:sectPr w:rsidR="002E7AE8" w:rsidRPr="000916DE" w:rsidSect="00692052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CB9E" w14:textId="77777777" w:rsidR="0046755E" w:rsidRDefault="0046755E">
      <w:r>
        <w:separator/>
      </w:r>
    </w:p>
  </w:endnote>
  <w:endnote w:type="continuationSeparator" w:id="0">
    <w:p w14:paraId="6623A10B" w14:textId="77777777" w:rsidR="0046755E" w:rsidRDefault="0046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17AA" w14:textId="51E1E984" w:rsidR="00846934" w:rsidRPr="00846934" w:rsidRDefault="00846934" w:rsidP="009F0995">
    <w:pPr>
      <w:pStyle w:val="Stopka"/>
      <w:pBdr>
        <w:top w:val="single" w:sz="4" w:space="2" w:color="auto"/>
      </w:pBdr>
      <w:spacing w:line="276" w:lineRule="auto"/>
      <w:jc w:val="both"/>
      <w:rPr>
        <w:rFonts w:ascii="Arial" w:hAnsi="Arial" w:cs="Arial"/>
        <w:sz w:val="19"/>
        <w:szCs w:val="19"/>
      </w:rPr>
    </w:pPr>
    <w:bookmarkStart w:id="4" w:name="_Hlk516581487"/>
    <w:bookmarkStart w:id="5" w:name="_Hlk516055854"/>
    <w:r w:rsidRPr="00846934">
      <w:rPr>
        <w:rFonts w:ascii="Arial" w:hAnsi="Arial" w:cs="Arial"/>
        <w:sz w:val="19"/>
        <w:szCs w:val="19"/>
      </w:rPr>
      <w:t>Załącznik nr 2 do uchwały nr CLXX/</w:t>
    </w:r>
    <w:r w:rsidR="009F0995">
      <w:rPr>
        <w:rFonts w:ascii="Arial" w:hAnsi="Arial" w:cs="Arial"/>
        <w:sz w:val="19"/>
        <w:szCs w:val="19"/>
      </w:rPr>
      <w:t>3317</w:t>
    </w:r>
    <w:r w:rsidRPr="00846934">
      <w:rPr>
        <w:rFonts w:ascii="Arial" w:hAnsi="Arial" w:cs="Arial"/>
        <w:sz w:val="19"/>
        <w:szCs w:val="19"/>
      </w:rPr>
      <w:t xml:space="preserve">/2025 Zarządu Województwa Lubelskiego z dnia 30 września </w:t>
    </w:r>
    <w:r w:rsidR="009F0995">
      <w:rPr>
        <w:rFonts w:ascii="Arial" w:hAnsi="Arial" w:cs="Arial"/>
        <w:sz w:val="19"/>
        <w:szCs w:val="19"/>
      </w:rPr>
      <w:br/>
    </w:r>
    <w:r w:rsidRPr="00846934">
      <w:rPr>
        <w:rFonts w:ascii="Arial" w:hAnsi="Arial" w:cs="Arial"/>
        <w:sz w:val="19"/>
        <w:szCs w:val="19"/>
      </w:rPr>
      <w:t>2025 r.</w:t>
    </w:r>
  </w:p>
  <w:bookmarkEnd w:id="4"/>
  <w:bookmarkEnd w:id="5"/>
  <w:p w14:paraId="74EE984D" w14:textId="5887AFEE" w:rsidR="00692052" w:rsidRPr="00846934" w:rsidRDefault="00EC491B" w:rsidP="00846934">
    <w:pPr>
      <w:pStyle w:val="Stopka"/>
      <w:pBdr>
        <w:top w:val="single" w:sz="4" w:space="2" w:color="auto"/>
      </w:pBdr>
      <w:spacing w:line="276" w:lineRule="auto"/>
      <w:jc w:val="center"/>
      <w:rPr>
        <w:rFonts w:ascii="Arial" w:hAnsi="Arial" w:cs="Arial"/>
        <w:sz w:val="19"/>
        <w:szCs w:val="19"/>
      </w:rPr>
    </w:pPr>
    <w:sdt>
      <w:sdtPr>
        <w:rPr>
          <w:rFonts w:ascii="Arial" w:hAnsi="Arial" w:cs="Arial"/>
          <w:sz w:val="19"/>
          <w:szCs w:val="19"/>
        </w:rPr>
        <w:id w:val="-4591816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9"/>
              <w:szCs w:val="19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92052" w:rsidRPr="00846934">
              <w:rPr>
                <w:rFonts w:ascii="Arial" w:hAnsi="Arial" w:cs="Arial"/>
                <w:sz w:val="19"/>
                <w:szCs w:val="19"/>
              </w:rPr>
              <w:t xml:space="preserve">Strona </w:t>
            </w:r>
            <w:r w:rsidR="00692052" w:rsidRPr="00846934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="00692052" w:rsidRPr="00846934">
              <w:rPr>
                <w:rFonts w:ascii="Arial" w:hAnsi="Arial" w:cs="Arial"/>
                <w:sz w:val="19"/>
                <w:szCs w:val="19"/>
              </w:rPr>
              <w:instrText>PAGE</w:instrText>
            </w:r>
            <w:r w:rsidR="00692052" w:rsidRPr="008469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92052" w:rsidRPr="00846934">
              <w:rPr>
                <w:rFonts w:ascii="Arial" w:hAnsi="Arial" w:cs="Arial"/>
                <w:sz w:val="19"/>
                <w:szCs w:val="19"/>
              </w:rPr>
              <w:t>2</w:t>
            </w:r>
            <w:r w:rsidR="00692052" w:rsidRPr="0084693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692052" w:rsidRPr="00846934">
              <w:rPr>
                <w:rFonts w:ascii="Arial" w:hAnsi="Arial" w:cs="Arial"/>
                <w:sz w:val="19"/>
                <w:szCs w:val="19"/>
              </w:rPr>
              <w:t xml:space="preserve"> z </w:t>
            </w:r>
            <w:r w:rsidR="00692052" w:rsidRPr="00846934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="00692052" w:rsidRPr="00846934">
              <w:rPr>
                <w:rFonts w:ascii="Arial" w:hAnsi="Arial" w:cs="Arial"/>
                <w:sz w:val="19"/>
                <w:szCs w:val="19"/>
              </w:rPr>
              <w:instrText>NUMPAGES</w:instrText>
            </w:r>
            <w:r w:rsidR="00692052" w:rsidRPr="008469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92052" w:rsidRPr="00846934">
              <w:rPr>
                <w:rFonts w:ascii="Arial" w:hAnsi="Arial" w:cs="Arial"/>
                <w:sz w:val="19"/>
                <w:szCs w:val="19"/>
              </w:rPr>
              <w:t>2</w:t>
            </w:r>
            <w:r w:rsidR="00692052" w:rsidRPr="00846934">
              <w:rPr>
                <w:rFonts w:ascii="Arial" w:hAnsi="Arial" w:cs="Arial"/>
                <w:sz w:val="19"/>
                <w:szCs w:val="19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440A" w14:textId="77777777" w:rsidR="0046755E" w:rsidRDefault="0046755E">
      <w:r>
        <w:separator/>
      </w:r>
    </w:p>
  </w:footnote>
  <w:footnote w:type="continuationSeparator" w:id="0">
    <w:p w14:paraId="193A1BA3" w14:textId="77777777" w:rsidR="0046755E" w:rsidRDefault="0046755E">
      <w:r>
        <w:continuationSeparator/>
      </w:r>
    </w:p>
  </w:footnote>
  <w:footnote w:id="1">
    <w:p w14:paraId="56871720" w14:textId="26192536" w:rsidR="00FC5DD4" w:rsidRDefault="005C71EA" w:rsidP="007872D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184DC20F" w14:textId="621799D0" w:rsidR="007872D1" w:rsidRPr="00F1190D" w:rsidRDefault="00FC5DD4" w:rsidP="007872D1">
      <w:pPr>
        <w:pStyle w:val="Tekstprzypisudolnego"/>
        <w:jc w:val="both"/>
        <w:rPr>
          <w:sz w:val="16"/>
          <w:szCs w:val="16"/>
        </w:rPr>
      </w:pPr>
      <w:r w:rsidRPr="00FC5DD4">
        <w:rPr>
          <w:rFonts w:ascii="Arial" w:hAnsi="Arial" w:cs="Arial"/>
          <w:sz w:val="16"/>
          <w:szCs w:val="16"/>
          <w:vertAlign w:val="superscript"/>
        </w:rPr>
        <w:t>2</w:t>
      </w:r>
      <w:r w:rsidRPr="00F1190D">
        <w:rPr>
          <w:rFonts w:ascii="Arial" w:hAnsi="Arial" w:cs="Arial"/>
          <w:sz w:val="16"/>
          <w:szCs w:val="16"/>
        </w:rPr>
        <w:t>Zostały one określone w rozporządzeniu</w:t>
      </w:r>
      <w:r w:rsidR="007872D1" w:rsidRPr="00F1190D">
        <w:rPr>
          <w:rFonts w:ascii="Arial" w:hAnsi="Arial" w:cs="Arial"/>
          <w:sz w:val="16"/>
          <w:szCs w:val="16"/>
        </w:rPr>
        <w:t xml:space="preserve">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2BCD007E"/>
    <w:multiLevelType w:val="hybridMultilevel"/>
    <w:tmpl w:val="2940C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9668705">
    <w:abstractNumId w:val="0"/>
  </w:num>
  <w:num w:numId="2" w16cid:durableId="1170871298">
    <w:abstractNumId w:val="2"/>
  </w:num>
  <w:num w:numId="3" w16cid:durableId="72090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75"/>
    <w:rsid w:val="00004EE7"/>
    <w:rsid w:val="000113A1"/>
    <w:rsid w:val="00022DBA"/>
    <w:rsid w:val="000344B9"/>
    <w:rsid w:val="00082DFD"/>
    <w:rsid w:val="000916DE"/>
    <w:rsid w:val="000A7269"/>
    <w:rsid w:val="000D519E"/>
    <w:rsid w:val="00100E1D"/>
    <w:rsid w:val="00111AB5"/>
    <w:rsid w:val="00117B31"/>
    <w:rsid w:val="00124619"/>
    <w:rsid w:val="0015376D"/>
    <w:rsid w:val="00164A18"/>
    <w:rsid w:val="00177278"/>
    <w:rsid w:val="001B7E32"/>
    <w:rsid w:val="002001CE"/>
    <w:rsid w:val="00220583"/>
    <w:rsid w:val="00220C42"/>
    <w:rsid w:val="002C434C"/>
    <w:rsid w:val="002C5A64"/>
    <w:rsid w:val="002E0DDE"/>
    <w:rsid w:val="002E7AE8"/>
    <w:rsid w:val="003003A1"/>
    <w:rsid w:val="00303C74"/>
    <w:rsid w:val="00363DD7"/>
    <w:rsid w:val="00365B87"/>
    <w:rsid w:val="0038703E"/>
    <w:rsid w:val="003C2B0A"/>
    <w:rsid w:val="003E4C8A"/>
    <w:rsid w:val="0040272E"/>
    <w:rsid w:val="0041152D"/>
    <w:rsid w:val="0041470A"/>
    <w:rsid w:val="004250CD"/>
    <w:rsid w:val="00462FF8"/>
    <w:rsid w:val="00465206"/>
    <w:rsid w:val="0046755E"/>
    <w:rsid w:val="004809AF"/>
    <w:rsid w:val="00492211"/>
    <w:rsid w:val="004B2DEE"/>
    <w:rsid w:val="004C00E0"/>
    <w:rsid w:val="005431A0"/>
    <w:rsid w:val="00550EE9"/>
    <w:rsid w:val="00551E4F"/>
    <w:rsid w:val="00577C96"/>
    <w:rsid w:val="005A1724"/>
    <w:rsid w:val="005A4E1F"/>
    <w:rsid w:val="005C71EA"/>
    <w:rsid w:val="005F3447"/>
    <w:rsid w:val="00601DAA"/>
    <w:rsid w:val="006372D8"/>
    <w:rsid w:val="00641493"/>
    <w:rsid w:val="00662E14"/>
    <w:rsid w:val="00692052"/>
    <w:rsid w:val="006D6D78"/>
    <w:rsid w:val="00741E82"/>
    <w:rsid w:val="00760B13"/>
    <w:rsid w:val="007872D1"/>
    <w:rsid w:val="007C4B7C"/>
    <w:rsid w:val="007F7B35"/>
    <w:rsid w:val="00804466"/>
    <w:rsid w:val="0082500D"/>
    <w:rsid w:val="00846934"/>
    <w:rsid w:val="00852268"/>
    <w:rsid w:val="00862F75"/>
    <w:rsid w:val="008715E4"/>
    <w:rsid w:val="00885938"/>
    <w:rsid w:val="00897D56"/>
    <w:rsid w:val="008C0C7D"/>
    <w:rsid w:val="008C4ADE"/>
    <w:rsid w:val="008D32FE"/>
    <w:rsid w:val="00902938"/>
    <w:rsid w:val="0090768F"/>
    <w:rsid w:val="00944474"/>
    <w:rsid w:val="00960AD4"/>
    <w:rsid w:val="00963B03"/>
    <w:rsid w:val="00967E6D"/>
    <w:rsid w:val="00996CE6"/>
    <w:rsid w:val="009B284C"/>
    <w:rsid w:val="009B2EB7"/>
    <w:rsid w:val="009F0995"/>
    <w:rsid w:val="00A0030F"/>
    <w:rsid w:val="00A20DB9"/>
    <w:rsid w:val="00A367A9"/>
    <w:rsid w:val="00A516F2"/>
    <w:rsid w:val="00A53F56"/>
    <w:rsid w:val="00A5474B"/>
    <w:rsid w:val="00A60370"/>
    <w:rsid w:val="00A61851"/>
    <w:rsid w:val="00A67AD0"/>
    <w:rsid w:val="00AA11D9"/>
    <w:rsid w:val="00AB2AD6"/>
    <w:rsid w:val="00AD0B9F"/>
    <w:rsid w:val="00AE5C37"/>
    <w:rsid w:val="00AF4B38"/>
    <w:rsid w:val="00B12212"/>
    <w:rsid w:val="00B173C5"/>
    <w:rsid w:val="00B41B4B"/>
    <w:rsid w:val="00B564AE"/>
    <w:rsid w:val="00B665E4"/>
    <w:rsid w:val="00B71F15"/>
    <w:rsid w:val="00B821AC"/>
    <w:rsid w:val="00BB041B"/>
    <w:rsid w:val="00BE2B4A"/>
    <w:rsid w:val="00BF155D"/>
    <w:rsid w:val="00C0331A"/>
    <w:rsid w:val="00C04127"/>
    <w:rsid w:val="00C137C3"/>
    <w:rsid w:val="00C74978"/>
    <w:rsid w:val="00C934E5"/>
    <w:rsid w:val="00C9513A"/>
    <w:rsid w:val="00CB4D25"/>
    <w:rsid w:val="00CF4444"/>
    <w:rsid w:val="00CF713B"/>
    <w:rsid w:val="00D01896"/>
    <w:rsid w:val="00D10BF5"/>
    <w:rsid w:val="00D568F1"/>
    <w:rsid w:val="00D61D2C"/>
    <w:rsid w:val="00D6373B"/>
    <w:rsid w:val="00DA2B08"/>
    <w:rsid w:val="00E054C1"/>
    <w:rsid w:val="00E27330"/>
    <w:rsid w:val="00E31148"/>
    <w:rsid w:val="00E91FA8"/>
    <w:rsid w:val="00E92CAB"/>
    <w:rsid w:val="00EC491B"/>
    <w:rsid w:val="00EC4F2C"/>
    <w:rsid w:val="00F149E6"/>
    <w:rsid w:val="00F26161"/>
    <w:rsid w:val="00F629E4"/>
    <w:rsid w:val="00F71FCD"/>
    <w:rsid w:val="00F947F9"/>
    <w:rsid w:val="00FC5DD4"/>
    <w:rsid w:val="00FD72ED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22E990"/>
  <w15:chartTrackingRefBased/>
  <w15:docId w15:val="{26625131-9892-4F96-9C5D-93096707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72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62F75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862F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F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862F75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862F7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149E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49E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2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0272E"/>
    <w:rPr>
      <w:rFonts w:ascii="Arial" w:eastAsiaTheme="majorEastAsia" w:hAnsi="Arial" w:cstheme="majorBidi"/>
      <w:b/>
      <w:szCs w:val="3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04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46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31148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5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7872D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87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C6B8-B7DA-41CC-BC21-C1FA17E8C5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Zarządu Województwa Lubelskiego w sprawie przeprowadzenia konsultacji projektu uchwały Sejmiku Województwa Lubelskiego zmieniającej uchwałę w sprawie zasad, trybu przyznawania i pozbawiania oraz rodzajów i wysokości stypendiów sportow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Zarządu Województwa Lubelskiego w sprawie przeprowadzenia konsultacji projektu uchwały Sejmiku Województwa Lubelskiego zmieniającej uchwałę w sprawie zasad, trybu przyznawania i pozbawiania oraz rodzajów i wysokości stypendiów sportowych i nagród Województwa Lubelskiego za osiągnięte wyniki sportowe oraz wyróżnień dla osób wyróżniających się osiągnięciami w działalności sportowej</dc:title>
  <dc:subject/>
  <dc:creator>Katarzyna Kuśmierz</dc:creator>
  <cp:keywords/>
  <dc:description/>
  <cp:lastModifiedBy>Monika Mirosław</cp:lastModifiedBy>
  <cp:revision>2</cp:revision>
  <cp:lastPrinted>2025-09-11T07:13:00Z</cp:lastPrinted>
  <dcterms:created xsi:type="dcterms:W3CDTF">2025-10-02T12:28:00Z</dcterms:created>
  <dcterms:modified xsi:type="dcterms:W3CDTF">2025-10-02T12:28:00Z</dcterms:modified>
</cp:coreProperties>
</file>