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112C5" w14:textId="323D27C6" w:rsidR="00D64EA6" w:rsidRPr="001A6BA6" w:rsidRDefault="00166828" w:rsidP="00A56FC4">
      <w:pPr>
        <w:spacing w:after="0" w:line="240" w:lineRule="auto"/>
        <w:ind w:left="6379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1A6BA6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Załącznik nr </w:t>
      </w:r>
      <w:r w:rsidR="00862D8C" w:rsidRPr="001A6BA6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3</w:t>
      </w:r>
      <w:r w:rsidRPr="001A6BA6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="00CC1FBD" w:rsidRPr="001A6BA6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br/>
      </w:r>
      <w:r w:rsidRPr="001A6BA6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do Ogłoszenia</w:t>
      </w:r>
      <w:r w:rsidR="00D64EA6" w:rsidRPr="001A6BA6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o naborze kandydatów na członków Wojewódzkiej Rady ds. Polityki Senioralnej</w:t>
      </w:r>
      <w:r w:rsidR="002849AD" w:rsidRPr="001A6BA6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, której obszarem działania jest województwo lubelskie</w:t>
      </w:r>
    </w:p>
    <w:p w14:paraId="6F13E51A" w14:textId="77777777" w:rsidR="002F05B1" w:rsidRPr="002F05B1" w:rsidRDefault="002F05B1" w:rsidP="00C467D2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E175F23" w14:textId="77777777" w:rsidR="00C61394" w:rsidRDefault="00C61394" w:rsidP="00E72F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87BD5D2" w14:textId="77777777" w:rsidR="00BD276E" w:rsidRDefault="00BD276E" w:rsidP="00E72F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4307515" w14:textId="006B28D2" w:rsidR="00D020A6" w:rsidRPr="002F05B1" w:rsidRDefault="00E12128" w:rsidP="00E72F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2F05B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Formularz zgłoszeniowy</w:t>
      </w:r>
      <w:r w:rsidR="007947E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– dotyczy </w:t>
      </w:r>
      <w:r w:rsidRPr="002F05B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kandydata zgłaszanego </w:t>
      </w:r>
      <w:r w:rsidR="00ED7C88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na członka Rady </w:t>
      </w:r>
      <w:r w:rsidRPr="002F05B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przez uprawniony podmiot</w:t>
      </w:r>
    </w:p>
    <w:p w14:paraId="4A984490" w14:textId="77777777" w:rsidR="001265EF" w:rsidRDefault="001265EF" w:rsidP="00D020A6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0FFD232" w14:textId="77777777" w:rsidR="002F05B1" w:rsidRPr="002F05B1" w:rsidRDefault="002F05B1" w:rsidP="00D020A6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F2A7756" w14:textId="77777777" w:rsidR="00D020A6" w:rsidRPr="002F05B1" w:rsidRDefault="00D020A6" w:rsidP="00D020A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Imię i nazwisko kandydata</w:t>
      </w:r>
    </w:p>
    <w:p w14:paraId="1B310C9D" w14:textId="77777777" w:rsidR="00D020A6" w:rsidRPr="002F05B1" w:rsidRDefault="00D020A6" w:rsidP="00D020A6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D020A6" w:rsidRPr="002F05B1" w14:paraId="0B35BD76" w14:textId="77777777" w:rsidTr="00814C8C">
        <w:trPr>
          <w:trHeight w:val="419"/>
        </w:trPr>
        <w:tc>
          <w:tcPr>
            <w:tcW w:w="9776" w:type="dxa"/>
          </w:tcPr>
          <w:p w14:paraId="43BDABF1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E7A0C46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27B21E27" w14:textId="77777777" w:rsidR="00D020A6" w:rsidRPr="002F05B1" w:rsidRDefault="00D020A6" w:rsidP="00D020A6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73B802D" w14:textId="77777777" w:rsidR="00D020A6" w:rsidRPr="002F05B1" w:rsidRDefault="00D020A6" w:rsidP="00D020A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Adres i dane kontaktowe kandydata</w:t>
      </w:r>
    </w:p>
    <w:p w14:paraId="40B13F86" w14:textId="77777777" w:rsidR="00D020A6" w:rsidRPr="002F05B1" w:rsidRDefault="00D020A6" w:rsidP="00D020A6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6589"/>
      </w:tblGrid>
      <w:tr w:rsidR="00D020A6" w:rsidRPr="002F05B1" w14:paraId="6798AF23" w14:textId="77777777" w:rsidTr="00814C8C">
        <w:trPr>
          <w:trHeight w:val="619"/>
        </w:trPr>
        <w:tc>
          <w:tcPr>
            <w:tcW w:w="3152" w:type="dxa"/>
          </w:tcPr>
          <w:p w14:paraId="6ADED736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05B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Adres do korespondencji</w:t>
            </w:r>
          </w:p>
        </w:tc>
        <w:tc>
          <w:tcPr>
            <w:tcW w:w="6589" w:type="dxa"/>
          </w:tcPr>
          <w:p w14:paraId="01F3232A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D020A6" w:rsidRPr="002F05B1" w14:paraId="254E8EBA" w14:textId="77777777" w:rsidTr="00814C8C">
        <w:trPr>
          <w:trHeight w:val="619"/>
        </w:trPr>
        <w:tc>
          <w:tcPr>
            <w:tcW w:w="3152" w:type="dxa"/>
          </w:tcPr>
          <w:p w14:paraId="6783CA5A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05B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Adres mailowy</w:t>
            </w:r>
          </w:p>
        </w:tc>
        <w:tc>
          <w:tcPr>
            <w:tcW w:w="6589" w:type="dxa"/>
          </w:tcPr>
          <w:p w14:paraId="45F6BA1C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D020A6" w:rsidRPr="002F05B1" w14:paraId="3BD1C04C" w14:textId="77777777" w:rsidTr="00814C8C">
        <w:trPr>
          <w:trHeight w:val="619"/>
        </w:trPr>
        <w:tc>
          <w:tcPr>
            <w:tcW w:w="3152" w:type="dxa"/>
          </w:tcPr>
          <w:p w14:paraId="51C64525" w14:textId="2D911061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05B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Nr telefonu</w:t>
            </w:r>
            <w:r w:rsidR="00814C8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kontaktowego</w:t>
            </w:r>
          </w:p>
        </w:tc>
        <w:tc>
          <w:tcPr>
            <w:tcW w:w="6589" w:type="dxa"/>
          </w:tcPr>
          <w:p w14:paraId="3E577289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582E0414" w14:textId="77777777" w:rsidR="00D020A6" w:rsidRPr="002F05B1" w:rsidRDefault="00D020A6" w:rsidP="00D6659E">
      <w:pPr>
        <w:spacing w:after="0" w:line="240" w:lineRule="auto"/>
        <w:ind w:right="-426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85F6155" w14:textId="77777777" w:rsidR="00D020A6" w:rsidRPr="002F05B1" w:rsidRDefault="00D020A6" w:rsidP="00D020A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F05B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Dane podmiotu/instytucji/organizacji zgłaszającej kandydata</w:t>
      </w:r>
    </w:p>
    <w:p w14:paraId="7E25F38F" w14:textId="77777777" w:rsidR="00D020A6" w:rsidRPr="002F05B1" w:rsidRDefault="00D020A6" w:rsidP="00D020A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6683"/>
      </w:tblGrid>
      <w:tr w:rsidR="00D020A6" w:rsidRPr="002F05B1" w14:paraId="74AE243D" w14:textId="77777777" w:rsidTr="00814C8C">
        <w:trPr>
          <w:trHeight w:val="555"/>
        </w:trPr>
        <w:tc>
          <w:tcPr>
            <w:tcW w:w="3229" w:type="dxa"/>
          </w:tcPr>
          <w:p w14:paraId="10FDB48E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05B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Nazwa </w:t>
            </w:r>
          </w:p>
        </w:tc>
        <w:tc>
          <w:tcPr>
            <w:tcW w:w="6683" w:type="dxa"/>
          </w:tcPr>
          <w:p w14:paraId="70046BF2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D020A6" w:rsidRPr="002F05B1" w14:paraId="10C5C1E2" w14:textId="77777777" w:rsidTr="00814C8C">
        <w:trPr>
          <w:trHeight w:val="555"/>
        </w:trPr>
        <w:tc>
          <w:tcPr>
            <w:tcW w:w="3229" w:type="dxa"/>
          </w:tcPr>
          <w:p w14:paraId="57B125C7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05B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Forma prawna</w:t>
            </w:r>
          </w:p>
        </w:tc>
        <w:tc>
          <w:tcPr>
            <w:tcW w:w="6683" w:type="dxa"/>
          </w:tcPr>
          <w:p w14:paraId="4203399B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D020A6" w:rsidRPr="002F05B1" w14:paraId="2873C97A" w14:textId="77777777" w:rsidTr="00814C8C">
        <w:trPr>
          <w:trHeight w:val="555"/>
        </w:trPr>
        <w:tc>
          <w:tcPr>
            <w:tcW w:w="3229" w:type="dxa"/>
          </w:tcPr>
          <w:p w14:paraId="2A8A35EE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05B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Siedziba organizacji</w:t>
            </w:r>
          </w:p>
        </w:tc>
        <w:tc>
          <w:tcPr>
            <w:tcW w:w="6683" w:type="dxa"/>
          </w:tcPr>
          <w:p w14:paraId="1343BB44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D020A6" w:rsidRPr="002F05B1" w14:paraId="693BB947" w14:textId="77777777" w:rsidTr="00814C8C">
        <w:trPr>
          <w:trHeight w:val="555"/>
        </w:trPr>
        <w:tc>
          <w:tcPr>
            <w:tcW w:w="3229" w:type="dxa"/>
          </w:tcPr>
          <w:p w14:paraId="7D051E21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05B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Nr telefonu</w:t>
            </w:r>
          </w:p>
        </w:tc>
        <w:tc>
          <w:tcPr>
            <w:tcW w:w="6683" w:type="dxa"/>
          </w:tcPr>
          <w:p w14:paraId="4861C126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D020A6" w:rsidRPr="002F05B1" w14:paraId="1844FBD7" w14:textId="77777777" w:rsidTr="00814C8C">
        <w:trPr>
          <w:trHeight w:val="566"/>
        </w:trPr>
        <w:tc>
          <w:tcPr>
            <w:tcW w:w="3229" w:type="dxa"/>
          </w:tcPr>
          <w:p w14:paraId="333FB6E7" w14:textId="77777777" w:rsidR="00D020A6" w:rsidRPr="002F05B1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F05B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Adres mailowy</w:t>
            </w:r>
          </w:p>
        </w:tc>
        <w:tc>
          <w:tcPr>
            <w:tcW w:w="6683" w:type="dxa"/>
          </w:tcPr>
          <w:p w14:paraId="367DC9D9" w14:textId="77777777" w:rsidR="00D020A6" w:rsidRDefault="00D020A6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E589B27" w14:textId="77777777" w:rsidR="00BD276E" w:rsidRPr="002F05B1" w:rsidRDefault="00BD276E" w:rsidP="00D020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44E1DC8B" w14:textId="77777777" w:rsidR="002F05B1" w:rsidRPr="002F05B1" w:rsidRDefault="002F05B1" w:rsidP="00D020A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FB07F4" w14:textId="37086D8E" w:rsidR="001004EB" w:rsidRPr="002F05B1" w:rsidRDefault="001004EB" w:rsidP="00B56F6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Uzasadnienie </w:t>
      </w:r>
      <w:r w:rsidR="00195B77"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zgłoszenia kandydata do udziału w pracach Rady</w:t>
      </w:r>
      <w:r w:rsidR="007060B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-</w:t>
      </w:r>
      <w:r w:rsidR="007060B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opis </w:t>
      </w:r>
      <w:r w:rsidR="00B56F60"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dotychczasowej </w:t>
      </w:r>
      <w:r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działalności </w:t>
      </w:r>
      <w:r w:rsidR="007060B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kandydata </w:t>
      </w:r>
      <w:r w:rsidR="007318BF"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 rzecz osób starszych</w:t>
      </w:r>
      <w:r w:rsidR="00516822"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</w:p>
    <w:p w14:paraId="416432A6" w14:textId="77777777" w:rsidR="00D020A6" w:rsidRPr="002F05B1" w:rsidRDefault="00D020A6" w:rsidP="00D020A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6"/>
      </w:tblGrid>
      <w:tr w:rsidR="00D020A6" w:rsidRPr="002F05B1" w14:paraId="69689F05" w14:textId="77777777" w:rsidTr="00814C8C">
        <w:trPr>
          <w:trHeight w:val="1833"/>
        </w:trPr>
        <w:tc>
          <w:tcPr>
            <w:tcW w:w="9166" w:type="dxa"/>
          </w:tcPr>
          <w:p w14:paraId="2FC75350" w14:textId="4492D6AE" w:rsidR="00D020A6" w:rsidRPr="002F05B1" w:rsidRDefault="00986432" w:rsidP="00D020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</w:rPr>
              <w:t>Krótki opis dotychczasowej działalności na rzecz osób starszych (m</w:t>
            </w:r>
            <w:r w:rsidR="001B59C7">
              <w:rPr>
                <w:rFonts w:ascii="Arial" w:hAnsi="Arial" w:cs="Arial"/>
              </w:rPr>
              <w:t xml:space="preserve">otywacja, dyspozycyjność, doświadczenie kandydata </w:t>
            </w:r>
            <w:r w:rsidR="00C21A67">
              <w:rPr>
                <w:rFonts w:ascii="Arial" w:hAnsi="Arial" w:cs="Arial"/>
              </w:rPr>
              <w:t>w działalności na rzecz osób starszych, praca społeczna</w:t>
            </w:r>
            <w:r w:rsidR="00001E0D">
              <w:rPr>
                <w:rFonts w:ascii="Arial" w:hAnsi="Arial" w:cs="Arial"/>
              </w:rPr>
              <w:t xml:space="preserve"> na rzecz osób starszych, </w:t>
            </w:r>
            <w:r w:rsidR="006853CB">
              <w:rPr>
                <w:rFonts w:ascii="Arial" w:hAnsi="Arial" w:cs="Arial"/>
              </w:rPr>
              <w:t xml:space="preserve">członkostwo w organizacjach </w:t>
            </w:r>
            <w:r w:rsidR="007915C7">
              <w:rPr>
                <w:rFonts w:ascii="Arial" w:hAnsi="Arial" w:cs="Arial"/>
              </w:rPr>
              <w:br/>
              <w:t>i środowiskach senioralnych województwa lubelskiego</w:t>
            </w:r>
            <w:r>
              <w:rPr>
                <w:rFonts w:ascii="Arial" w:hAnsi="Arial" w:cs="Arial"/>
              </w:rPr>
              <w:t>)</w:t>
            </w:r>
            <w:r w:rsidR="007915C7">
              <w:rPr>
                <w:rFonts w:ascii="Arial" w:hAnsi="Arial" w:cs="Arial"/>
              </w:rPr>
              <w:t>.</w:t>
            </w:r>
          </w:p>
          <w:p w14:paraId="0CD3F6C9" w14:textId="77777777" w:rsidR="00D020A6" w:rsidRDefault="00D020A6" w:rsidP="00D020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C3CE952" w14:textId="77777777" w:rsidR="00814C8C" w:rsidRDefault="00814C8C" w:rsidP="00D020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1775490" w14:textId="77777777" w:rsidR="00814C8C" w:rsidRDefault="00814C8C" w:rsidP="00D020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94DF104" w14:textId="77777777" w:rsidR="00814C8C" w:rsidRDefault="00814C8C" w:rsidP="00D020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F443E75" w14:textId="77777777" w:rsidR="00814C8C" w:rsidRDefault="00814C8C" w:rsidP="00D020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4D5CCB8" w14:textId="77777777" w:rsidR="00814C8C" w:rsidRPr="002F05B1" w:rsidRDefault="00814C8C" w:rsidP="00D020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825B39E" w14:textId="77777777" w:rsidR="00D020A6" w:rsidRPr="002F05B1" w:rsidRDefault="00D020A6" w:rsidP="00D020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439D1C66" w14:textId="77777777" w:rsidR="00D020A6" w:rsidRPr="002F05B1" w:rsidRDefault="00D020A6" w:rsidP="00D020A6">
      <w:pPr>
        <w:tabs>
          <w:tab w:val="num" w:pos="1701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D57600D" w14:textId="3A970241" w:rsidR="00D020A6" w:rsidRPr="002F05B1" w:rsidRDefault="00D020A6" w:rsidP="00D020A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Czytelne podpisy (lub podpisy nieczytelne wraz z pieczątką) osoby/osób upoważnionej/</w:t>
      </w:r>
      <w:proofErr w:type="spellStart"/>
      <w:r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ych</w:t>
      </w:r>
      <w:proofErr w:type="spellEnd"/>
      <w:r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do reprezentowania podmiotu lub instytucji zgłaszającej/go kandydata</w:t>
      </w:r>
      <w:r w:rsidR="00E944BD" w:rsidRPr="002F05B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</w:p>
    <w:p w14:paraId="1C0CBB40" w14:textId="77777777" w:rsidR="00D020A6" w:rsidRPr="002F05B1" w:rsidRDefault="00D020A6" w:rsidP="00D020A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</w:tblGrid>
      <w:tr w:rsidR="00D020A6" w:rsidRPr="002F05B1" w14:paraId="23E22807" w14:textId="77777777" w:rsidTr="00814C8C">
        <w:trPr>
          <w:trHeight w:val="1555"/>
        </w:trPr>
        <w:tc>
          <w:tcPr>
            <w:tcW w:w="9121" w:type="dxa"/>
          </w:tcPr>
          <w:p w14:paraId="2F7848B6" w14:textId="77777777" w:rsidR="00D020A6" w:rsidRPr="002F05B1" w:rsidRDefault="00D020A6" w:rsidP="00D020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29C1933" w14:textId="77777777" w:rsidR="00D020A6" w:rsidRDefault="00D020A6" w:rsidP="00D020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B4FEA73" w14:textId="3528F529" w:rsidR="00814C8C" w:rsidRPr="00814C8C" w:rsidRDefault="00814C8C" w:rsidP="00814C8C">
            <w:pPr>
              <w:tabs>
                <w:tab w:val="left" w:pos="1941"/>
              </w:tabs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6265DC0" w14:textId="77777777" w:rsidR="00D020A6" w:rsidRPr="002F05B1" w:rsidRDefault="00D020A6" w:rsidP="00D020A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B7813E" w14:textId="6BA980D0" w:rsidR="00F24D50" w:rsidRDefault="00F24D50" w:rsidP="00F24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467D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Do formularza zgłoszeniowego należy dołączyć:</w:t>
      </w:r>
    </w:p>
    <w:p w14:paraId="7C81A95E" w14:textId="77777777" w:rsidR="000C587D" w:rsidRPr="00C467D2" w:rsidRDefault="000C587D" w:rsidP="000C587D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3191CFB2" w14:textId="4466A6F2" w:rsidR="008B1346" w:rsidRPr="002F05B1" w:rsidRDefault="008B1346" w:rsidP="008B1346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F05B1">
        <w:rPr>
          <w:rFonts w:ascii="Arial" w:eastAsia="Times New Roman" w:hAnsi="Arial" w:cs="Arial"/>
          <w:kern w:val="0"/>
          <w:lang w:eastAsia="pl-PL"/>
          <w14:ligatures w14:val="none"/>
        </w:rPr>
        <w:t>Statut organizacji dokonującej zgłoszenia.</w:t>
      </w:r>
    </w:p>
    <w:p w14:paraId="02D1B3A3" w14:textId="77777777" w:rsidR="00E73D7D" w:rsidRPr="002F05B1" w:rsidRDefault="00E73D7D" w:rsidP="00C467D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E759D99" w14:textId="77777777" w:rsidR="00A97654" w:rsidRDefault="00A97654" w:rsidP="008B1346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26D0C25" w14:textId="77777777" w:rsidR="00814C8C" w:rsidRDefault="00814C8C" w:rsidP="00814C8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B29137B" w14:textId="77777777" w:rsidR="00954146" w:rsidRDefault="00954146" w:rsidP="008B1346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A14E4EB" w14:textId="77777777" w:rsidR="00F7410B" w:rsidRPr="00A56FC4" w:rsidRDefault="00F7410B" w:rsidP="00F7410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</w:pPr>
      <w:proofErr w:type="spellStart"/>
      <w:r w:rsidRPr="00A56FC4"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  <w:t>Oświadczenie</w:t>
      </w:r>
      <w:proofErr w:type="spellEnd"/>
      <w:r w:rsidRPr="00A56FC4"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A56FC4"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  <w:t>kandydata</w:t>
      </w:r>
      <w:proofErr w:type="spellEnd"/>
      <w:r w:rsidRPr="00A56FC4"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  <w:t xml:space="preserve"> o </w:t>
      </w:r>
      <w:proofErr w:type="spellStart"/>
      <w:r w:rsidRPr="00A56FC4"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  <w:t>wyrażeniu</w:t>
      </w:r>
      <w:proofErr w:type="spellEnd"/>
      <w:r w:rsidRPr="00A56FC4"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A56FC4"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  <w:t>zgody</w:t>
      </w:r>
      <w:proofErr w:type="spellEnd"/>
      <w:r w:rsidRPr="00A56FC4"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A56FC4"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  <w:t>na</w:t>
      </w:r>
      <w:proofErr w:type="spellEnd"/>
      <w:r w:rsidRPr="00A56FC4"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A56FC4"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  <w:t>kandydowanie</w:t>
      </w:r>
      <w:proofErr w:type="spellEnd"/>
      <w:r w:rsidRPr="00A56FC4"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  <w:t xml:space="preserve"> do Rady</w:t>
      </w:r>
    </w:p>
    <w:p w14:paraId="6E9EFCCF" w14:textId="77777777" w:rsidR="00F7410B" w:rsidRPr="00A56FC4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  <w:lang w:val="en-US" w:eastAsia="pl-PL"/>
          <w14:ligatures w14:val="none"/>
        </w:rPr>
      </w:pPr>
    </w:p>
    <w:p w14:paraId="6455918D" w14:textId="77777777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bookmarkStart w:id="0" w:name="_Hlk166963862"/>
      <w:r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>Ja, niżej podpisany(a)...............................................................................................................</w:t>
      </w:r>
    </w:p>
    <w:p w14:paraId="41BDADE8" w14:textId="77777777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>oświadczam, że wyrażam zgodę na kandydowanie na członka Wojewódzkiej Rady ds. Polityki Senioralnej działającej na terenie województwa lubelskiego.</w:t>
      </w:r>
    </w:p>
    <w:p w14:paraId="24C57566" w14:textId="77777777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463594E8" w14:textId="77777777" w:rsid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771E9B87" w14:textId="77777777" w:rsidR="00814C8C" w:rsidRPr="00F7410B" w:rsidRDefault="00814C8C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109E73BB" w14:textId="686D4F1A" w:rsidR="00F7410B" w:rsidRPr="00F7410B" w:rsidRDefault="00F7410B" w:rsidP="00814C8C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>………………………………………………...</w:t>
      </w:r>
    </w:p>
    <w:p w14:paraId="29CA928B" w14:textId="109B95F3" w:rsidR="00F7410B" w:rsidRPr="00F7410B" w:rsidRDefault="00F7410B" w:rsidP="00814C8C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>(czytelny podpis)</w:t>
      </w:r>
    </w:p>
    <w:bookmarkEnd w:id="0"/>
    <w:p w14:paraId="1F3E0736" w14:textId="77777777" w:rsidR="00A56FC4" w:rsidRDefault="00A56FC4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0B2B57F1" w14:textId="77777777" w:rsidR="00F221C8" w:rsidRDefault="00F221C8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143CC148" w14:textId="77777777" w:rsidR="00A56FC4" w:rsidRPr="00F7410B" w:rsidRDefault="00A56FC4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3C2296B9" w14:textId="77777777" w:rsidR="00F7410B" w:rsidRPr="00F7410B" w:rsidRDefault="00F7410B" w:rsidP="00F7410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lang w:eastAsia="pl-PL"/>
          <w14:ligatures w14:val="none"/>
        </w:rPr>
      </w:pPr>
      <w:r w:rsidRPr="00F7410B">
        <w:rPr>
          <w:rFonts w:ascii="Arial" w:eastAsia="Times New Roman" w:hAnsi="Arial" w:cs="Arial"/>
          <w:b/>
          <w:bCs/>
          <w:iCs/>
          <w:kern w:val="0"/>
          <w:lang w:eastAsia="pl-PL"/>
          <w14:ligatures w14:val="none"/>
        </w:rPr>
        <w:t>Oświadczenie kandydata o korzystaniu w pełni z praw publicznych</w:t>
      </w:r>
    </w:p>
    <w:p w14:paraId="15FCFAB8" w14:textId="77777777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bookmarkStart w:id="1" w:name="_Hlk166963926"/>
      <w:r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>Ja, niżej podpisany(a)...............................................................................................................</w:t>
      </w:r>
    </w:p>
    <w:p w14:paraId="252B3193" w14:textId="3426E8BB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oświadczam, że posiadam pełną zdolność do czynności prawnych oraz korzystam w pełni </w:t>
      </w:r>
      <w:r w:rsidR="0070610C">
        <w:rPr>
          <w:rFonts w:ascii="Arial" w:eastAsia="Times New Roman" w:hAnsi="Arial" w:cs="Arial"/>
          <w:iCs/>
          <w:kern w:val="0"/>
          <w:lang w:eastAsia="pl-PL"/>
          <w14:ligatures w14:val="none"/>
        </w:rPr>
        <w:br/>
      </w:r>
      <w:r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>z praw publicznych.</w:t>
      </w:r>
    </w:p>
    <w:p w14:paraId="051987E2" w14:textId="76300A15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188B6721" w14:textId="633B2588" w:rsidR="00814C8C" w:rsidRPr="00F7410B" w:rsidRDefault="00814C8C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6C47AAFE" w14:textId="2025A523" w:rsidR="00F7410B" w:rsidRPr="00F7410B" w:rsidRDefault="0070610C" w:rsidP="0070610C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>…………………………………………………</w:t>
      </w: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br/>
      </w:r>
      <w:r w:rsidR="00F7410B"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>(czytelny podpis)</w:t>
      </w:r>
    </w:p>
    <w:bookmarkEnd w:id="1"/>
    <w:p w14:paraId="1477C464" w14:textId="77777777" w:rsid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125A3668" w14:textId="77777777" w:rsidR="00814C8C" w:rsidRPr="00F7410B" w:rsidRDefault="00814C8C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4D9FFD17" w14:textId="77777777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0DBD2BC2" w14:textId="77777777" w:rsidR="00F7410B" w:rsidRPr="00F7410B" w:rsidRDefault="00F7410B" w:rsidP="00F7410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lang w:eastAsia="pl-PL"/>
          <w14:ligatures w14:val="none"/>
        </w:rPr>
      </w:pPr>
      <w:r w:rsidRPr="00F7410B">
        <w:rPr>
          <w:rFonts w:ascii="Arial" w:eastAsia="Times New Roman" w:hAnsi="Arial" w:cs="Arial"/>
          <w:b/>
          <w:bCs/>
          <w:iCs/>
          <w:kern w:val="0"/>
          <w:lang w:eastAsia="pl-PL"/>
          <w14:ligatures w14:val="none"/>
        </w:rPr>
        <w:t>Oświadczenie kandydata o niekaralności</w:t>
      </w:r>
    </w:p>
    <w:p w14:paraId="2D446122" w14:textId="77777777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>Ja, niżej podpisany(a)...............................................................................................................</w:t>
      </w:r>
    </w:p>
    <w:p w14:paraId="334F1CE9" w14:textId="77777777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>oświadczam, że nie byłem/byłam karany/karana za przestępstwo popełnione umyślnie lub przestępstwo skarbowe, nie jest prowadzone przeciwko mnie postępowanie o przestępstwo ścigane z oskarżenia publicznego, czy też przestępstwo skarbowe.</w:t>
      </w:r>
    </w:p>
    <w:p w14:paraId="7D14DC06" w14:textId="77777777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2449DA07" w14:textId="77777777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5DA1D1A6" w14:textId="77777777" w:rsidR="0070610C" w:rsidRDefault="0070610C" w:rsidP="0070610C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7D0D58FB" w14:textId="42B26505" w:rsidR="0070610C" w:rsidRDefault="0070610C" w:rsidP="0070610C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>……………………………………………</w:t>
      </w:r>
    </w:p>
    <w:p w14:paraId="756F4616" w14:textId="23F4AFEA" w:rsidR="00F7410B" w:rsidRPr="00F7410B" w:rsidRDefault="00F7410B" w:rsidP="0070610C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>(czytelny podpis)</w:t>
      </w:r>
    </w:p>
    <w:p w14:paraId="48E09E8C" w14:textId="77777777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6C2F31B4" w14:textId="77777777" w:rsid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7ACB88F2" w14:textId="77777777" w:rsidR="00A56FC4" w:rsidRPr="00F7410B" w:rsidRDefault="00A56FC4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6992C637" w14:textId="77777777" w:rsidR="00F7410B" w:rsidRPr="0070610C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3ECB27B0" w14:textId="77777777" w:rsidR="00F7410B" w:rsidRPr="0070610C" w:rsidRDefault="00F7410B" w:rsidP="00F7410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lang w:eastAsia="pl-PL"/>
          <w14:ligatures w14:val="none"/>
        </w:rPr>
      </w:pPr>
      <w:r w:rsidRPr="0070610C">
        <w:rPr>
          <w:rFonts w:ascii="Arial" w:eastAsia="Times New Roman" w:hAnsi="Arial" w:cs="Arial"/>
          <w:b/>
          <w:bCs/>
          <w:iCs/>
          <w:kern w:val="0"/>
          <w:lang w:eastAsia="pl-PL"/>
          <w14:ligatures w14:val="none"/>
        </w:rPr>
        <w:lastRenderedPageBreak/>
        <w:t>Oświadczenie kandydata o wyrażeniu zgody na przetwarzanie danych osobowych</w:t>
      </w:r>
    </w:p>
    <w:p w14:paraId="12BE6082" w14:textId="77777777" w:rsidR="00F7410B" w:rsidRPr="0070610C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2384045B" w14:textId="578C15A3" w:rsidR="00F7410B" w:rsidRPr="0070610C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70610C">
        <w:rPr>
          <w:rFonts w:ascii="Arial" w:eastAsia="Calibri" w:hAnsi="Arial" w:cs="Arial"/>
          <w:color w:val="000000"/>
          <w:kern w:val="0"/>
          <w14:ligatures w14:val="none"/>
        </w:rPr>
        <w:t xml:space="preserve">Na podstawie art. 6 ust. 1 lit. a ogólnego rozporządzenia Parlamentu Europejskiego i Rady (UE) 2016/679 z dnia 27 kwietnia 2016 r. w sprawie ochrony osób fizycznych w związku </w:t>
      </w:r>
      <w:r w:rsidR="0070610C">
        <w:rPr>
          <w:rFonts w:ascii="Arial" w:eastAsia="Calibri" w:hAnsi="Arial" w:cs="Arial"/>
          <w:color w:val="000000"/>
          <w:kern w:val="0"/>
          <w14:ligatures w14:val="none"/>
        </w:rPr>
        <w:br/>
      </w:r>
      <w:r w:rsidRPr="0070610C">
        <w:rPr>
          <w:rFonts w:ascii="Arial" w:eastAsia="Calibri" w:hAnsi="Arial" w:cs="Arial"/>
          <w:color w:val="000000"/>
          <w:kern w:val="0"/>
          <w14:ligatures w14:val="none"/>
        </w:rPr>
        <w:t>z przetwarzaniem danych osobowych i w sprawie swobodnego przepływu takich danych oraz uchylenia dyrektywy 95/46/WE (ogólne rozporządzenie o ochronie danych) (Dziennik Urzędowy UE L 119) oświadczam, że</w:t>
      </w:r>
      <w:r w:rsidR="0070610C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 </w:t>
      </w:r>
      <w:r w:rsidRPr="0070610C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wyrażam zgodę na przetwarzanie moich danych osobowych w postaci: imienia i nazwiska, </w:t>
      </w:r>
      <w:r w:rsidR="0008436D" w:rsidRPr="0070610C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adresu zamieszkania, nr tel. </w:t>
      </w:r>
      <w:r w:rsidR="0093254B" w:rsidRPr="0070610C">
        <w:rPr>
          <w:rFonts w:ascii="Arial" w:eastAsia="Times New Roman" w:hAnsi="Arial" w:cs="Arial"/>
          <w:iCs/>
          <w:kern w:val="0"/>
          <w:lang w:eastAsia="pl-PL"/>
          <w14:ligatures w14:val="none"/>
        </w:rPr>
        <w:t>k</w:t>
      </w:r>
      <w:r w:rsidR="0008436D" w:rsidRPr="0070610C">
        <w:rPr>
          <w:rFonts w:ascii="Arial" w:eastAsia="Times New Roman" w:hAnsi="Arial" w:cs="Arial"/>
          <w:iCs/>
          <w:kern w:val="0"/>
          <w:lang w:eastAsia="pl-PL"/>
          <w14:ligatures w14:val="none"/>
        </w:rPr>
        <w:t>ontaktowego, adresu e:mail</w:t>
      </w:r>
      <w:r w:rsidRPr="0070610C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 - do celów rekrutacyjnych w  związku z uczestnictwem w procedurze wyboru członków Rady, w tym umieszczenie mojego imienia i nazwiska na liście kandydatów do Rady.</w:t>
      </w:r>
    </w:p>
    <w:p w14:paraId="1AA7CFEF" w14:textId="77777777" w:rsidR="00F7410B" w:rsidRPr="00F7410B" w:rsidRDefault="00F7410B" w:rsidP="00F7410B">
      <w:pPr>
        <w:spacing w:after="200" w:line="276" w:lineRule="auto"/>
        <w:ind w:left="720"/>
        <w:contextualSpacing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32E0B222" w14:textId="77777777" w:rsidR="00F7410B" w:rsidRPr="00F7410B" w:rsidRDefault="00F7410B" w:rsidP="00F7410B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711E7F91" w14:textId="77777777" w:rsidR="00F7410B" w:rsidRPr="00F7410B" w:rsidRDefault="00F7410B" w:rsidP="00F7410B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>……………………………………………</w:t>
      </w:r>
    </w:p>
    <w:p w14:paraId="3A10C6E0" w14:textId="77777777" w:rsidR="00F7410B" w:rsidRPr="00F7410B" w:rsidRDefault="00F7410B" w:rsidP="00F7410B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F7410B">
        <w:rPr>
          <w:rFonts w:ascii="Arial" w:eastAsia="Times New Roman" w:hAnsi="Arial" w:cs="Arial"/>
          <w:iCs/>
          <w:kern w:val="0"/>
          <w:lang w:eastAsia="pl-PL"/>
          <w14:ligatures w14:val="none"/>
        </w:rPr>
        <w:t>(czytelny podpis)</w:t>
      </w:r>
    </w:p>
    <w:p w14:paraId="30AA5A1D" w14:textId="77777777" w:rsidR="00F7410B" w:rsidRPr="00F7410B" w:rsidRDefault="00F7410B" w:rsidP="00F7410B">
      <w:pPr>
        <w:spacing w:after="200" w:line="276" w:lineRule="auto"/>
        <w:rPr>
          <w:rFonts w:ascii="Arial" w:eastAsia="ZapfDingbats" w:hAnsi="Arial" w:cs="Arial"/>
          <w:b/>
          <w:bCs/>
          <w:kern w:val="0"/>
          <w14:ligatures w14:val="none"/>
        </w:rPr>
      </w:pPr>
      <w:r w:rsidRPr="00F7410B">
        <w:rPr>
          <w:rFonts w:ascii="Arial" w:eastAsia="Calibri" w:hAnsi="Arial" w:cs="Arial"/>
          <w:iCs/>
          <w:kern w:val="0"/>
          <w14:ligatures w14:val="none"/>
        </w:rPr>
        <w:t xml:space="preserve"> </w:t>
      </w:r>
    </w:p>
    <w:p w14:paraId="124FE31A" w14:textId="77777777" w:rsidR="00F7410B" w:rsidRPr="00F7410B" w:rsidRDefault="00F7410B" w:rsidP="00F7410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DC82ABF" w14:textId="77777777" w:rsidR="00F7410B" w:rsidRPr="00F7410B" w:rsidRDefault="00F7410B" w:rsidP="00F7410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31CB41C" w14:textId="77777777" w:rsidR="00F7410B" w:rsidRPr="00F7410B" w:rsidRDefault="00F7410B" w:rsidP="00F7410B">
      <w:pPr>
        <w:autoSpaceDE w:val="0"/>
        <w:autoSpaceDN w:val="0"/>
        <w:spacing w:after="68" w:line="252" w:lineRule="auto"/>
        <w:contextualSpacing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9AA450F" w14:textId="77777777" w:rsidR="008E01CD" w:rsidRDefault="008E01CD" w:rsidP="008E01CD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DOTYCZĄCA PRZETWARZANIA DANYCH OSOBOWYCH</w:t>
      </w:r>
    </w:p>
    <w:p w14:paraId="74283467" w14:textId="77777777" w:rsidR="008E01CD" w:rsidRDefault="008E01CD" w:rsidP="008E01CD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6F3918" w14:textId="77777777" w:rsidR="008E01CD" w:rsidRDefault="008E01CD" w:rsidP="008E01CD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(ogólnym rozporządzeniem o ochronie danych) - zwanym dalej RODO informujemy, iż:</w:t>
      </w:r>
    </w:p>
    <w:tbl>
      <w:tblPr>
        <w:tblStyle w:val="Tabela-Siatka"/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1919"/>
        <w:gridCol w:w="7291"/>
      </w:tblGrid>
      <w:tr w:rsidR="008E01CD" w14:paraId="697A97D1" w14:textId="77777777" w:rsidTr="0003552A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3A4A" w14:textId="77777777" w:rsidR="008E01CD" w:rsidRDefault="008E01CD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ADMINISTRATOR DANYCH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0A4B" w14:textId="77777777" w:rsidR="008E01CD" w:rsidRDefault="008E01CD">
            <w:pPr>
              <w:spacing w:after="60"/>
              <w:jc w:val="both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Województwo Lubelskie – Regionalny Ośrodek Polityki Społecznej w Lublinie, ul. Diamentowa 2, 20-447 Lublin, nr. tel. 81 52 87 650</w:t>
            </w:r>
          </w:p>
        </w:tc>
      </w:tr>
      <w:tr w:rsidR="008E01CD" w14:paraId="22F2EF01" w14:textId="77777777" w:rsidTr="0003552A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0C16" w14:textId="77777777" w:rsidR="008E01CD" w:rsidRDefault="008E01CD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INSPEKTOR OCHRONY DANYCH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75B2" w14:textId="77777777" w:rsidR="008E01CD" w:rsidRDefault="008E01CD">
            <w:pPr>
              <w:spacing w:after="6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W sprawach dotyczących przetwarzania danych osobowych oraz korzystania z praw związanych z przetwarzaniem danych osobowych można się skontaktować z Inspektorem Ochrony Danych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pod adresem: </w:t>
            </w:r>
            <w:hyperlink r:id="rId7" w:history="1">
              <w:r w:rsidRPr="001A6BA6">
                <w:rPr>
                  <w:rStyle w:val="Hipercze"/>
                  <w:rFonts w:eastAsia="Calibri" w:cs="Arial"/>
                  <w:color w:val="auto"/>
                  <w:sz w:val="20"/>
                  <w:szCs w:val="20"/>
                </w:rPr>
                <w:t>iod@zeto.lublin.pl</w:t>
              </w:r>
            </w:hyperlink>
            <w:r w:rsidRPr="001A6BA6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8E01CD" w14:paraId="74718B39" w14:textId="77777777" w:rsidTr="0003552A">
        <w:trPr>
          <w:trHeight w:val="1266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BBD3" w14:textId="77777777" w:rsidR="008E01CD" w:rsidRDefault="008E01CD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CEL PRZETWARZANIA DANYCH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6BE9" w14:textId="77777777" w:rsidR="008E01CD" w:rsidRDefault="008E01CD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Państwa dane osobowe przetwarzane będą w celu:</w:t>
            </w:r>
          </w:p>
          <w:p w14:paraId="67A1B6D0" w14:textId="77777777" w:rsidR="008E01CD" w:rsidRDefault="008E01CD" w:rsidP="008E01CD">
            <w:pPr>
              <w:pStyle w:val="Akapitzlist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przeprowadzenia wyborów na członków Rady ds. Polityki Senioralnej działającej na terenie województwa lubelskiego,</w:t>
            </w:r>
          </w:p>
          <w:p w14:paraId="41EF3C6E" w14:textId="77777777" w:rsidR="008E01CD" w:rsidRDefault="008E01CD" w:rsidP="008E01CD">
            <w:pPr>
              <w:pStyle w:val="Akapitzlist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przechowywania związanych z ww. wyborem dokumentów,</w:t>
            </w:r>
          </w:p>
          <w:p w14:paraId="11EE0CE6" w14:textId="77777777" w:rsidR="008E01CD" w:rsidRDefault="008E01CD" w:rsidP="008E01CD">
            <w:pPr>
              <w:pStyle w:val="Akapitzlist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archiwalnym.</w:t>
            </w:r>
          </w:p>
        </w:tc>
      </w:tr>
      <w:tr w:rsidR="008E01CD" w14:paraId="49936F6A" w14:textId="77777777" w:rsidTr="0003552A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0856" w14:textId="77777777" w:rsidR="008E01CD" w:rsidRDefault="008E01CD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PODSTAWY PRZETWARZANIA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A42F" w14:textId="77777777" w:rsidR="008E01CD" w:rsidRDefault="008E01CD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Podstawą przetwarzania danych osobowych jest:</w:t>
            </w:r>
          </w:p>
          <w:p w14:paraId="323269DB" w14:textId="77777777" w:rsidR="008E01CD" w:rsidRDefault="008E01CD" w:rsidP="008E01CD">
            <w:pPr>
              <w:pStyle w:val="Akapitzlist"/>
              <w:numPr>
                <w:ilvl w:val="0"/>
                <w:numId w:val="11"/>
              </w:numPr>
              <w:suppressAutoHyphens/>
              <w:ind w:left="246" w:hanging="283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art. 6 ust. 1 lit. c RODO tj. przetwarzanie niezbędne jest do wypełnienia obowiązku prawego ciążącego na administratorze w szczególności </w:t>
            </w: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br/>
              <w:t>w zakresie:</w:t>
            </w:r>
          </w:p>
          <w:p w14:paraId="5313B4AC" w14:textId="77777777" w:rsidR="008E01CD" w:rsidRDefault="008E01CD">
            <w:pPr>
              <w:ind w:left="246" w:hanging="246"/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a) </w:t>
            </w: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ab/>
              <w:t xml:space="preserve">art. 10c </w:t>
            </w:r>
            <w:r>
              <w:rPr>
                <w:rFonts w:ascii="Arial" w:eastAsia="Calibri" w:hAnsi="Arial" w:cs="Arial"/>
                <w:sz w:val="20"/>
                <w:szCs w:val="20"/>
              </w:rPr>
              <w:t>ustawy z dnia 19 sierpnia 1994 r. o samorządzie województwa</w:t>
            </w:r>
          </w:p>
          <w:p w14:paraId="36071A94" w14:textId="77777777" w:rsidR="008E01CD" w:rsidRDefault="008E01CD">
            <w:pPr>
              <w:ind w:left="246" w:hanging="246"/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b) </w:t>
            </w: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ab/>
              <w:t>art. 5 ust. 1 w zw. z art. 6 ust. 2b ustawy  z dnia 14 lipca 1983 r. o narodowym zasobie archiwalnym i archiwach.</w:t>
            </w:r>
          </w:p>
        </w:tc>
      </w:tr>
      <w:tr w:rsidR="008E01CD" w14:paraId="3B46180D" w14:textId="77777777" w:rsidTr="0003552A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1292" w14:textId="77777777" w:rsidR="008E01CD" w:rsidRDefault="008E01CD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ODBIORCY DANYCH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3572" w14:textId="77777777" w:rsidR="008E01CD" w:rsidRDefault="008E01C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Dane mogą być udostępnione podmiotom upoważnionym na podstawie przepisów prawa oraz podmiotom świadczącym usługi na rzecz Administratora: operatorom pocztowym i kurierom, dostawcom systemów informatycznych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i usług z zastrzeżeniem zapewnienia odpowiedniej ochrony danych osobowych.</w:t>
            </w:r>
          </w:p>
        </w:tc>
      </w:tr>
      <w:tr w:rsidR="008E01CD" w14:paraId="2AD43645" w14:textId="77777777" w:rsidTr="0003552A">
        <w:trPr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8910" w14:textId="77777777" w:rsidR="008E01CD" w:rsidRDefault="008E01CD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OKRES PRZETWARZANIA 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239" w14:textId="77777777" w:rsidR="008E01CD" w:rsidRDefault="008E01C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Dane będą przetwarzane przez okres archiwalny zgodnie z wymaganiami prawnymi określonymi w rozporządzeniu Prezesa Rady Ministrów z dnia 18 stycznia 2011 r. w sprawie instrukcji kancelaryjnej, jednolitych rzeczowych wykazów akt oraz instrukcji w sprawie organizacji i zakresu działania archiwów zakładowych 5 lat, a następnie dokumentacja zostanie poddana procedurze ekspertyzy archiwalnej. Okres przechowywania może zostać wydłużony przez Archiwum Państwowe.</w:t>
            </w:r>
          </w:p>
          <w:p w14:paraId="7C88C35F" w14:textId="77777777" w:rsidR="008E01CD" w:rsidRDefault="008E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BC1E95" w14:textId="77777777" w:rsidR="008E01CD" w:rsidRDefault="008E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Państwa dane osobowe będą przetwarzane do czasu zakończenia procedury wyboru członków Rady zgodnie ze Statutem Wojewódzkiej Rady ds. Polityki Senioralnej (załącznik do uchwały Sejmiku Województwa Lubelskiego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LIV/798/2024).</w:t>
            </w:r>
          </w:p>
          <w:p w14:paraId="3CEDF267" w14:textId="77777777" w:rsidR="008E01CD" w:rsidRDefault="008E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791CB5" w14:textId="77777777" w:rsidR="008E01CD" w:rsidRDefault="008E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 przypadku wyboru kandydata na członka Rady dane osobowe będą przechowywane przez cały okres powołania do składu danej kadencji Rady.</w:t>
            </w:r>
          </w:p>
          <w:p w14:paraId="344F0394" w14:textId="77777777" w:rsidR="008E01CD" w:rsidRDefault="008E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49049A" w14:textId="77777777" w:rsidR="008E01CD" w:rsidRDefault="008E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W przypadku pozytywnego przejścia oceny formalnej i merytorycznej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i niepowołania do składu Rady, dane osobowe będą przechowywane przez cały okres trwania danej kadencji Rady, na wypadek konieczności uzupełnienia składu Rady w trakcie trwania kadencji zgodnie z </w:t>
            </w:r>
            <w:r>
              <w:rPr>
                <w:rFonts w:ascii="Arial" w:hAnsi="Arial" w:cs="Arial"/>
                <w:sz w:val="20"/>
                <w:szCs w:val="20"/>
              </w:rPr>
              <w:t xml:space="preserve">§ </w:t>
            </w:r>
            <w:r>
              <w:rPr>
                <w:rFonts w:ascii="Arial" w:eastAsia="Calibri" w:hAnsi="Arial" w:cs="Arial"/>
                <w:sz w:val="20"/>
                <w:szCs w:val="20"/>
              </w:rPr>
              <w:t>19 Statutu Wojewódzkiej Rady ds. Polityki Senioralnej.</w:t>
            </w:r>
          </w:p>
          <w:p w14:paraId="4A427EDB" w14:textId="77777777" w:rsidR="008E01CD" w:rsidRDefault="008E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097B83" w14:textId="77777777" w:rsidR="008E01CD" w:rsidRDefault="008E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 przypadku negatywnej oceny formalnej i merytorycznej Państwa dane osobowe zostaną usunięte niezwłocznie, nie później niż w terminie 14 dni od dnia rozwiązania Komisji do spraw wyłonienia kandydatów na członków Rady.</w:t>
            </w:r>
          </w:p>
        </w:tc>
      </w:tr>
      <w:tr w:rsidR="008E01CD" w14:paraId="32695F33" w14:textId="77777777" w:rsidTr="0003552A">
        <w:trPr>
          <w:trHeight w:val="668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BB47" w14:textId="77777777" w:rsidR="008E01CD" w:rsidRDefault="008E01CD">
            <w:pPr>
              <w:spacing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PRAWA OSOBY, KTÓREJ DANE DOTYCZĄ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4DD5" w14:textId="77777777" w:rsidR="008E01CD" w:rsidRDefault="008E0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Przysługuje Państwu prawo do:</w:t>
            </w:r>
          </w:p>
          <w:p w14:paraId="0581E9AE" w14:textId="77777777" w:rsidR="008E01CD" w:rsidRDefault="008E01CD">
            <w:pPr>
              <w:ind w:left="113" w:right="227"/>
              <w:contextualSpacing/>
              <w:jc w:val="both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a) wyrażenia sprzeciwu na przetwarzanie danych,</w:t>
            </w:r>
          </w:p>
          <w:p w14:paraId="63EE7114" w14:textId="77777777" w:rsidR="008E01CD" w:rsidRDefault="008E01CD">
            <w:pPr>
              <w:ind w:left="113" w:right="227"/>
              <w:contextualSpacing/>
              <w:jc w:val="both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b) dostępu do swoich danych osobowych,</w:t>
            </w:r>
          </w:p>
          <w:p w14:paraId="4D75074C" w14:textId="77777777" w:rsidR="008E01CD" w:rsidRDefault="008E01CD">
            <w:pPr>
              <w:ind w:left="113" w:right="227"/>
              <w:contextualSpacing/>
              <w:jc w:val="both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c) żądania sprostowania swoich danych osobowych,</w:t>
            </w:r>
          </w:p>
          <w:p w14:paraId="1DA5D231" w14:textId="77777777" w:rsidR="008E01CD" w:rsidRDefault="008E01CD">
            <w:pPr>
              <w:ind w:left="113" w:right="227"/>
              <w:contextualSpacing/>
              <w:jc w:val="both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d) żądania usunięcia swoich danych osobowych,</w:t>
            </w:r>
          </w:p>
          <w:p w14:paraId="7D7D64A2" w14:textId="77777777" w:rsidR="008E01CD" w:rsidRDefault="008E01CD">
            <w:pPr>
              <w:ind w:left="113" w:right="227"/>
              <w:contextualSpacing/>
              <w:jc w:val="both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e) żądania ograniczenia przetwarzania swoich danych osobowych,</w:t>
            </w:r>
          </w:p>
          <w:p w14:paraId="4E8A9BF4" w14:textId="77777777" w:rsidR="008E01CD" w:rsidRDefault="008E01CD">
            <w:pPr>
              <w:ind w:left="113" w:right="22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f) żądania przeniesienia danych osobowych.</w:t>
            </w:r>
          </w:p>
          <w:p w14:paraId="368DB848" w14:textId="77777777" w:rsidR="008E01CD" w:rsidRDefault="008E01CD">
            <w:pPr>
              <w:ind w:left="113" w:right="227"/>
              <w:contextualSpacing/>
              <w:jc w:val="both"/>
              <w:rPr>
                <w:spacing w:val="-2"/>
              </w:rPr>
            </w:pPr>
          </w:p>
          <w:p w14:paraId="75E3776C" w14:textId="77777777" w:rsidR="008E01CD" w:rsidRDefault="008E01CD">
            <w:pPr>
              <w:ind w:left="113" w:right="22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2"/>
                <w:sz w:val="20"/>
                <w:szCs w:val="20"/>
              </w:rPr>
              <w:t>Administrator może odmówić usunięcia danych osobowych w przypadkach, o których mowa w art. 17 ust. 3 RODO.</w:t>
            </w:r>
          </w:p>
        </w:tc>
      </w:tr>
      <w:tr w:rsidR="00393CAD" w14:paraId="5889BDA5" w14:textId="77777777" w:rsidTr="00430E48">
        <w:trPr>
          <w:trHeight w:val="668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69C" w14:textId="5CEAC70F" w:rsidR="00393CAD" w:rsidRPr="00393CAD" w:rsidRDefault="00393CAD" w:rsidP="00393CA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Posiadacie Państwo prawo wniesienia skargi do Prezesa Urzędu Ochrony Danych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Osobowych z siedzibą w Warszawie ul. Stawki 2, gdy uznacie Państwo, iż przetwarzanie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danych narusza przepisy RODO.</w:t>
            </w:r>
          </w:p>
        </w:tc>
      </w:tr>
      <w:tr w:rsidR="00393CAD" w14:paraId="3A7EA315" w14:textId="77777777" w:rsidTr="00393CAD">
        <w:trPr>
          <w:trHeight w:val="547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75EFD6" w14:textId="109D8B9A" w:rsidR="00393CAD" w:rsidRDefault="00393CAD" w:rsidP="003B56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CAD">
              <w:rPr>
                <w:rFonts w:ascii="Arial" w:hAnsi="Arial" w:cs="Arial"/>
                <w:sz w:val="20"/>
                <w:szCs w:val="20"/>
              </w:rPr>
              <w:t>Brak podania danych osobowych uniemożliwia wzięcie udziału w procedurze wyboru członków Rady ds. Polityki Senioralnej.</w:t>
            </w:r>
          </w:p>
        </w:tc>
      </w:tr>
    </w:tbl>
    <w:p w14:paraId="55F36218" w14:textId="77777777" w:rsidR="008E01CD" w:rsidRDefault="008E01CD" w:rsidP="008E01CD">
      <w:pPr>
        <w:rPr>
          <w:rFonts w:ascii="Arial" w:hAnsi="Arial" w:cs="Arial"/>
          <w:sz w:val="20"/>
          <w:szCs w:val="20"/>
        </w:rPr>
      </w:pPr>
    </w:p>
    <w:p w14:paraId="0299EDF3" w14:textId="3A68985F" w:rsidR="007B0557" w:rsidRDefault="007B0557" w:rsidP="008E01CD">
      <w:pPr>
        <w:spacing w:after="6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82E759A" w14:textId="77777777" w:rsidR="008E01CD" w:rsidRDefault="008E01CD" w:rsidP="008E01CD">
      <w:pPr>
        <w:spacing w:after="6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12E8C4" w14:textId="2BB2D8DD" w:rsidR="008E01CD" w:rsidRDefault="008E01CD" w:rsidP="008E01CD">
      <w:pPr>
        <w:spacing w:after="6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…………………………………………..</w:t>
      </w:r>
    </w:p>
    <w:p w14:paraId="4CF9FE7F" w14:textId="1AD835AB" w:rsidR="008E01CD" w:rsidRPr="006F4DA9" w:rsidRDefault="008E01CD" w:rsidP="008E01CD">
      <w:pPr>
        <w:spacing w:after="6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czytelny podpis</w:t>
      </w:r>
    </w:p>
    <w:sectPr w:rsidR="008E01CD" w:rsidRPr="006F4DA9" w:rsidSect="00F276AD">
      <w:footerReference w:type="even" r:id="rId8"/>
      <w:footerReference w:type="defaul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91665" w14:textId="77777777" w:rsidR="00137780" w:rsidRDefault="00137780">
      <w:pPr>
        <w:spacing w:after="0" w:line="240" w:lineRule="auto"/>
      </w:pPr>
      <w:r>
        <w:separator/>
      </w:r>
    </w:p>
  </w:endnote>
  <w:endnote w:type="continuationSeparator" w:id="0">
    <w:p w14:paraId="39144B8C" w14:textId="77777777" w:rsidR="00137780" w:rsidRDefault="0013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EEA60" w14:textId="2C45799C" w:rsidR="00D020A6" w:rsidRPr="00D020A6" w:rsidRDefault="00D020A6">
    <w:pPr>
      <w:pStyle w:val="Stopka"/>
      <w:framePr w:wrap="around" w:vAnchor="text" w:hAnchor="margin" w:xAlign="right" w:y="1"/>
      <w:rPr>
        <w:rStyle w:val="Numerstrony"/>
      </w:rPr>
    </w:pPr>
    <w:r w:rsidRPr="00D020A6">
      <w:rPr>
        <w:rStyle w:val="Numerstrony"/>
      </w:rPr>
      <w:fldChar w:fldCharType="begin"/>
    </w:r>
    <w:r w:rsidRPr="00D020A6">
      <w:rPr>
        <w:rStyle w:val="Numerstrony"/>
      </w:rPr>
      <w:instrText xml:space="preserve">PAGE  </w:instrText>
    </w:r>
    <w:r w:rsidRPr="00D020A6">
      <w:rPr>
        <w:rStyle w:val="Numerstrony"/>
      </w:rPr>
      <w:fldChar w:fldCharType="separate"/>
    </w:r>
    <w:r w:rsidR="009F0ECC">
      <w:rPr>
        <w:rStyle w:val="Numerstrony"/>
        <w:noProof/>
      </w:rPr>
      <w:t>2</w:t>
    </w:r>
    <w:r w:rsidRPr="00D020A6">
      <w:rPr>
        <w:rStyle w:val="Numerstrony"/>
      </w:rPr>
      <w:fldChar w:fldCharType="end"/>
    </w:r>
  </w:p>
  <w:p w14:paraId="2C124A1B" w14:textId="77777777" w:rsidR="00D020A6" w:rsidRDefault="00D020A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C4F0" w14:textId="77777777" w:rsidR="00D020A6" w:rsidRPr="00D020A6" w:rsidRDefault="00D020A6">
    <w:pPr>
      <w:pStyle w:val="Stopka"/>
      <w:framePr w:wrap="around" w:vAnchor="text" w:hAnchor="margin" w:xAlign="right" w:y="1"/>
      <w:rPr>
        <w:rStyle w:val="Numerstrony"/>
      </w:rPr>
    </w:pPr>
    <w:r w:rsidRPr="00D020A6">
      <w:rPr>
        <w:rStyle w:val="Numerstrony"/>
      </w:rPr>
      <w:fldChar w:fldCharType="begin"/>
    </w:r>
    <w:r w:rsidRPr="00D020A6">
      <w:rPr>
        <w:rStyle w:val="Numerstrony"/>
      </w:rPr>
      <w:instrText xml:space="preserve">PAGE  </w:instrText>
    </w:r>
    <w:r w:rsidRPr="00D020A6">
      <w:rPr>
        <w:rStyle w:val="Numerstrony"/>
      </w:rPr>
      <w:fldChar w:fldCharType="separate"/>
    </w:r>
    <w:r w:rsidRPr="00D020A6">
      <w:rPr>
        <w:rStyle w:val="Numerstrony"/>
        <w:noProof/>
      </w:rPr>
      <w:t>2</w:t>
    </w:r>
    <w:r w:rsidRPr="00D020A6">
      <w:rPr>
        <w:rStyle w:val="Numerstrony"/>
      </w:rPr>
      <w:fldChar w:fldCharType="end"/>
    </w:r>
  </w:p>
  <w:p w14:paraId="2DAC0BFF" w14:textId="77777777" w:rsidR="00D020A6" w:rsidRDefault="00D020A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3EAFB" w14:textId="77777777" w:rsidR="00137780" w:rsidRDefault="00137780">
      <w:pPr>
        <w:spacing w:after="0" w:line="240" w:lineRule="auto"/>
      </w:pPr>
      <w:r>
        <w:separator/>
      </w:r>
    </w:p>
  </w:footnote>
  <w:footnote w:type="continuationSeparator" w:id="0">
    <w:p w14:paraId="2F82A15C" w14:textId="77777777" w:rsidR="00137780" w:rsidRDefault="00137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517BF"/>
    <w:multiLevelType w:val="hybridMultilevel"/>
    <w:tmpl w:val="3454C8A6"/>
    <w:lvl w:ilvl="0" w:tplc="2E828846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2E85"/>
    <w:multiLevelType w:val="multilevel"/>
    <w:tmpl w:val="DE62E0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854506B"/>
    <w:multiLevelType w:val="multilevel"/>
    <w:tmpl w:val="A8984E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5857EBF"/>
    <w:multiLevelType w:val="hybridMultilevel"/>
    <w:tmpl w:val="30045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52EEF"/>
    <w:multiLevelType w:val="hybridMultilevel"/>
    <w:tmpl w:val="E82EBB8A"/>
    <w:lvl w:ilvl="0" w:tplc="E7E491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E3D2F"/>
    <w:multiLevelType w:val="hybridMultilevel"/>
    <w:tmpl w:val="54940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098A3CE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12FA5"/>
    <w:multiLevelType w:val="hybridMultilevel"/>
    <w:tmpl w:val="0AEEC46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59976">
    <w:abstractNumId w:val="0"/>
  </w:num>
  <w:num w:numId="2" w16cid:durableId="1695351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019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776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868921">
    <w:abstractNumId w:val="8"/>
  </w:num>
  <w:num w:numId="6" w16cid:durableId="466632041">
    <w:abstractNumId w:val="5"/>
  </w:num>
  <w:num w:numId="7" w16cid:durableId="787705323">
    <w:abstractNumId w:val="6"/>
  </w:num>
  <w:num w:numId="8" w16cid:durableId="1656954028">
    <w:abstractNumId w:val="7"/>
  </w:num>
  <w:num w:numId="9" w16cid:durableId="843983343">
    <w:abstractNumId w:val="4"/>
  </w:num>
  <w:num w:numId="10" w16cid:durableId="1964848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574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5F"/>
    <w:rsid w:val="00000064"/>
    <w:rsid w:val="00001E0D"/>
    <w:rsid w:val="0001453B"/>
    <w:rsid w:val="0003552A"/>
    <w:rsid w:val="0008436D"/>
    <w:rsid w:val="000A5657"/>
    <w:rsid w:val="000C587D"/>
    <w:rsid w:val="001004EB"/>
    <w:rsid w:val="00103E1C"/>
    <w:rsid w:val="00112097"/>
    <w:rsid w:val="001265EF"/>
    <w:rsid w:val="00137780"/>
    <w:rsid w:val="001652E4"/>
    <w:rsid w:val="00166828"/>
    <w:rsid w:val="001934F7"/>
    <w:rsid w:val="00195B77"/>
    <w:rsid w:val="001A6BA6"/>
    <w:rsid w:val="001B27A9"/>
    <w:rsid w:val="001B59C7"/>
    <w:rsid w:val="001E7091"/>
    <w:rsid w:val="001F325C"/>
    <w:rsid w:val="00202986"/>
    <w:rsid w:val="0027087C"/>
    <w:rsid w:val="002849AD"/>
    <w:rsid w:val="00286AC4"/>
    <w:rsid w:val="002B25F8"/>
    <w:rsid w:val="002D145A"/>
    <w:rsid w:val="002E283E"/>
    <w:rsid w:val="002F05B1"/>
    <w:rsid w:val="002F6E35"/>
    <w:rsid w:val="0031399E"/>
    <w:rsid w:val="00362F6F"/>
    <w:rsid w:val="00373F2E"/>
    <w:rsid w:val="00377238"/>
    <w:rsid w:val="00393CAD"/>
    <w:rsid w:val="00407E47"/>
    <w:rsid w:val="004144EC"/>
    <w:rsid w:val="00422CC0"/>
    <w:rsid w:val="0043797B"/>
    <w:rsid w:val="0049475F"/>
    <w:rsid w:val="004B05E6"/>
    <w:rsid w:val="004F21F3"/>
    <w:rsid w:val="00512FD4"/>
    <w:rsid w:val="00516822"/>
    <w:rsid w:val="00525905"/>
    <w:rsid w:val="00540749"/>
    <w:rsid w:val="005B42EF"/>
    <w:rsid w:val="00614148"/>
    <w:rsid w:val="00636B40"/>
    <w:rsid w:val="006853CB"/>
    <w:rsid w:val="00697C76"/>
    <w:rsid w:val="006B6826"/>
    <w:rsid w:val="006D1ACD"/>
    <w:rsid w:val="006F4DA9"/>
    <w:rsid w:val="007060BC"/>
    <w:rsid w:val="0070610C"/>
    <w:rsid w:val="00706AB6"/>
    <w:rsid w:val="007318BF"/>
    <w:rsid w:val="00775F1A"/>
    <w:rsid w:val="007915C7"/>
    <w:rsid w:val="007947E2"/>
    <w:rsid w:val="007B0557"/>
    <w:rsid w:val="007F1D8B"/>
    <w:rsid w:val="00814C8C"/>
    <w:rsid w:val="008168AA"/>
    <w:rsid w:val="00820F43"/>
    <w:rsid w:val="00821081"/>
    <w:rsid w:val="00862D8C"/>
    <w:rsid w:val="008718EA"/>
    <w:rsid w:val="008B1346"/>
    <w:rsid w:val="008B5F26"/>
    <w:rsid w:val="008E01CD"/>
    <w:rsid w:val="008E6744"/>
    <w:rsid w:val="0093254B"/>
    <w:rsid w:val="00954146"/>
    <w:rsid w:val="009807BF"/>
    <w:rsid w:val="00986432"/>
    <w:rsid w:val="00993FA2"/>
    <w:rsid w:val="009959C6"/>
    <w:rsid w:val="00997ED5"/>
    <w:rsid w:val="009F0ECC"/>
    <w:rsid w:val="00A3124B"/>
    <w:rsid w:val="00A56FC4"/>
    <w:rsid w:val="00A949C0"/>
    <w:rsid w:val="00A97654"/>
    <w:rsid w:val="00B07EC6"/>
    <w:rsid w:val="00B208A5"/>
    <w:rsid w:val="00B3735B"/>
    <w:rsid w:val="00B56F60"/>
    <w:rsid w:val="00B81187"/>
    <w:rsid w:val="00BD276E"/>
    <w:rsid w:val="00BE0F29"/>
    <w:rsid w:val="00BF6E75"/>
    <w:rsid w:val="00C17934"/>
    <w:rsid w:val="00C21A67"/>
    <w:rsid w:val="00C467D2"/>
    <w:rsid w:val="00C61394"/>
    <w:rsid w:val="00C61458"/>
    <w:rsid w:val="00CB12DD"/>
    <w:rsid w:val="00CB3F87"/>
    <w:rsid w:val="00CC1FBD"/>
    <w:rsid w:val="00CC31C7"/>
    <w:rsid w:val="00D020A6"/>
    <w:rsid w:val="00D40B24"/>
    <w:rsid w:val="00D63859"/>
    <w:rsid w:val="00D64EA6"/>
    <w:rsid w:val="00D6659E"/>
    <w:rsid w:val="00D7380D"/>
    <w:rsid w:val="00DA3523"/>
    <w:rsid w:val="00E12128"/>
    <w:rsid w:val="00E129BF"/>
    <w:rsid w:val="00E261E4"/>
    <w:rsid w:val="00E72FD7"/>
    <w:rsid w:val="00E73D7D"/>
    <w:rsid w:val="00E944BD"/>
    <w:rsid w:val="00EC4B98"/>
    <w:rsid w:val="00ED7C88"/>
    <w:rsid w:val="00EE0CA8"/>
    <w:rsid w:val="00F012D4"/>
    <w:rsid w:val="00F024A9"/>
    <w:rsid w:val="00F164F0"/>
    <w:rsid w:val="00F221C8"/>
    <w:rsid w:val="00F22C74"/>
    <w:rsid w:val="00F24D50"/>
    <w:rsid w:val="00F27126"/>
    <w:rsid w:val="00F276AD"/>
    <w:rsid w:val="00F32EF8"/>
    <w:rsid w:val="00F42099"/>
    <w:rsid w:val="00F42266"/>
    <w:rsid w:val="00F67236"/>
    <w:rsid w:val="00F7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709B"/>
  <w15:chartTrackingRefBased/>
  <w15:docId w15:val="{67AF8D1B-2032-4D65-AE0C-BE7EE175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4F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Arial" w:eastAsiaTheme="majorEastAsia" w:hAnsi="Arial" w:cstheme="majorBidi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4F7"/>
    <w:rPr>
      <w:rFonts w:ascii="Arial" w:eastAsiaTheme="majorEastAsia" w:hAnsi="Arial" w:cstheme="majorBidi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7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7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7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7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7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7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7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7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7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7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75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semiHidden/>
    <w:rsid w:val="00D020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semiHidden/>
    <w:rsid w:val="00D020A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D020A6"/>
  </w:style>
  <w:style w:type="character" w:styleId="Hipercze">
    <w:name w:val="Hyperlink"/>
    <w:rsid w:val="00F164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49C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741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eto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Partyka</dc:creator>
  <cp:keywords/>
  <dc:description/>
  <cp:lastModifiedBy>Agnieszka Partyka</cp:lastModifiedBy>
  <cp:revision>18</cp:revision>
  <cp:lastPrinted>2024-05-20T11:52:00Z</cp:lastPrinted>
  <dcterms:created xsi:type="dcterms:W3CDTF">2024-05-18T21:25:00Z</dcterms:created>
  <dcterms:modified xsi:type="dcterms:W3CDTF">2024-05-27T10:41:00Z</dcterms:modified>
</cp:coreProperties>
</file>