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23FB" w14:textId="145E9B85" w:rsidR="0081289C" w:rsidRPr="00C6628E" w:rsidRDefault="0081289C" w:rsidP="00722D9F">
      <w:pPr>
        <w:spacing w:after="0" w:line="240" w:lineRule="auto"/>
        <w:ind w:left="6379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62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</w:t>
      </w:r>
      <w:r w:rsidRPr="00C6628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do Ogłoszenia o naborze kandydatów na członków Wojewódzkiej Rady ds. Polityki Senioralnej</w:t>
      </w:r>
      <w:r w:rsidR="00EF0E2D" w:rsidRPr="00C6628E">
        <w:rPr>
          <w:rFonts w:ascii="Arial" w:eastAsia="Times New Roman" w:hAnsi="Arial" w:cs="Arial"/>
          <w:bCs/>
          <w:sz w:val="20"/>
          <w:szCs w:val="20"/>
          <w:lang w:eastAsia="pl-PL"/>
        </w:rPr>
        <w:t>, której obszarem działania jest województwo lubelskie</w:t>
      </w:r>
    </w:p>
    <w:p w14:paraId="3B1A839F" w14:textId="77777777" w:rsidR="0081289C" w:rsidRPr="00B7732D" w:rsidRDefault="0081289C" w:rsidP="0081289C">
      <w:pPr>
        <w:spacing w:after="0" w:line="240" w:lineRule="auto"/>
        <w:ind w:left="66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C63B5" w14:textId="77777777" w:rsidR="0081289C" w:rsidRPr="0081289C" w:rsidRDefault="0081289C" w:rsidP="0081289C">
      <w:pPr>
        <w:spacing w:after="0" w:line="240" w:lineRule="auto"/>
        <w:ind w:left="6663"/>
        <w:rPr>
          <w:rFonts w:ascii="Arial" w:eastAsia="Times New Roman" w:hAnsi="Arial" w:cs="Arial"/>
          <w:b/>
          <w:lang w:eastAsia="pl-PL"/>
        </w:rPr>
      </w:pPr>
    </w:p>
    <w:p w14:paraId="5179B827" w14:textId="05A639EA" w:rsidR="00EF0E2D" w:rsidRDefault="00D133E9" w:rsidP="006F4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4A6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  <w:r w:rsidR="00EF0E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95D45">
        <w:rPr>
          <w:rFonts w:ascii="Arial" w:eastAsia="Times New Roman" w:hAnsi="Arial" w:cs="Arial"/>
          <w:b/>
          <w:sz w:val="24"/>
          <w:szCs w:val="24"/>
          <w:lang w:eastAsia="pl-PL"/>
        </w:rPr>
        <w:t>na członka Rady</w:t>
      </w:r>
    </w:p>
    <w:p w14:paraId="072005ED" w14:textId="3A650B92" w:rsidR="006F422F" w:rsidRPr="00B54A66" w:rsidRDefault="00AF5CFA" w:rsidP="006F4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– dotyczy kandydata</w:t>
      </w:r>
      <w:r w:rsidR="000D1A1A" w:rsidRPr="00B54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zgłaszającego się samodzielnie</w:t>
      </w:r>
    </w:p>
    <w:p w14:paraId="3C3E2936" w14:textId="77777777" w:rsidR="007C7AE8" w:rsidRPr="00B54A66" w:rsidRDefault="007C7AE8" w:rsidP="007C7A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FA9385" w14:textId="030039A3" w:rsidR="007C7AE8" w:rsidRPr="00B7732D" w:rsidRDefault="007C7AE8" w:rsidP="005E1AD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B7732D">
        <w:rPr>
          <w:rFonts w:ascii="Arial" w:hAnsi="Arial" w:cs="Arial"/>
          <w:b/>
          <w:bCs/>
        </w:rPr>
        <w:t>Dane kandydata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7C7AE8" w:rsidRPr="00B7732D" w14:paraId="025AD3F5" w14:textId="77777777" w:rsidTr="0005654B">
        <w:trPr>
          <w:trHeight w:val="697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3CE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>1.Imię i nazwisko</w:t>
            </w:r>
          </w:p>
          <w:p w14:paraId="01A21B30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42F9C080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51F" w:rsidRPr="00B7732D" w14:paraId="5AFDB758" w14:textId="77777777" w:rsidTr="0005654B">
        <w:trPr>
          <w:trHeight w:val="1415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C53A2" w14:textId="77777777" w:rsidR="009C351F" w:rsidRPr="00B7732D" w:rsidRDefault="009C351F">
            <w:pPr>
              <w:spacing w:after="0" w:line="240" w:lineRule="auto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>2.  Dane kontaktowe kandydata</w:t>
            </w:r>
          </w:p>
          <w:p w14:paraId="28812B1B" w14:textId="77777777" w:rsidR="009C351F" w:rsidRPr="00B7732D" w:rsidRDefault="009C351F" w:rsidP="00DB38FE">
            <w:pPr>
              <w:spacing w:after="0" w:line="240" w:lineRule="auto"/>
              <w:ind w:left="229" w:hanging="229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>a . Adres zamieszkania</w:t>
            </w:r>
          </w:p>
          <w:p w14:paraId="7E5F844F" w14:textId="77777777" w:rsidR="009C351F" w:rsidRPr="00B7732D" w:rsidRDefault="009C351F">
            <w:pPr>
              <w:spacing w:after="0" w:line="240" w:lineRule="auto"/>
              <w:ind w:left="229"/>
              <w:rPr>
                <w:rFonts w:ascii="Arial" w:hAnsi="Arial" w:cs="Arial"/>
              </w:rPr>
            </w:pPr>
          </w:p>
          <w:p w14:paraId="3163B68F" w14:textId="77777777" w:rsidR="009C351F" w:rsidRPr="00B7732D" w:rsidRDefault="009C351F">
            <w:pPr>
              <w:spacing w:after="0" w:line="240" w:lineRule="auto"/>
              <w:ind w:left="229"/>
              <w:rPr>
                <w:rFonts w:ascii="Arial" w:hAnsi="Arial" w:cs="Arial"/>
              </w:rPr>
            </w:pPr>
          </w:p>
          <w:p w14:paraId="2078F28C" w14:textId="3AAD2D56" w:rsidR="009C351F" w:rsidRPr="00B7732D" w:rsidRDefault="009C351F" w:rsidP="004B08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AE8" w:rsidRPr="00B7732D" w14:paraId="18045768" w14:textId="77777777" w:rsidTr="0005654B">
        <w:trPr>
          <w:trHeight w:val="711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66A" w14:textId="77777777" w:rsidR="007C7AE8" w:rsidRPr="00B7732D" w:rsidRDefault="007C7AE8" w:rsidP="00DB38FE">
            <w:pPr>
              <w:spacing w:after="0" w:line="240" w:lineRule="auto"/>
              <w:ind w:left="229" w:hanging="229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>b. Telefon kontaktowy</w:t>
            </w:r>
          </w:p>
          <w:p w14:paraId="0EF16436" w14:textId="77777777" w:rsidR="007C7AE8" w:rsidRPr="00B7732D" w:rsidRDefault="007C7AE8">
            <w:pPr>
              <w:spacing w:after="0" w:line="240" w:lineRule="auto"/>
              <w:ind w:left="229"/>
              <w:rPr>
                <w:rFonts w:ascii="Arial" w:hAnsi="Arial" w:cs="Arial"/>
              </w:rPr>
            </w:pPr>
          </w:p>
          <w:p w14:paraId="5D9E2BD4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AE8" w:rsidRPr="00B7732D" w14:paraId="42BD5E2C" w14:textId="77777777" w:rsidTr="0005654B">
        <w:trPr>
          <w:trHeight w:val="705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021" w14:textId="3F58CF07" w:rsidR="007C7AE8" w:rsidRPr="00B7732D" w:rsidRDefault="007C7AE8" w:rsidP="00DB38FE">
            <w:pPr>
              <w:spacing w:after="0" w:line="240" w:lineRule="auto"/>
              <w:ind w:left="229" w:hanging="229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 xml:space="preserve">c. </w:t>
            </w:r>
            <w:r w:rsidR="003D4515">
              <w:rPr>
                <w:rFonts w:ascii="Arial" w:hAnsi="Arial" w:cs="Arial"/>
              </w:rPr>
              <w:t>e-mail:</w:t>
            </w:r>
          </w:p>
          <w:p w14:paraId="2403D98B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D28C0F" w14:textId="77777777" w:rsidR="007C7AE8" w:rsidRPr="00B7732D" w:rsidRDefault="007C7AE8" w:rsidP="007C7AE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7AE8" w:rsidRPr="00B7732D" w14:paraId="7559F4C4" w14:textId="77777777" w:rsidTr="007C7AE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FA1" w14:textId="64C7BBFC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  <w:r w:rsidRPr="00B7732D">
              <w:rPr>
                <w:rFonts w:ascii="Arial" w:hAnsi="Arial" w:cs="Arial"/>
              </w:rPr>
              <w:t>3. Nazwa i siedziba organizacji (dane teleadresowe), w której kandydat działa (opcjonalnie)</w:t>
            </w:r>
            <w:r w:rsidR="00FC5D02">
              <w:rPr>
                <w:rFonts w:ascii="Arial" w:hAnsi="Arial" w:cs="Arial"/>
              </w:rPr>
              <w:t>.</w:t>
            </w:r>
          </w:p>
          <w:p w14:paraId="168297C9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2B05BAC2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15DA7BEC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79D0BF3C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58454AF8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0FF9E4" w14:textId="77777777" w:rsidR="007C7AE8" w:rsidRPr="00B7732D" w:rsidRDefault="007C7AE8" w:rsidP="007C7AE8">
      <w:pPr>
        <w:rPr>
          <w:rFonts w:ascii="Arial" w:hAnsi="Arial" w:cs="Arial"/>
        </w:rPr>
      </w:pPr>
    </w:p>
    <w:p w14:paraId="5AF26EE0" w14:textId="01FC1BFC" w:rsidR="007C7AE8" w:rsidRPr="00B7732D" w:rsidRDefault="007C7AE8" w:rsidP="005E1AD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B7732D">
        <w:rPr>
          <w:rFonts w:ascii="Arial" w:hAnsi="Arial" w:cs="Arial"/>
          <w:b/>
          <w:bCs/>
        </w:rPr>
        <w:t xml:space="preserve">Uzasadnienie kandydatury - opis </w:t>
      </w:r>
      <w:r w:rsidR="00D10E44" w:rsidRPr="00B7732D">
        <w:rPr>
          <w:rFonts w:ascii="Arial" w:hAnsi="Arial" w:cs="Arial"/>
          <w:b/>
          <w:bCs/>
        </w:rPr>
        <w:t>dotychczasowej</w:t>
      </w:r>
      <w:r w:rsidR="00546AF6" w:rsidRPr="00B7732D">
        <w:rPr>
          <w:rFonts w:ascii="Arial" w:hAnsi="Arial" w:cs="Arial"/>
          <w:b/>
          <w:bCs/>
        </w:rPr>
        <w:t xml:space="preserve"> działalności </w:t>
      </w:r>
      <w:r w:rsidR="00EF0E2D">
        <w:rPr>
          <w:rFonts w:ascii="Arial" w:hAnsi="Arial" w:cs="Arial"/>
          <w:b/>
          <w:bCs/>
        </w:rPr>
        <w:t xml:space="preserve">kandydata </w:t>
      </w:r>
      <w:r w:rsidR="00546AF6" w:rsidRPr="00B7732D">
        <w:rPr>
          <w:rFonts w:ascii="Arial" w:hAnsi="Arial" w:cs="Arial"/>
          <w:b/>
          <w:bCs/>
        </w:rPr>
        <w:t>na rzecz osób starszych.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7AE8" w:rsidRPr="00B7732D" w14:paraId="7F6DA6EF" w14:textId="77777777" w:rsidTr="00F87AA3">
        <w:trPr>
          <w:trHeight w:val="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87B" w14:textId="77777777" w:rsidR="004E5C5D" w:rsidRDefault="004E5C5D" w:rsidP="004E5C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Krótki opis dotychczasowej działalności na rzecz osób starszych (motywacja, dyspozycyjność, doświadczenie kandydata w działalności na rzecz osób starszych, praca społeczna na rzecz osób starszych, członkostwo w organizacjach </w:t>
            </w:r>
            <w:r>
              <w:rPr>
                <w:rFonts w:ascii="Arial" w:hAnsi="Arial" w:cs="Arial"/>
              </w:rPr>
              <w:br/>
              <w:t>i środowiskach senioralnych województwa lubelskiego).</w:t>
            </w:r>
          </w:p>
          <w:p w14:paraId="34EF1ACA" w14:textId="77777777" w:rsidR="004E5C5D" w:rsidRDefault="004E5C5D" w:rsidP="004E5C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02C2E1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7CFB16BD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47A44B2B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04E489DD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4E89A393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11551266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07AF9E49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77581814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09A0B500" w14:textId="77777777" w:rsidR="007C7AE8" w:rsidRPr="00B7732D" w:rsidRDefault="007C7AE8">
            <w:pPr>
              <w:spacing w:after="0" w:line="240" w:lineRule="auto"/>
              <w:rPr>
                <w:rFonts w:ascii="Arial" w:hAnsi="Arial" w:cs="Arial"/>
              </w:rPr>
            </w:pPr>
          </w:p>
          <w:p w14:paraId="2DDC81D5" w14:textId="77777777" w:rsidR="00873747" w:rsidRPr="00B7732D" w:rsidRDefault="008737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9BB09A" w14:textId="77777777" w:rsidR="00512C62" w:rsidRDefault="00512C62" w:rsidP="00A547A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pl-PL"/>
        </w:rPr>
      </w:pPr>
    </w:p>
    <w:p w14:paraId="4DDBFDA0" w14:textId="77777777" w:rsidR="00EF0E2D" w:rsidRDefault="00EF0E2D" w:rsidP="00832C7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en-US" w:eastAsia="pl-PL"/>
        </w:rPr>
      </w:pPr>
    </w:p>
    <w:p w14:paraId="15031B67" w14:textId="1A85BA77" w:rsidR="00A547AB" w:rsidRPr="00F87AA3" w:rsidRDefault="00A547AB" w:rsidP="00832C7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val="en-US" w:eastAsia="pl-PL"/>
        </w:rPr>
      </w:pPr>
      <w:r w:rsidRPr="00F87AA3">
        <w:rPr>
          <w:rFonts w:ascii="Arial" w:eastAsia="Times New Roman" w:hAnsi="Arial" w:cs="Arial"/>
          <w:b/>
          <w:bCs/>
          <w:iCs/>
          <w:lang w:val="en-US" w:eastAsia="pl-PL"/>
        </w:rPr>
        <w:t>Oświadczeni</w:t>
      </w:r>
      <w:r w:rsidR="00EF0E2D" w:rsidRPr="00F87AA3">
        <w:rPr>
          <w:rFonts w:ascii="Arial" w:eastAsia="Times New Roman" w:hAnsi="Arial" w:cs="Arial"/>
          <w:b/>
          <w:bCs/>
          <w:iCs/>
          <w:lang w:val="en-US" w:eastAsia="pl-PL"/>
        </w:rPr>
        <w:t>e</w:t>
      </w:r>
      <w:r w:rsidRPr="00F87AA3">
        <w:rPr>
          <w:rFonts w:ascii="Arial" w:eastAsia="Times New Roman" w:hAnsi="Arial" w:cs="Arial"/>
          <w:b/>
          <w:bCs/>
          <w:iCs/>
          <w:lang w:val="en-US" w:eastAsia="pl-PL"/>
        </w:rPr>
        <w:t xml:space="preserve"> kandydata</w:t>
      </w:r>
      <w:r w:rsidR="00EF0E2D" w:rsidRPr="00F87AA3">
        <w:rPr>
          <w:rFonts w:ascii="Arial" w:eastAsia="Times New Roman" w:hAnsi="Arial" w:cs="Arial"/>
          <w:b/>
          <w:bCs/>
          <w:iCs/>
          <w:lang w:val="en-US" w:eastAsia="pl-PL"/>
        </w:rPr>
        <w:t xml:space="preserve"> o wyrażeniu zgody na kandydowanie do Rady</w:t>
      </w:r>
    </w:p>
    <w:p w14:paraId="5EC7860A" w14:textId="77777777" w:rsidR="00A547AB" w:rsidRPr="00B7732D" w:rsidRDefault="00A547AB" w:rsidP="00A547A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val="en-US" w:eastAsia="pl-PL"/>
        </w:rPr>
      </w:pPr>
    </w:p>
    <w:p w14:paraId="333F0AB2" w14:textId="77777777" w:rsidR="00A547AB" w:rsidRPr="00B7732D" w:rsidRDefault="00A547AB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Hlk166963862"/>
      <w:r w:rsidRPr="00B7732D">
        <w:rPr>
          <w:rFonts w:ascii="Arial" w:eastAsia="Times New Roman" w:hAnsi="Arial" w:cs="Arial"/>
          <w:iCs/>
          <w:lang w:eastAsia="pl-PL"/>
        </w:rPr>
        <w:t>Ja, niżej podpisany(a)...............................................................................................................</w:t>
      </w:r>
    </w:p>
    <w:p w14:paraId="06786F55" w14:textId="7350E4BF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oświadczam, że </w:t>
      </w:r>
      <w:r w:rsidRPr="00B7732D">
        <w:rPr>
          <w:rFonts w:ascii="Arial" w:eastAsia="Times New Roman" w:hAnsi="Arial" w:cs="Arial"/>
          <w:iCs/>
          <w:lang w:eastAsia="pl-PL"/>
        </w:rPr>
        <w:t>wyrażam zgodę na kandydowanie na członka Wojewódzkiej Rady ds. Polityki Senioralnej działającej na terenie województwa lubelskiego</w:t>
      </w:r>
      <w:r>
        <w:rPr>
          <w:rFonts w:ascii="Arial" w:eastAsia="Times New Roman" w:hAnsi="Arial" w:cs="Arial"/>
          <w:iCs/>
          <w:lang w:eastAsia="pl-PL"/>
        </w:rPr>
        <w:t>.</w:t>
      </w:r>
    </w:p>
    <w:p w14:paraId="762EEABF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837E944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C410EB4" w14:textId="52120F74" w:rsidR="00EF0E2D" w:rsidRDefault="00EF0E2D" w:rsidP="00733926">
      <w:pPr>
        <w:spacing w:after="0" w:line="240" w:lineRule="auto"/>
        <w:ind w:left="538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  <w:t xml:space="preserve">               …………………………………………</w:t>
      </w:r>
      <w:r w:rsidR="00733926">
        <w:rPr>
          <w:rFonts w:ascii="Arial" w:eastAsia="Times New Roman" w:hAnsi="Arial" w:cs="Arial"/>
          <w:iCs/>
          <w:lang w:eastAsia="pl-PL"/>
        </w:rPr>
        <w:t>..</w:t>
      </w:r>
    </w:p>
    <w:p w14:paraId="48EC6DF2" w14:textId="02280104" w:rsidR="00EF0E2D" w:rsidRDefault="00EF0E2D" w:rsidP="00733926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                                                                                 (czytelny podpis)</w:t>
      </w:r>
    </w:p>
    <w:bookmarkEnd w:id="0"/>
    <w:p w14:paraId="09ED4690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D5CAC7D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2331883" w14:textId="403455B7" w:rsidR="00EF0E2D" w:rsidRPr="00EF0E2D" w:rsidRDefault="00EF0E2D" w:rsidP="00EF0E2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EF0E2D">
        <w:rPr>
          <w:rFonts w:ascii="Arial" w:eastAsia="Times New Roman" w:hAnsi="Arial" w:cs="Arial"/>
          <w:b/>
          <w:bCs/>
          <w:iCs/>
          <w:lang w:eastAsia="pl-PL"/>
        </w:rPr>
        <w:t>Oświadczenie kandydata o korzystaniu w pełni z praw publicznych</w:t>
      </w:r>
    </w:p>
    <w:p w14:paraId="0E1133FC" w14:textId="77777777" w:rsidR="00EF0E2D" w:rsidRPr="00B773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1" w:name="_Hlk166963926"/>
      <w:r w:rsidRPr="00B7732D">
        <w:rPr>
          <w:rFonts w:ascii="Arial" w:eastAsia="Times New Roman" w:hAnsi="Arial" w:cs="Arial"/>
          <w:iCs/>
          <w:lang w:eastAsia="pl-PL"/>
        </w:rPr>
        <w:t>Ja, niżej podpisany(a)...............................................................................................................</w:t>
      </w:r>
    </w:p>
    <w:p w14:paraId="450414A7" w14:textId="269B0602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oświadczam, że </w:t>
      </w:r>
      <w:r w:rsidR="004247D3">
        <w:rPr>
          <w:rFonts w:ascii="Arial" w:eastAsia="Times New Roman" w:hAnsi="Arial" w:cs="Arial"/>
          <w:iCs/>
          <w:lang w:eastAsia="pl-PL"/>
        </w:rPr>
        <w:t xml:space="preserve">posiadam pełną zdolność do czynności prawnych oraz </w:t>
      </w:r>
      <w:r>
        <w:rPr>
          <w:rFonts w:ascii="Arial" w:eastAsia="Times New Roman" w:hAnsi="Arial" w:cs="Arial"/>
          <w:iCs/>
          <w:lang w:eastAsia="pl-PL"/>
        </w:rPr>
        <w:t xml:space="preserve">korzystam </w:t>
      </w:r>
      <w:r w:rsidR="004247D3">
        <w:rPr>
          <w:rFonts w:ascii="Arial" w:eastAsia="Times New Roman" w:hAnsi="Arial" w:cs="Arial"/>
          <w:iCs/>
          <w:lang w:eastAsia="pl-PL"/>
        </w:rPr>
        <w:t>w</w:t>
      </w:r>
      <w:r>
        <w:rPr>
          <w:rFonts w:ascii="Arial" w:eastAsia="Times New Roman" w:hAnsi="Arial" w:cs="Arial"/>
          <w:iCs/>
          <w:lang w:eastAsia="pl-PL"/>
        </w:rPr>
        <w:t xml:space="preserve"> pełni </w:t>
      </w:r>
      <w:r w:rsidR="004247D3">
        <w:rPr>
          <w:rFonts w:ascii="Arial" w:eastAsia="Times New Roman" w:hAnsi="Arial" w:cs="Arial"/>
          <w:iCs/>
          <w:lang w:eastAsia="pl-PL"/>
        </w:rPr>
        <w:t>z</w:t>
      </w:r>
      <w:r w:rsidR="00733926">
        <w:rPr>
          <w:rFonts w:ascii="Arial" w:eastAsia="Times New Roman" w:hAnsi="Arial" w:cs="Arial"/>
          <w:iCs/>
          <w:lang w:eastAsia="pl-PL"/>
        </w:rPr>
        <w:t> </w:t>
      </w:r>
      <w:r w:rsidR="004247D3">
        <w:rPr>
          <w:rFonts w:ascii="Arial" w:eastAsia="Times New Roman" w:hAnsi="Arial" w:cs="Arial"/>
          <w:iCs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>praw publicznych.</w:t>
      </w:r>
    </w:p>
    <w:p w14:paraId="489916CB" w14:textId="77777777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40C5891" w14:textId="77777777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8AE7EF4" w14:textId="7C15B17F" w:rsidR="00EF0E2D" w:rsidRDefault="00EF0E2D" w:rsidP="00733926">
      <w:pPr>
        <w:spacing w:after="0" w:line="240" w:lineRule="auto"/>
        <w:ind w:left="538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  <w:t xml:space="preserve">               …………………………………………</w:t>
      </w:r>
      <w:r w:rsidR="00733926">
        <w:rPr>
          <w:rFonts w:ascii="Arial" w:eastAsia="Times New Roman" w:hAnsi="Arial" w:cs="Arial"/>
          <w:iCs/>
          <w:lang w:eastAsia="pl-PL"/>
        </w:rPr>
        <w:t>..</w:t>
      </w:r>
    </w:p>
    <w:p w14:paraId="39492D09" w14:textId="77777777" w:rsidR="00EF0E2D" w:rsidRDefault="00EF0E2D" w:rsidP="00733926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                                                                                 (czytelny podpis)</w:t>
      </w:r>
    </w:p>
    <w:bookmarkEnd w:id="1"/>
    <w:p w14:paraId="6B9433D6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E0B4DCC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DB162A2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7F263CE8" w14:textId="0C4B9D05" w:rsidR="00EF0E2D" w:rsidRPr="00EF0E2D" w:rsidRDefault="00EF0E2D" w:rsidP="00EF0E2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EF0E2D">
        <w:rPr>
          <w:rFonts w:ascii="Arial" w:eastAsia="Times New Roman" w:hAnsi="Arial" w:cs="Arial"/>
          <w:b/>
          <w:bCs/>
          <w:iCs/>
          <w:lang w:eastAsia="pl-PL"/>
        </w:rPr>
        <w:t>Oświadczenie kandydata o niekaralności</w:t>
      </w:r>
    </w:p>
    <w:p w14:paraId="7162154B" w14:textId="77777777" w:rsidR="00EF0E2D" w:rsidRPr="00B773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B7732D">
        <w:rPr>
          <w:rFonts w:ascii="Arial" w:eastAsia="Times New Roman" w:hAnsi="Arial" w:cs="Arial"/>
          <w:iCs/>
          <w:lang w:eastAsia="pl-PL"/>
        </w:rPr>
        <w:t>Ja, niżej podpisany(a)...............................................................................................................</w:t>
      </w:r>
    </w:p>
    <w:p w14:paraId="0B6C59F5" w14:textId="516BE25F" w:rsidR="00EF0E2D" w:rsidRPr="00B773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oświadczam, że </w:t>
      </w:r>
      <w:r w:rsidRPr="00B7732D">
        <w:rPr>
          <w:rFonts w:ascii="Arial" w:eastAsia="Times New Roman" w:hAnsi="Arial" w:cs="Arial"/>
          <w:iCs/>
          <w:lang w:eastAsia="pl-PL"/>
        </w:rPr>
        <w:t>nie byłem/byłam karany/karana za przestępstwo popełnione umyślnie lub przestępstwo skarbowe, nie jest prowadzone przeciwko mnie postępowanie o przestępstwo ścigane z oskarżenia publicznego</w:t>
      </w:r>
      <w:r>
        <w:rPr>
          <w:rFonts w:ascii="Arial" w:eastAsia="Times New Roman" w:hAnsi="Arial" w:cs="Arial"/>
          <w:iCs/>
          <w:lang w:eastAsia="pl-PL"/>
        </w:rPr>
        <w:t>, czy też</w:t>
      </w:r>
      <w:r w:rsidRPr="00B7732D">
        <w:rPr>
          <w:rFonts w:ascii="Arial" w:eastAsia="Times New Roman" w:hAnsi="Arial" w:cs="Arial"/>
          <w:iCs/>
          <w:lang w:eastAsia="pl-PL"/>
        </w:rPr>
        <w:t xml:space="preserve"> przestępstwo skarbowe</w:t>
      </w:r>
      <w:r>
        <w:rPr>
          <w:rFonts w:ascii="Arial" w:eastAsia="Times New Roman" w:hAnsi="Arial" w:cs="Arial"/>
          <w:iCs/>
          <w:lang w:eastAsia="pl-PL"/>
        </w:rPr>
        <w:t>.</w:t>
      </w:r>
    </w:p>
    <w:p w14:paraId="5AD7C126" w14:textId="56C3D3DC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219C605" w14:textId="77777777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1CE60EB" w14:textId="77777777" w:rsidR="00EF0E2D" w:rsidRDefault="00EF0E2D" w:rsidP="00EF0E2D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7568EC90" w14:textId="5D761605" w:rsidR="00EF0E2D" w:rsidRDefault="00EF0E2D" w:rsidP="00733926">
      <w:pPr>
        <w:spacing w:after="0" w:line="240" w:lineRule="auto"/>
        <w:ind w:left="5387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ab/>
        <w:t xml:space="preserve">               </w:t>
      </w:r>
      <w:r w:rsidR="00733926">
        <w:rPr>
          <w:rFonts w:ascii="Arial" w:eastAsia="Times New Roman" w:hAnsi="Arial" w:cs="Arial"/>
          <w:iCs/>
          <w:lang w:eastAsia="pl-PL"/>
        </w:rPr>
        <w:t xml:space="preserve">  </w:t>
      </w:r>
      <w:r>
        <w:rPr>
          <w:rFonts w:ascii="Arial" w:eastAsia="Times New Roman" w:hAnsi="Arial" w:cs="Arial"/>
          <w:iCs/>
          <w:lang w:eastAsia="pl-PL"/>
        </w:rPr>
        <w:t>………</w:t>
      </w:r>
      <w:r w:rsidR="00733926">
        <w:rPr>
          <w:rFonts w:ascii="Arial" w:eastAsia="Times New Roman" w:hAnsi="Arial" w:cs="Arial"/>
          <w:iCs/>
          <w:lang w:eastAsia="pl-PL"/>
        </w:rPr>
        <w:t>…………</w:t>
      </w:r>
      <w:r>
        <w:rPr>
          <w:rFonts w:ascii="Arial" w:eastAsia="Times New Roman" w:hAnsi="Arial" w:cs="Arial"/>
          <w:iCs/>
          <w:lang w:eastAsia="pl-PL"/>
        </w:rPr>
        <w:t>………………...</w:t>
      </w:r>
      <w:r w:rsidR="00733926">
        <w:rPr>
          <w:rFonts w:ascii="Arial" w:eastAsia="Times New Roman" w:hAnsi="Arial" w:cs="Arial"/>
          <w:iCs/>
          <w:lang w:eastAsia="pl-PL"/>
        </w:rPr>
        <w:t>..........</w:t>
      </w:r>
    </w:p>
    <w:p w14:paraId="55483E4E" w14:textId="77777777" w:rsidR="00EF0E2D" w:rsidRDefault="00EF0E2D" w:rsidP="00733926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                                                                                 (czytelny podpis)</w:t>
      </w:r>
    </w:p>
    <w:p w14:paraId="63490FB5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0E8C889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029901F" w14:textId="77777777" w:rsidR="00EF0E2D" w:rsidRDefault="00EF0E2D" w:rsidP="00A547AB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760D4E96" w14:textId="0EB9B116" w:rsidR="00EF0E2D" w:rsidRPr="004247D3" w:rsidRDefault="004247D3" w:rsidP="004247D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4247D3">
        <w:rPr>
          <w:rFonts w:ascii="Arial" w:eastAsia="Times New Roman" w:hAnsi="Arial" w:cs="Arial"/>
          <w:b/>
          <w:bCs/>
          <w:iCs/>
          <w:lang w:eastAsia="pl-PL"/>
        </w:rPr>
        <w:t>Oświadczenie kandydata o wyrażeniu zgody na przetwarzanie danych osobowych</w:t>
      </w:r>
    </w:p>
    <w:p w14:paraId="06894609" w14:textId="77777777" w:rsidR="004247D3" w:rsidRDefault="004247D3" w:rsidP="004247D3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8D2D4EC" w14:textId="104E3D3D" w:rsidR="004F025A" w:rsidRPr="00733926" w:rsidRDefault="00A412D5" w:rsidP="004247D3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733926">
        <w:rPr>
          <w:rFonts w:ascii="Arial" w:hAnsi="Arial" w:cs="Arial"/>
          <w:color w:val="000000"/>
        </w:rPr>
        <w:t>Na podstawie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UE L 119) oświadczam, że</w:t>
      </w:r>
      <w:r w:rsidR="00733926">
        <w:rPr>
          <w:rFonts w:ascii="Arial" w:eastAsia="Times New Roman" w:hAnsi="Arial" w:cs="Arial"/>
          <w:iCs/>
          <w:lang w:eastAsia="pl-PL"/>
        </w:rPr>
        <w:t xml:space="preserve"> </w:t>
      </w:r>
      <w:r w:rsidR="00A547AB" w:rsidRPr="00733926">
        <w:rPr>
          <w:rFonts w:ascii="Arial" w:eastAsia="Times New Roman" w:hAnsi="Arial" w:cs="Arial"/>
          <w:iCs/>
          <w:lang w:eastAsia="pl-PL"/>
        </w:rPr>
        <w:t>wyrażam zgodę na przetwarzanie moich danych osobowych</w:t>
      </w:r>
      <w:r w:rsidR="004247D3" w:rsidRPr="00733926">
        <w:rPr>
          <w:rFonts w:ascii="Arial" w:eastAsia="Times New Roman" w:hAnsi="Arial" w:cs="Arial"/>
          <w:iCs/>
          <w:lang w:eastAsia="pl-PL"/>
        </w:rPr>
        <w:t xml:space="preserve"> w postaci: </w:t>
      </w:r>
      <w:r w:rsidR="00A8096D" w:rsidRPr="00733926">
        <w:rPr>
          <w:rFonts w:ascii="Arial" w:eastAsia="Times New Roman" w:hAnsi="Arial" w:cs="Arial"/>
          <w:iCs/>
          <w:lang w:eastAsia="pl-PL"/>
        </w:rPr>
        <w:t>imienia i nazwiska, adresu zamieszkania, nr tel. kontaktowego, adresu e</w:t>
      </w:r>
      <w:r w:rsidR="00733926" w:rsidRPr="00733926">
        <w:rPr>
          <w:rFonts w:ascii="Arial" w:eastAsia="Times New Roman" w:hAnsi="Arial" w:cs="Arial"/>
          <w:iCs/>
          <w:lang w:eastAsia="pl-PL"/>
        </w:rPr>
        <w:t>-</w:t>
      </w:r>
      <w:r w:rsidR="00A8096D" w:rsidRPr="00733926">
        <w:rPr>
          <w:rFonts w:ascii="Arial" w:eastAsia="Times New Roman" w:hAnsi="Arial" w:cs="Arial"/>
          <w:iCs/>
          <w:lang w:eastAsia="pl-PL"/>
        </w:rPr>
        <w:t xml:space="preserve">mail </w:t>
      </w:r>
      <w:r w:rsidR="004247D3" w:rsidRPr="00733926">
        <w:rPr>
          <w:rFonts w:ascii="Arial" w:eastAsia="Times New Roman" w:hAnsi="Arial" w:cs="Arial"/>
          <w:iCs/>
          <w:lang w:eastAsia="pl-PL"/>
        </w:rPr>
        <w:t>-</w:t>
      </w:r>
      <w:r w:rsidR="00A547AB" w:rsidRPr="00733926">
        <w:rPr>
          <w:rFonts w:ascii="Arial" w:eastAsia="Times New Roman" w:hAnsi="Arial" w:cs="Arial"/>
          <w:iCs/>
          <w:lang w:eastAsia="pl-PL"/>
        </w:rPr>
        <w:t xml:space="preserve"> </w:t>
      </w:r>
      <w:r w:rsidR="004247D3" w:rsidRPr="00733926">
        <w:rPr>
          <w:rFonts w:ascii="Arial" w:eastAsia="Times New Roman" w:hAnsi="Arial" w:cs="Arial"/>
          <w:iCs/>
          <w:lang w:eastAsia="pl-PL"/>
        </w:rPr>
        <w:t xml:space="preserve">do celów rekrutacyjnych w  </w:t>
      </w:r>
      <w:r w:rsidR="003F7668" w:rsidRPr="00733926">
        <w:rPr>
          <w:rFonts w:ascii="Arial" w:eastAsia="Times New Roman" w:hAnsi="Arial" w:cs="Arial"/>
          <w:iCs/>
          <w:lang w:eastAsia="pl-PL"/>
        </w:rPr>
        <w:t xml:space="preserve">związku z uczestnictwem w procedurze </w:t>
      </w:r>
      <w:r w:rsidR="006B1704" w:rsidRPr="00733926">
        <w:rPr>
          <w:rFonts w:ascii="Arial" w:eastAsia="Times New Roman" w:hAnsi="Arial" w:cs="Arial"/>
          <w:iCs/>
          <w:lang w:eastAsia="pl-PL"/>
        </w:rPr>
        <w:t>wyboru członków Rady</w:t>
      </w:r>
      <w:r w:rsidR="004247D3" w:rsidRPr="00733926">
        <w:rPr>
          <w:rFonts w:ascii="Arial" w:eastAsia="Times New Roman" w:hAnsi="Arial" w:cs="Arial"/>
          <w:iCs/>
          <w:lang w:eastAsia="pl-PL"/>
        </w:rPr>
        <w:t>, w tym umieszczenie mojego imienia i nazwiska na liście kandydatów do Rady.</w:t>
      </w:r>
    </w:p>
    <w:p w14:paraId="5B3F43F7" w14:textId="77777777" w:rsidR="004F025A" w:rsidRDefault="004F025A" w:rsidP="004F025A">
      <w:pPr>
        <w:pStyle w:val="Akapitzlist"/>
        <w:rPr>
          <w:rFonts w:ascii="Arial" w:eastAsia="Times New Roman" w:hAnsi="Arial" w:cs="Arial"/>
          <w:iCs/>
          <w:lang w:eastAsia="pl-PL"/>
        </w:rPr>
      </w:pPr>
    </w:p>
    <w:p w14:paraId="14045967" w14:textId="77777777" w:rsidR="00765048" w:rsidRPr="00B7732D" w:rsidRDefault="00765048" w:rsidP="00AE3650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9F535CB" w14:textId="77777777" w:rsidR="00AE3650" w:rsidRPr="00B7732D" w:rsidRDefault="00AE3650" w:rsidP="00AE3650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 w:rsidRPr="00B7732D">
        <w:rPr>
          <w:rFonts w:ascii="Arial" w:eastAsia="Times New Roman" w:hAnsi="Arial" w:cs="Arial"/>
          <w:iCs/>
          <w:lang w:eastAsia="pl-PL"/>
        </w:rPr>
        <w:t>……………………………………………</w:t>
      </w:r>
    </w:p>
    <w:p w14:paraId="2F1D9FB0" w14:textId="77777777" w:rsidR="00AE3650" w:rsidRPr="00B7732D" w:rsidRDefault="00AE3650" w:rsidP="00AE3650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 w:rsidRPr="00B7732D">
        <w:rPr>
          <w:rFonts w:ascii="Arial" w:eastAsia="Times New Roman" w:hAnsi="Arial" w:cs="Arial"/>
          <w:iCs/>
          <w:lang w:eastAsia="pl-PL"/>
        </w:rPr>
        <w:t>(czytelny podpis)</w:t>
      </w:r>
    </w:p>
    <w:p w14:paraId="5A6EDE36" w14:textId="32E72C73" w:rsidR="0032196E" w:rsidRPr="00B7732D" w:rsidRDefault="00A53328" w:rsidP="00A53328">
      <w:pPr>
        <w:rPr>
          <w:rFonts w:ascii="Arial" w:eastAsia="ZapfDingbats" w:hAnsi="Arial" w:cs="Arial"/>
          <w:b/>
          <w:bCs/>
        </w:rPr>
      </w:pPr>
      <w:r>
        <w:rPr>
          <w:rFonts w:ascii="Arial" w:hAnsi="Arial" w:cs="Arial"/>
          <w:iCs/>
        </w:rPr>
        <w:lastRenderedPageBreak/>
        <w:t xml:space="preserve"> </w:t>
      </w:r>
    </w:p>
    <w:p w14:paraId="71D19C6C" w14:textId="77777777" w:rsidR="00CE592C" w:rsidRDefault="00CE592C" w:rsidP="006F125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85AACEC" w14:textId="77777777" w:rsidR="00CE592C" w:rsidRDefault="00CE592C" w:rsidP="006F125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983B61" w14:textId="77777777" w:rsidR="006F125C" w:rsidRPr="00B7732D" w:rsidRDefault="006F125C" w:rsidP="006F125C">
      <w:pPr>
        <w:autoSpaceDE w:val="0"/>
        <w:autoSpaceDN w:val="0"/>
        <w:spacing w:after="68" w:line="252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2A461778" w14:textId="77777777" w:rsidR="00DA0158" w:rsidRPr="00DA0158" w:rsidRDefault="00DA0158" w:rsidP="00DA0158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0158">
        <w:rPr>
          <w:rFonts w:ascii="Arial" w:hAnsi="Arial" w:cs="Arial"/>
          <w:b/>
          <w:sz w:val="20"/>
          <w:szCs w:val="20"/>
        </w:rPr>
        <w:t>INFORMACJA DOTYCZĄCA PRZETWARZANIA DANYCH OSOBOWYCH</w:t>
      </w:r>
    </w:p>
    <w:p w14:paraId="5DFF18AE" w14:textId="77777777" w:rsidR="00DA0158" w:rsidRPr="00DA0158" w:rsidRDefault="00DA0158" w:rsidP="00DA0158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62ACFF" w14:textId="77777777" w:rsidR="00DA0158" w:rsidRPr="00DA0158" w:rsidRDefault="00DA0158" w:rsidP="00DA0158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A015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 w:rsidRPr="00DA0158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(ogólnym rozporządzeniem o ochronie danych) - zwanym dalej RODO informujemy, iż:</w:t>
      </w:r>
    </w:p>
    <w:tbl>
      <w:tblPr>
        <w:tblStyle w:val="Tabela-Siatk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7294"/>
      </w:tblGrid>
      <w:tr w:rsidR="00DA0158" w:rsidRPr="00DA0158" w14:paraId="025CD25A" w14:textId="77777777" w:rsidTr="008948F9">
        <w:trPr>
          <w:jc w:val="center"/>
        </w:trPr>
        <w:tc>
          <w:tcPr>
            <w:tcW w:w="1920" w:type="dxa"/>
          </w:tcPr>
          <w:p w14:paraId="4A9367B0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ADMINISTRATOR DANYCH</w:t>
            </w:r>
          </w:p>
        </w:tc>
        <w:tc>
          <w:tcPr>
            <w:tcW w:w="7293" w:type="dxa"/>
          </w:tcPr>
          <w:p w14:paraId="13FD957F" w14:textId="77777777" w:rsidR="00DA0158" w:rsidRPr="00DA0158" w:rsidRDefault="00DA0158" w:rsidP="008948F9">
            <w:pPr>
              <w:spacing w:after="6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Województwo Lubelskie – Regionalny Ośrodek Polityki Społecznej w Lublinie, ul. Diamentowa 2, 20-447 Lublin, nr. tel. 81 52 87 650</w:t>
            </w:r>
          </w:p>
        </w:tc>
      </w:tr>
      <w:tr w:rsidR="00DA0158" w:rsidRPr="00DA0158" w14:paraId="5BE85DE4" w14:textId="77777777" w:rsidTr="008948F9">
        <w:trPr>
          <w:jc w:val="center"/>
        </w:trPr>
        <w:tc>
          <w:tcPr>
            <w:tcW w:w="1920" w:type="dxa"/>
          </w:tcPr>
          <w:p w14:paraId="3DFE766D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INSPEKTOR OCHRONY DANYCH</w:t>
            </w:r>
          </w:p>
        </w:tc>
        <w:tc>
          <w:tcPr>
            <w:tcW w:w="7293" w:type="dxa"/>
          </w:tcPr>
          <w:p w14:paraId="6612021F" w14:textId="77777777" w:rsidR="00DA0158" w:rsidRPr="00DA0158" w:rsidRDefault="00DA0158" w:rsidP="008948F9">
            <w:pPr>
              <w:spacing w:after="6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 xml:space="preserve">W sprawach dotyczących przetwarzania danych osobowych oraz korzystania z praw związanych z przetwarzaniem danych osobowych można się skontaktować z Inspektorem Ochrony Danych </w:t>
            </w:r>
            <w:r w:rsidRPr="00DA0158">
              <w:rPr>
                <w:rFonts w:ascii="Arial" w:hAnsi="Arial" w:cs="Arial"/>
                <w:sz w:val="20"/>
                <w:szCs w:val="20"/>
              </w:rPr>
              <w:t xml:space="preserve">pod adresem: </w:t>
            </w:r>
            <w:hyperlink r:id="rId6">
              <w:r w:rsidRPr="00890D77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iod@zeto.lublin.pl</w:t>
              </w:r>
            </w:hyperlink>
            <w:r w:rsidRPr="00890D7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A0158" w:rsidRPr="00DA0158" w14:paraId="473447B3" w14:textId="77777777" w:rsidTr="008948F9">
        <w:trPr>
          <w:trHeight w:val="1266"/>
          <w:jc w:val="center"/>
        </w:trPr>
        <w:tc>
          <w:tcPr>
            <w:tcW w:w="1920" w:type="dxa"/>
          </w:tcPr>
          <w:p w14:paraId="7C66CC9D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CEL PRZETWARZANIA DANYCH</w:t>
            </w:r>
          </w:p>
        </w:tc>
        <w:tc>
          <w:tcPr>
            <w:tcW w:w="7293" w:type="dxa"/>
          </w:tcPr>
          <w:p w14:paraId="0EC4AC9B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Państwa dane osobowe przetwarzane będą w celu:</w:t>
            </w:r>
          </w:p>
          <w:p w14:paraId="2A1E7CAB" w14:textId="77777777" w:rsidR="00DA0158" w:rsidRPr="00DA0158" w:rsidRDefault="00DA0158" w:rsidP="00DA015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przeprowadzenia wyborów na członków Rady ds. Polityki Senioralnej działającej na terenie województwa lubelskiego,</w:t>
            </w:r>
          </w:p>
          <w:p w14:paraId="6EA17519" w14:textId="77777777" w:rsidR="00DA0158" w:rsidRPr="00DA0158" w:rsidRDefault="00DA0158" w:rsidP="00DA015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przechowywania związanych z ww. wyborem dokumentów,</w:t>
            </w:r>
          </w:p>
          <w:p w14:paraId="43163D23" w14:textId="77777777" w:rsidR="00DA0158" w:rsidRPr="00DA0158" w:rsidRDefault="00DA0158" w:rsidP="00DA015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archiwalnym.</w:t>
            </w:r>
          </w:p>
        </w:tc>
      </w:tr>
      <w:tr w:rsidR="00DA0158" w:rsidRPr="00DA0158" w14:paraId="389C5BC7" w14:textId="77777777" w:rsidTr="008948F9">
        <w:trPr>
          <w:jc w:val="center"/>
        </w:trPr>
        <w:tc>
          <w:tcPr>
            <w:tcW w:w="1920" w:type="dxa"/>
          </w:tcPr>
          <w:p w14:paraId="3BAF6BA7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PODSTAWY PRZETWARZANIA</w:t>
            </w:r>
          </w:p>
        </w:tc>
        <w:tc>
          <w:tcPr>
            <w:tcW w:w="7293" w:type="dxa"/>
          </w:tcPr>
          <w:p w14:paraId="53C1C666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Podstawą przetwarzania danych osobowych jest:</w:t>
            </w:r>
          </w:p>
          <w:p w14:paraId="4BE52400" w14:textId="77777777" w:rsidR="00DA0158" w:rsidRPr="00DA0158" w:rsidRDefault="00DA0158" w:rsidP="00DA0158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46" w:hanging="28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 xml:space="preserve">art. 6 ust. 1 lit. c RODO tj. przetwarzanie niezbędne jest do wypełnienia obowiązku prawego ciążącego na administratorze w szczególności </w:t>
            </w: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br/>
              <w:t>w zakresie:</w:t>
            </w:r>
          </w:p>
          <w:p w14:paraId="30A2F1E3" w14:textId="77777777" w:rsidR="00DA0158" w:rsidRPr="00DA0158" w:rsidRDefault="00DA0158" w:rsidP="008948F9">
            <w:pPr>
              <w:spacing w:after="0" w:line="240" w:lineRule="auto"/>
              <w:ind w:left="246" w:hanging="246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 xml:space="preserve">a) </w:t>
            </w: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art. 10c </w:t>
            </w:r>
            <w:r w:rsidRPr="00DA0158">
              <w:rPr>
                <w:rFonts w:ascii="Arial" w:hAnsi="Arial" w:cs="Arial"/>
                <w:sz w:val="20"/>
                <w:szCs w:val="20"/>
              </w:rPr>
              <w:t>ustawy z dnia 19 sierpnia 1994 r. o samorządzie województwa</w:t>
            </w:r>
          </w:p>
          <w:p w14:paraId="76265BCA" w14:textId="77777777" w:rsidR="00DA0158" w:rsidRPr="00DA0158" w:rsidRDefault="00DA0158" w:rsidP="008948F9">
            <w:pPr>
              <w:spacing w:after="0" w:line="240" w:lineRule="auto"/>
              <w:ind w:left="246" w:hanging="246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 xml:space="preserve">b) </w:t>
            </w: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ab/>
              <w:t>art. 5 ust. 1 w zw. z art. 6 ust. 2b ustawy  z dnia 14 lipca 1983 r. o narodowym zasobie archiwalnym i archiwach.</w:t>
            </w:r>
          </w:p>
        </w:tc>
      </w:tr>
      <w:tr w:rsidR="00DA0158" w:rsidRPr="00DA0158" w14:paraId="7DD68FE2" w14:textId="77777777" w:rsidTr="008948F9">
        <w:trPr>
          <w:jc w:val="center"/>
        </w:trPr>
        <w:tc>
          <w:tcPr>
            <w:tcW w:w="1920" w:type="dxa"/>
          </w:tcPr>
          <w:p w14:paraId="6179C3D2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ODBIORCY DANYCH</w:t>
            </w:r>
          </w:p>
        </w:tc>
        <w:tc>
          <w:tcPr>
            <w:tcW w:w="7293" w:type="dxa"/>
          </w:tcPr>
          <w:p w14:paraId="175A4A06" w14:textId="77777777" w:rsidR="00DA0158" w:rsidRPr="00DA0158" w:rsidRDefault="00DA0158" w:rsidP="008948F9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 xml:space="preserve">Dane mogą być udostępnione podmiotom upoważnionym na podstawie przepisów prawa oraz podmiotom świadczącym usługi na rzecz Administratora: operatorom pocztowym i kurierom, dostawcom systemów informatycznych </w:t>
            </w:r>
            <w:r w:rsidRPr="00DA0158">
              <w:rPr>
                <w:rFonts w:ascii="Arial" w:hAnsi="Arial" w:cs="Arial"/>
                <w:sz w:val="20"/>
                <w:szCs w:val="20"/>
              </w:rPr>
              <w:br/>
              <w:t>i usług z zastrzeżeniem zapewnienia odpowiedniej ochrony danych osobowych.</w:t>
            </w:r>
          </w:p>
        </w:tc>
      </w:tr>
      <w:tr w:rsidR="00DA0158" w:rsidRPr="00DA0158" w14:paraId="160DC5AB" w14:textId="77777777" w:rsidTr="008948F9">
        <w:trPr>
          <w:jc w:val="center"/>
        </w:trPr>
        <w:tc>
          <w:tcPr>
            <w:tcW w:w="1920" w:type="dxa"/>
          </w:tcPr>
          <w:p w14:paraId="2B5ACAC9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 xml:space="preserve">OKRES PRZETWARZANIA </w:t>
            </w:r>
          </w:p>
        </w:tc>
        <w:tc>
          <w:tcPr>
            <w:tcW w:w="7293" w:type="dxa"/>
          </w:tcPr>
          <w:p w14:paraId="55225A42" w14:textId="77777777" w:rsidR="00DA0158" w:rsidRPr="00DA0158" w:rsidRDefault="00DA0158" w:rsidP="008948F9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>Dane będą przetwarzane przez okres archiwalny zgodnie z wymaganiami prawnymi określonymi w rozporządzeniu Prezesa Rady Ministrów z dnia 18 stycznia 2011 r. w sprawie instrukcji kancelaryjnej, jednolitych rzeczowych wykazów akt oraz instrukcji w sprawie organizacji i zakresu działania archiwów zakładowych 5 lat, a następnie dokumentacja zostanie poddana procedurze ekspertyzy archiwalnej. Okres przechowywania może zostać wydłużony przez Archiwum Państwowe.</w:t>
            </w:r>
          </w:p>
          <w:p w14:paraId="21ED7CA1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3007C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 xml:space="preserve">Państwa dane osobowe będą przetwarzane do czasu zakończenia procedury wyboru członków Rady zgodnie ze Statutem Wojewódzkiej Rady ds. Polityki Senioralnej (załącznik do uchwały Sejmiku Województwa Lubelskiego </w:t>
            </w:r>
            <w:r w:rsidRPr="00DA0158">
              <w:rPr>
                <w:rFonts w:ascii="Arial" w:hAnsi="Arial" w:cs="Arial"/>
                <w:sz w:val="20"/>
                <w:szCs w:val="20"/>
              </w:rPr>
              <w:br/>
              <w:t>nr LIV/798/2024).</w:t>
            </w:r>
          </w:p>
          <w:p w14:paraId="6FC66046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68455B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>W przypadku wyboru kandydata na członka Rady dane osobowe będą przechowywane przez cały okres powołania do składu danej kadencji Rady.</w:t>
            </w:r>
          </w:p>
          <w:p w14:paraId="43398B80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9865E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 xml:space="preserve">W przypadku pozytywnego przejścia oceny formalnej i merytorycznej </w:t>
            </w:r>
            <w:r w:rsidRPr="00DA0158">
              <w:rPr>
                <w:rFonts w:ascii="Arial" w:hAnsi="Arial" w:cs="Arial"/>
                <w:sz w:val="20"/>
                <w:szCs w:val="20"/>
              </w:rPr>
              <w:br/>
              <w:t>i niepowołania do składu Rady, dane osobowe będą przechowywane przez cały okres trwania danej kadencji Rady, na wypadek konieczności uzupełnienia składu Rady w trakcie trwania kadencji zgodnie z § 19 Statutu Wojewódzkiej Rady ds. Polityki Senioralnej.</w:t>
            </w:r>
          </w:p>
          <w:p w14:paraId="2F9487F6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0AA9A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>W przypadku negatywnej oceny formalnej i merytorycznej Państwa dane osobowe zostaną usunięte niezwłocznie, nie później niż w terminie 14 dni od dnia rozwiązania Komisji do spraw wyłonienia kandydatów na członków Rady.</w:t>
            </w:r>
          </w:p>
        </w:tc>
      </w:tr>
      <w:tr w:rsidR="00DA0158" w:rsidRPr="00DA0158" w14:paraId="0B3ACA54" w14:textId="77777777" w:rsidTr="008948F9">
        <w:trPr>
          <w:trHeight w:val="668"/>
          <w:jc w:val="center"/>
        </w:trPr>
        <w:tc>
          <w:tcPr>
            <w:tcW w:w="1920" w:type="dxa"/>
          </w:tcPr>
          <w:p w14:paraId="2964DE01" w14:textId="77777777" w:rsidR="00DA0158" w:rsidRPr="00DA0158" w:rsidRDefault="00DA0158" w:rsidP="008948F9">
            <w:pPr>
              <w:spacing w:after="6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PRAWA OSOBY, KTÓREJ DANE DOTYCZĄ</w:t>
            </w:r>
          </w:p>
        </w:tc>
        <w:tc>
          <w:tcPr>
            <w:tcW w:w="7293" w:type="dxa"/>
          </w:tcPr>
          <w:p w14:paraId="1DA59EA3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>Przysługuje Państwu prawo do:</w:t>
            </w:r>
          </w:p>
          <w:p w14:paraId="75C3979F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a) wyrażenia sprzeciwu na przetwarzanie danych,</w:t>
            </w:r>
          </w:p>
          <w:p w14:paraId="6B9CA8BE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b) dostępu do swoich danych osobowych,</w:t>
            </w:r>
          </w:p>
          <w:p w14:paraId="74027622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c) żądania sprostowania swoich danych osobowych,</w:t>
            </w:r>
          </w:p>
          <w:p w14:paraId="1D7AF2F6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d) żądania usunięcia swoich danych osobowych,</w:t>
            </w:r>
          </w:p>
          <w:p w14:paraId="10C77D8B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e) żądania ograniczenia przetwarzania swoich danych osobowych,</w:t>
            </w:r>
          </w:p>
          <w:p w14:paraId="5027FD7C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f) żądania przeniesienia danych osobowych.</w:t>
            </w:r>
          </w:p>
          <w:p w14:paraId="29345C88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  <w:p w14:paraId="58CEA91E" w14:textId="77777777" w:rsidR="00DA0158" w:rsidRPr="00DA0158" w:rsidRDefault="00DA0158" w:rsidP="008948F9">
            <w:pPr>
              <w:spacing w:after="0" w:line="240" w:lineRule="auto"/>
              <w:ind w:left="113" w:right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pacing w:val="-2"/>
                <w:sz w:val="20"/>
                <w:szCs w:val="20"/>
              </w:rPr>
              <w:t>Administrator może odmówić usunięcia danych osobowych w przypadkach, o których mowa w art. 17 ust. 3 RODO.</w:t>
            </w:r>
          </w:p>
        </w:tc>
      </w:tr>
      <w:tr w:rsidR="00DA0158" w:rsidRPr="00DA0158" w14:paraId="24408CE7" w14:textId="77777777" w:rsidTr="008948F9">
        <w:trPr>
          <w:jc w:val="center"/>
        </w:trPr>
        <w:tc>
          <w:tcPr>
            <w:tcW w:w="9213" w:type="dxa"/>
            <w:gridSpan w:val="2"/>
          </w:tcPr>
          <w:p w14:paraId="6970B79A" w14:textId="77777777" w:rsidR="00DA0158" w:rsidRPr="00DA0158" w:rsidRDefault="00DA0158" w:rsidP="008948F9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Posiadacie Państwo prawo wniesienia skargi do Prezesa Urzędu Ochrony Danych </w:t>
            </w:r>
            <w:r w:rsidRPr="00DA0158">
              <w:rPr>
                <w:rFonts w:ascii="Arial" w:hAnsi="Arial" w:cs="Arial"/>
                <w:sz w:val="20"/>
                <w:szCs w:val="20"/>
              </w:rPr>
              <w:br/>
              <w:t xml:space="preserve">Osobowych z siedzibą w Warszawie ul. Stawki 2, gdy uznacie Państwo, iż przetwarzanie </w:t>
            </w:r>
            <w:r w:rsidRPr="00DA0158">
              <w:rPr>
                <w:rFonts w:ascii="Arial" w:hAnsi="Arial" w:cs="Arial"/>
                <w:sz w:val="20"/>
                <w:szCs w:val="20"/>
              </w:rPr>
              <w:br/>
              <w:t>danych narusza przepisy RODO.</w:t>
            </w:r>
          </w:p>
        </w:tc>
      </w:tr>
      <w:tr w:rsidR="00DA0158" w:rsidRPr="00DA0158" w14:paraId="154D96FE" w14:textId="77777777" w:rsidTr="008948F9">
        <w:trPr>
          <w:jc w:val="center"/>
        </w:trPr>
        <w:tc>
          <w:tcPr>
            <w:tcW w:w="9213" w:type="dxa"/>
            <w:gridSpan w:val="2"/>
          </w:tcPr>
          <w:p w14:paraId="5B6A3A5B" w14:textId="77777777" w:rsidR="00DA0158" w:rsidRPr="00DA0158" w:rsidRDefault="00DA0158" w:rsidP="008948F9">
            <w:pPr>
              <w:spacing w:after="0" w:line="240" w:lineRule="auto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A0158">
              <w:rPr>
                <w:rFonts w:ascii="Arial" w:hAnsi="Arial" w:cs="Arial"/>
                <w:sz w:val="20"/>
                <w:szCs w:val="20"/>
              </w:rPr>
              <w:t>Brak podania danych osobowych uniemożliwia wzięcie udziału w procedurze wyboru członków Rady ds. Polityki Senioralnej.</w:t>
            </w:r>
          </w:p>
        </w:tc>
      </w:tr>
    </w:tbl>
    <w:p w14:paraId="5CA65142" w14:textId="77777777" w:rsidR="00DA0158" w:rsidRPr="00DA0158" w:rsidRDefault="00DA0158" w:rsidP="00DA0158">
      <w:pPr>
        <w:rPr>
          <w:rFonts w:ascii="Arial" w:hAnsi="Arial" w:cs="Arial"/>
          <w:sz w:val="20"/>
          <w:szCs w:val="20"/>
        </w:rPr>
      </w:pPr>
    </w:p>
    <w:p w14:paraId="1891157E" w14:textId="16104F11" w:rsidR="00623B0E" w:rsidRDefault="00623B0E" w:rsidP="00DA0158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6A680F9E" w14:textId="77777777" w:rsidR="00DA0158" w:rsidRDefault="00DA0158" w:rsidP="00DA0158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74177D39" w14:textId="3337775F" w:rsidR="00DA0158" w:rsidRDefault="00DA0158" w:rsidP="00DA0158">
      <w:pPr>
        <w:spacing w:after="6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77AEAF5" w14:textId="1C2041C0" w:rsidR="00DA0158" w:rsidRPr="00DA0158" w:rsidRDefault="00DA0158" w:rsidP="00761041">
      <w:pPr>
        <w:tabs>
          <w:tab w:val="left" w:pos="6237"/>
        </w:tabs>
        <w:spacing w:after="6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</w:t>
      </w:r>
    </w:p>
    <w:sectPr w:rsidR="00DA0158" w:rsidRPr="00DA0158" w:rsidSect="00512C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E85"/>
    <w:multiLevelType w:val="multilevel"/>
    <w:tmpl w:val="DE62E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54506B"/>
    <w:multiLevelType w:val="multilevel"/>
    <w:tmpl w:val="A8984E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857EBF"/>
    <w:multiLevelType w:val="hybridMultilevel"/>
    <w:tmpl w:val="30045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2EEF"/>
    <w:multiLevelType w:val="hybridMultilevel"/>
    <w:tmpl w:val="E82EBB8A"/>
    <w:lvl w:ilvl="0" w:tplc="E7E491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3D2F"/>
    <w:multiLevelType w:val="hybridMultilevel"/>
    <w:tmpl w:val="54940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98A3C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00"/>
    <w:multiLevelType w:val="hybridMultilevel"/>
    <w:tmpl w:val="5AF00CC0"/>
    <w:lvl w:ilvl="0" w:tplc="7534B2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12FA5"/>
    <w:multiLevelType w:val="hybridMultilevel"/>
    <w:tmpl w:val="0AEEC4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2019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776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40785">
    <w:abstractNumId w:val="5"/>
  </w:num>
  <w:num w:numId="4" w16cid:durableId="1132868921">
    <w:abstractNumId w:val="7"/>
  </w:num>
  <w:num w:numId="5" w16cid:durableId="169535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954028">
    <w:abstractNumId w:val="6"/>
  </w:num>
  <w:num w:numId="7" w16cid:durableId="843983343">
    <w:abstractNumId w:val="3"/>
  </w:num>
  <w:num w:numId="8" w16cid:durableId="1718700303">
    <w:abstractNumId w:val="2"/>
  </w:num>
  <w:num w:numId="9" w16cid:durableId="209967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1F"/>
    <w:rsid w:val="00000064"/>
    <w:rsid w:val="000231D2"/>
    <w:rsid w:val="000334BE"/>
    <w:rsid w:val="0005654B"/>
    <w:rsid w:val="0006624A"/>
    <w:rsid w:val="000A56BB"/>
    <w:rsid w:val="000D1A1A"/>
    <w:rsid w:val="001652E4"/>
    <w:rsid w:val="001934F7"/>
    <w:rsid w:val="001C1662"/>
    <w:rsid w:val="001C2224"/>
    <w:rsid w:val="001C2A2D"/>
    <w:rsid w:val="001F6223"/>
    <w:rsid w:val="002333B1"/>
    <w:rsid w:val="00272258"/>
    <w:rsid w:val="002B30F3"/>
    <w:rsid w:val="003134D1"/>
    <w:rsid w:val="0032196E"/>
    <w:rsid w:val="003C16D5"/>
    <w:rsid w:val="003D4515"/>
    <w:rsid w:val="003F0D68"/>
    <w:rsid w:val="003F7668"/>
    <w:rsid w:val="00423A56"/>
    <w:rsid w:val="004247D3"/>
    <w:rsid w:val="00430067"/>
    <w:rsid w:val="004374E2"/>
    <w:rsid w:val="004E5757"/>
    <w:rsid w:val="004E5C5D"/>
    <w:rsid w:val="004F025A"/>
    <w:rsid w:val="004F1A85"/>
    <w:rsid w:val="00504F40"/>
    <w:rsid w:val="00512C62"/>
    <w:rsid w:val="00520E1F"/>
    <w:rsid w:val="00533B84"/>
    <w:rsid w:val="00546AF6"/>
    <w:rsid w:val="00554B04"/>
    <w:rsid w:val="00557A98"/>
    <w:rsid w:val="00595D45"/>
    <w:rsid w:val="005B42EF"/>
    <w:rsid w:val="005E1AD5"/>
    <w:rsid w:val="005E2FCE"/>
    <w:rsid w:val="00623B0E"/>
    <w:rsid w:val="00661A57"/>
    <w:rsid w:val="00663976"/>
    <w:rsid w:val="006A2EA7"/>
    <w:rsid w:val="006A6CB6"/>
    <w:rsid w:val="006B0468"/>
    <w:rsid w:val="006B1704"/>
    <w:rsid w:val="006B67B4"/>
    <w:rsid w:val="006C477C"/>
    <w:rsid w:val="006F125C"/>
    <w:rsid w:val="006F2220"/>
    <w:rsid w:val="006F422F"/>
    <w:rsid w:val="006F6719"/>
    <w:rsid w:val="006F7441"/>
    <w:rsid w:val="0071723D"/>
    <w:rsid w:val="00722D9F"/>
    <w:rsid w:val="00733926"/>
    <w:rsid w:val="00761041"/>
    <w:rsid w:val="00765048"/>
    <w:rsid w:val="00772479"/>
    <w:rsid w:val="00773E8F"/>
    <w:rsid w:val="0079152C"/>
    <w:rsid w:val="007B0557"/>
    <w:rsid w:val="007C7AE8"/>
    <w:rsid w:val="007D5A93"/>
    <w:rsid w:val="0081289C"/>
    <w:rsid w:val="008168AA"/>
    <w:rsid w:val="00832C74"/>
    <w:rsid w:val="00873747"/>
    <w:rsid w:val="00890D77"/>
    <w:rsid w:val="008D7915"/>
    <w:rsid w:val="00901294"/>
    <w:rsid w:val="00932CF5"/>
    <w:rsid w:val="00977C75"/>
    <w:rsid w:val="009C351F"/>
    <w:rsid w:val="009D5F97"/>
    <w:rsid w:val="009D6B23"/>
    <w:rsid w:val="009F2E07"/>
    <w:rsid w:val="00A111CC"/>
    <w:rsid w:val="00A30390"/>
    <w:rsid w:val="00A412D5"/>
    <w:rsid w:val="00A53328"/>
    <w:rsid w:val="00A547AB"/>
    <w:rsid w:val="00A63B63"/>
    <w:rsid w:val="00A8096D"/>
    <w:rsid w:val="00A85845"/>
    <w:rsid w:val="00A87D01"/>
    <w:rsid w:val="00AB5129"/>
    <w:rsid w:val="00AD5BEA"/>
    <w:rsid w:val="00AE0FCA"/>
    <w:rsid w:val="00AE3650"/>
    <w:rsid w:val="00AF5CFA"/>
    <w:rsid w:val="00B00CC2"/>
    <w:rsid w:val="00B208A5"/>
    <w:rsid w:val="00B33BDA"/>
    <w:rsid w:val="00B454D6"/>
    <w:rsid w:val="00B4639A"/>
    <w:rsid w:val="00B529BE"/>
    <w:rsid w:val="00B54A66"/>
    <w:rsid w:val="00B745AE"/>
    <w:rsid w:val="00B7732D"/>
    <w:rsid w:val="00B81AA8"/>
    <w:rsid w:val="00BE2E85"/>
    <w:rsid w:val="00C1426A"/>
    <w:rsid w:val="00C35519"/>
    <w:rsid w:val="00C6628E"/>
    <w:rsid w:val="00C81339"/>
    <w:rsid w:val="00C8699C"/>
    <w:rsid w:val="00C9317A"/>
    <w:rsid w:val="00CC6CFF"/>
    <w:rsid w:val="00CE3F60"/>
    <w:rsid w:val="00CE592C"/>
    <w:rsid w:val="00D10E44"/>
    <w:rsid w:val="00D133E9"/>
    <w:rsid w:val="00D90414"/>
    <w:rsid w:val="00D927B3"/>
    <w:rsid w:val="00DA0158"/>
    <w:rsid w:val="00DB38FE"/>
    <w:rsid w:val="00DF4D72"/>
    <w:rsid w:val="00E56855"/>
    <w:rsid w:val="00E9473A"/>
    <w:rsid w:val="00EF0E2D"/>
    <w:rsid w:val="00F56E74"/>
    <w:rsid w:val="00F87AA3"/>
    <w:rsid w:val="00F92602"/>
    <w:rsid w:val="00F96988"/>
    <w:rsid w:val="00FA02D5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ACF"/>
  <w15:chartTrackingRefBased/>
  <w15:docId w15:val="{70ADCFFB-2160-4F87-A284-5B62406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4F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Arial" w:eastAsiaTheme="majorEastAsia" w:hAnsi="Arial" w:cstheme="majorBidi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4F7"/>
    <w:rPr>
      <w:rFonts w:ascii="Arial" w:eastAsiaTheme="majorEastAsia" w:hAnsi="Arial" w:cstheme="majorBidi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E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E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E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E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E1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7C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AE8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6F7441"/>
    <w:rPr>
      <w:color w:val="0000FF"/>
      <w:u w:val="single"/>
    </w:rPr>
  </w:style>
  <w:style w:type="table" w:styleId="Tabela-Siatka">
    <w:name w:val="Table Grid"/>
    <w:basedOn w:val="Standardowy"/>
    <w:uiPriority w:val="39"/>
    <w:rsid w:val="00CE59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eto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85BC-7403-4107-B9E2-745CF769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Partyka</dc:creator>
  <cp:keywords/>
  <dc:description/>
  <cp:lastModifiedBy>Agnieszka Partyka</cp:lastModifiedBy>
  <cp:revision>14</cp:revision>
  <cp:lastPrinted>2024-05-27T06:51:00Z</cp:lastPrinted>
  <dcterms:created xsi:type="dcterms:W3CDTF">2024-05-18T21:14:00Z</dcterms:created>
  <dcterms:modified xsi:type="dcterms:W3CDTF">2024-05-27T10:21:00Z</dcterms:modified>
</cp:coreProperties>
</file>