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1DC9" w14:textId="4B8365FD" w:rsidR="00704C9D" w:rsidRPr="003D5266" w:rsidRDefault="00CF4458" w:rsidP="009A51F8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r w:rsidRPr="003D5266">
        <w:rPr>
          <w:rFonts w:ascii="Arial" w:hAnsi="Arial" w:cs="Arial"/>
          <w:b/>
          <w:bCs/>
          <w:color w:val="auto"/>
          <w:sz w:val="22"/>
          <w:szCs w:val="22"/>
        </w:rPr>
        <w:t>U</w:t>
      </w:r>
      <w:r w:rsidR="003D5266" w:rsidRPr="003D5266">
        <w:rPr>
          <w:rFonts w:ascii="Arial" w:hAnsi="Arial" w:cs="Arial"/>
          <w:b/>
          <w:bCs/>
          <w:color w:val="auto"/>
          <w:sz w:val="22"/>
          <w:szCs w:val="22"/>
        </w:rPr>
        <w:t>zasadnienie</w:t>
      </w:r>
      <w:r w:rsidR="00F47D6F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3D5266" w:rsidRPr="003D526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projektu uchwały</w:t>
      </w:r>
      <w:r w:rsidR="009A51F8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</w:t>
      </w:r>
      <w:r w:rsidR="003D5266" w:rsidRPr="003D5266">
        <w:rPr>
          <w:rFonts w:ascii="Arial" w:hAnsi="Arial" w:cs="Arial"/>
          <w:b/>
          <w:bCs/>
          <w:color w:val="auto"/>
          <w:sz w:val="22"/>
          <w:szCs w:val="22"/>
        </w:rPr>
        <w:t>Sejmiku Województwa Lubelskiego</w:t>
      </w:r>
      <w:r w:rsidR="00F47D6F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3D5266">
        <w:rPr>
          <w:rFonts w:ascii="Arial" w:hAnsi="Arial" w:cs="Arial"/>
          <w:b/>
          <w:bCs/>
          <w:color w:val="auto"/>
          <w:sz w:val="22"/>
          <w:szCs w:val="22"/>
        </w:rPr>
        <w:t xml:space="preserve">w sprawie </w:t>
      </w:r>
      <w:r w:rsidR="00870F44">
        <w:rPr>
          <w:rFonts w:ascii="Arial" w:hAnsi="Arial" w:cs="Arial"/>
          <w:b/>
          <w:bCs/>
          <w:color w:val="auto"/>
          <w:sz w:val="22"/>
          <w:szCs w:val="22"/>
        </w:rPr>
        <w:t>Obszaru Chronionego Krajobrazu „Pradolina Wieprza”</w:t>
      </w:r>
    </w:p>
    <w:p w14:paraId="114283A9" w14:textId="5EDBF3C5" w:rsidR="00704C9D" w:rsidRDefault="00870F44" w:rsidP="00640CA1">
      <w:pPr>
        <w:widowControl w:val="0"/>
        <w:spacing w:before="240" w:after="0" w:line="276" w:lineRule="auto"/>
        <w:ind w:firstLine="567"/>
        <w:jc w:val="both"/>
        <w:rPr>
          <w:rFonts w:ascii="Arial" w:hAnsi="Arial" w:cs="Arial"/>
        </w:rPr>
      </w:pPr>
      <w:r w:rsidRPr="00870F44">
        <w:rPr>
          <w:rFonts w:ascii="Arial" w:hAnsi="Arial" w:cs="Arial"/>
        </w:rPr>
        <w:t>Obszar Chronionego Krajobrazu „Pradolina Wieprza”</w:t>
      </w:r>
      <w:r>
        <w:rPr>
          <w:rFonts w:ascii="Arial" w:hAnsi="Arial" w:cs="Arial"/>
        </w:rPr>
        <w:t xml:space="preserve"> </w:t>
      </w:r>
      <w:r w:rsidR="00CF4458">
        <w:rPr>
          <w:rFonts w:ascii="Arial" w:hAnsi="Arial" w:cs="Arial"/>
        </w:rPr>
        <w:t xml:space="preserve">położony jest na terenie województwa lubelskiego </w:t>
      </w:r>
      <w:r>
        <w:rPr>
          <w:rFonts w:ascii="Arial" w:hAnsi="Arial" w:cs="Arial"/>
        </w:rPr>
        <w:t xml:space="preserve">w </w:t>
      </w:r>
      <w:r w:rsidRPr="00870F44">
        <w:rPr>
          <w:rFonts w:ascii="Arial" w:hAnsi="Arial" w:cs="Arial"/>
        </w:rPr>
        <w:t>powiecie lubartowskim, na terenie gmin Jeziorzany, Michów, Firlej i Kock, w powiecie puławskim, na terenie gmin Puławy, Żyrzyn i Baranów oraz w powiecie ryckim, na terenie gmin Ryki, Ułęż i Dęblin</w:t>
      </w:r>
      <w:r w:rsidR="009A64D2">
        <w:rPr>
          <w:rFonts w:ascii="Arial" w:hAnsi="Arial" w:cs="Arial"/>
        </w:rPr>
        <w:t>.</w:t>
      </w:r>
    </w:p>
    <w:p w14:paraId="3FC1A37D" w14:textId="6CC6D9E5" w:rsidR="00704C9D" w:rsidRDefault="00CF4458" w:rsidP="002266AA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 utworzony</w:t>
      </w:r>
      <w:r w:rsidR="00D22515">
        <w:rPr>
          <w:rFonts w:ascii="Arial" w:hAnsi="Arial" w:cs="Arial"/>
        </w:rPr>
        <w:t xml:space="preserve"> </w:t>
      </w:r>
      <w:r w:rsidR="006D2EC3">
        <w:rPr>
          <w:rFonts w:ascii="Arial" w:hAnsi="Arial" w:cs="Arial"/>
        </w:rPr>
        <w:t>u</w:t>
      </w:r>
      <w:r w:rsidR="009A64D2" w:rsidRPr="009A64D2">
        <w:rPr>
          <w:rFonts w:ascii="Arial" w:hAnsi="Arial" w:cs="Arial"/>
        </w:rPr>
        <w:t>chwał</w:t>
      </w:r>
      <w:r w:rsidR="009A64D2">
        <w:rPr>
          <w:rFonts w:ascii="Arial" w:hAnsi="Arial" w:cs="Arial"/>
        </w:rPr>
        <w:t>ą</w:t>
      </w:r>
      <w:r w:rsidR="009A64D2" w:rsidRPr="009A64D2">
        <w:rPr>
          <w:rFonts w:ascii="Arial" w:hAnsi="Arial" w:cs="Arial"/>
        </w:rPr>
        <w:t xml:space="preserve"> </w:t>
      </w:r>
      <w:r w:rsidR="006D2EC3">
        <w:rPr>
          <w:rFonts w:ascii="Arial" w:hAnsi="Arial" w:cs="Arial"/>
        </w:rPr>
        <w:t>n</w:t>
      </w:r>
      <w:r w:rsidR="009A64D2" w:rsidRPr="009A64D2">
        <w:rPr>
          <w:rFonts w:ascii="Arial" w:hAnsi="Arial" w:cs="Arial"/>
        </w:rPr>
        <w:t xml:space="preserve">r </w:t>
      </w:r>
      <w:r w:rsidR="0053034F">
        <w:rPr>
          <w:rFonts w:ascii="Arial" w:hAnsi="Arial" w:cs="Arial"/>
        </w:rPr>
        <w:t>X</w:t>
      </w:r>
      <w:r w:rsidR="009A64D2" w:rsidRPr="009A64D2">
        <w:rPr>
          <w:rFonts w:ascii="Arial" w:hAnsi="Arial" w:cs="Arial"/>
        </w:rPr>
        <w:t>I/</w:t>
      </w:r>
      <w:r w:rsidR="0053034F">
        <w:rPr>
          <w:rFonts w:ascii="Arial" w:hAnsi="Arial" w:cs="Arial"/>
        </w:rPr>
        <w:t>56</w:t>
      </w:r>
      <w:r w:rsidR="009A64D2" w:rsidRPr="009A64D2">
        <w:rPr>
          <w:rFonts w:ascii="Arial" w:hAnsi="Arial" w:cs="Arial"/>
        </w:rPr>
        <w:t>/9</w:t>
      </w:r>
      <w:r w:rsidR="0053034F">
        <w:rPr>
          <w:rFonts w:ascii="Arial" w:hAnsi="Arial" w:cs="Arial"/>
        </w:rPr>
        <w:t>0</w:t>
      </w:r>
      <w:r w:rsidR="009A64D2" w:rsidRPr="009A64D2">
        <w:rPr>
          <w:rFonts w:ascii="Arial" w:hAnsi="Arial" w:cs="Arial"/>
        </w:rPr>
        <w:t xml:space="preserve"> Wojewódzkiej Rady Narodowej </w:t>
      </w:r>
      <w:r w:rsidR="009A64D2">
        <w:rPr>
          <w:rFonts w:ascii="Arial" w:hAnsi="Arial" w:cs="Arial"/>
        </w:rPr>
        <w:t>(</w:t>
      </w:r>
      <w:r w:rsidR="009A64D2" w:rsidRPr="009A64D2">
        <w:rPr>
          <w:rFonts w:ascii="Arial" w:hAnsi="Arial" w:cs="Arial"/>
        </w:rPr>
        <w:t>WRN</w:t>
      </w:r>
      <w:r w:rsidR="009A64D2">
        <w:rPr>
          <w:rFonts w:ascii="Arial" w:hAnsi="Arial" w:cs="Arial"/>
        </w:rPr>
        <w:t>)</w:t>
      </w:r>
      <w:r w:rsidR="00FB66CE">
        <w:rPr>
          <w:rFonts w:ascii="Arial" w:hAnsi="Arial" w:cs="Arial"/>
        </w:rPr>
        <w:t xml:space="preserve"> </w:t>
      </w:r>
      <w:r w:rsidR="00FB66CE">
        <w:rPr>
          <w:rFonts w:ascii="Arial" w:hAnsi="Arial" w:cs="Arial"/>
        </w:rPr>
        <w:br/>
      </w:r>
      <w:r w:rsidR="009A64D2" w:rsidRPr="009A64D2">
        <w:rPr>
          <w:rFonts w:ascii="Arial" w:hAnsi="Arial" w:cs="Arial"/>
        </w:rPr>
        <w:t xml:space="preserve">w </w:t>
      </w:r>
      <w:r w:rsidR="00E94BFA">
        <w:rPr>
          <w:rFonts w:ascii="Arial" w:hAnsi="Arial" w:cs="Arial"/>
        </w:rPr>
        <w:t>Lublinie</w:t>
      </w:r>
      <w:r w:rsidR="009A64D2" w:rsidRPr="009A64D2">
        <w:rPr>
          <w:rFonts w:ascii="Arial" w:hAnsi="Arial" w:cs="Arial"/>
        </w:rPr>
        <w:t xml:space="preserve"> z dnia </w:t>
      </w:r>
      <w:r w:rsidR="00E94BFA">
        <w:rPr>
          <w:rFonts w:ascii="Arial" w:hAnsi="Arial" w:cs="Arial"/>
        </w:rPr>
        <w:t>26 lutego 1990</w:t>
      </w:r>
      <w:r w:rsidR="009A64D2" w:rsidRPr="009A64D2">
        <w:rPr>
          <w:rFonts w:ascii="Arial" w:hAnsi="Arial" w:cs="Arial"/>
        </w:rPr>
        <w:t xml:space="preserve"> r.</w:t>
      </w:r>
      <w:r w:rsidR="009A64D2">
        <w:rPr>
          <w:rFonts w:ascii="Arial" w:hAnsi="Arial" w:cs="Arial"/>
        </w:rPr>
        <w:t xml:space="preserve"> </w:t>
      </w:r>
      <w:r w:rsidR="002266AA" w:rsidRPr="002266AA">
        <w:rPr>
          <w:rFonts w:ascii="Arial" w:hAnsi="Arial" w:cs="Arial"/>
        </w:rPr>
        <w:t>w sprawie</w:t>
      </w:r>
      <w:r w:rsidR="002266AA">
        <w:rPr>
          <w:rFonts w:ascii="Arial" w:hAnsi="Arial" w:cs="Arial"/>
        </w:rPr>
        <w:t xml:space="preserve"> </w:t>
      </w:r>
      <w:r w:rsidR="002266AA" w:rsidRPr="002266AA">
        <w:rPr>
          <w:rFonts w:ascii="Arial" w:hAnsi="Arial" w:cs="Arial"/>
        </w:rPr>
        <w:t>utworzenia systemu parków krajobrazowych i</w:t>
      </w:r>
      <w:r w:rsidR="00E31F7D">
        <w:rPr>
          <w:rFonts w:ascii="Arial" w:hAnsi="Arial" w:cs="Arial"/>
        </w:rPr>
        <w:t> </w:t>
      </w:r>
      <w:r w:rsidR="002266AA" w:rsidRPr="002266AA">
        <w:rPr>
          <w:rFonts w:ascii="Arial" w:hAnsi="Arial" w:cs="Arial"/>
        </w:rPr>
        <w:t>obszarów chronionego krajobrazu na terenie</w:t>
      </w:r>
      <w:r w:rsidR="002266AA">
        <w:rPr>
          <w:rFonts w:ascii="Arial" w:hAnsi="Arial" w:cs="Arial"/>
        </w:rPr>
        <w:t xml:space="preserve"> </w:t>
      </w:r>
      <w:r w:rsidR="002266AA" w:rsidRPr="002266AA">
        <w:rPr>
          <w:rFonts w:ascii="Arial" w:hAnsi="Arial" w:cs="Arial"/>
        </w:rPr>
        <w:t>województwa lubelskiego</w:t>
      </w:r>
      <w:r w:rsidR="00683028" w:rsidRPr="00683028">
        <w:rPr>
          <w:rFonts w:ascii="Arial" w:hAnsi="Arial" w:cs="Arial"/>
        </w:rPr>
        <w:t xml:space="preserve"> </w:t>
      </w:r>
      <w:r w:rsidR="00B15196" w:rsidRPr="00B15196">
        <w:rPr>
          <w:rFonts w:ascii="Arial" w:hAnsi="Arial" w:cs="Arial"/>
        </w:rPr>
        <w:t>(</w:t>
      </w:r>
      <w:r w:rsidR="00810716" w:rsidRPr="00810716">
        <w:rPr>
          <w:rFonts w:ascii="Arial" w:hAnsi="Arial" w:cs="Arial"/>
        </w:rPr>
        <w:t>Dz. Urz. Woj. Lub. Nr 13, poz. 14</w:t>
      </w:r>
      <w:r w:rsidR="00B15196" w:rsidRPr="00B15196">
        <w:rPr>
          <w:rFonts w:ascii="Arial" w:hAnsi="Arial" w:cs="Arial"/>
        </w:rPr>
        <w:t>)</w:t>
      </w:r>
      <w:r>
        <w:rPr>
          <w:rFonts w:ascii="Arial" w:hAnsi="Arial" w:cs="Arial"/>
        </w:rPr>
        <w:t>. Obecni</w:t>
      </w:r>
      <w:r w:rsidR="00D22515">
        <w:rPr>
          <w:rFonts w:ascii="Arial" w:hAnsi="Arial" w:cs="Arial"/>
        </w:rPr>
        <w:t xml:space="preserve">e obowiązuje </w:t>
      </w:r>
      <w:r w:rsidR="00B8536C">
        <w:rPr>
          <w:rFonts w:ascii="Arial" w:hAnsi="Arial" w:cs="Arial"/>
        </w:rPr>
        <w:t>r</w:t>
      </w:r>
      <w:r w:rsidR="00330EBD" w:rsidRPr="00330EBD">
        <w:rPr>
          <w:rFonts w:ascii="Arial" w:hAnsi="Arial" w:cs="Arial"/>
        </w:rPr>
        <w:t xml:space="preserve">ozporządzenie </w:t>
      </w:r>
      <w:r w:rsidR="00B8536C">
        <w:rPr>
          <w:rFonts w:ascii="Arial" w:hAnsi="Arial" w:cs="Arial"/>
        </w:rPr>
        <w:t>n</w:t>
      </w:r>
      <w:r w:rsidR="00330EBD" w:rsidRPr="00330EBD">
        <w:rPr>
          <w:rFonts w:ascii="Arial" w:hAnsi="Arial" w:cs="Arial"/>
        </w:rPr>
        <w:t>r</w:t>
      </w:r>
      <w:r w:rsidR="00B1200E">
        <w:rPr>
          <w:rFonts w:ascii="Arial" w:hAnsi="Arial" w:cs="Arial"/>
        </w:rPr>
        <w:t> </w:t>
      </w:r>
      <w:r w:rsidR="009A64D2" w:rsidRPr="009A64D2">
        <w:rPr>
          <w:rFonts w:ascii="Arial" w:hAnsi="Arial" w:cs="Arial"/>
        </w:rPr>
        <w:t>3</w:t>
      </w:r>
      <w:r w:rsidR="00CD1745">
        <w:rPr>
          <w:rFonts w:ascii="Arial" w:hAnsi="Arial" w:cs="Arial"/>
        </w:rPr>
        <w:t>8</w:t>
      </w:r>
      <w:r w:rsidR="009A64D2" w:rsidRPr="009A64D2">
        <w:rPr>
          <w:rFonts w:ascii="Arial" w:hAnsi="Arial" w:cs="Arial"/>
        </w:rPr>
        <w:t xml:space="preserve"> Wojewody Lubelskiego </w:t>
      </w:r>
      <w:bookmarkStart w:id="0" w:name="_Hlk117771689"/>
      <w:r w:rsidR="009A64D2" w:rsidRPr="009A64D2">
        <w:rPr>
          <w:rFonts w:ascii="Arial" w:hAnsi="Arial" w:cs="Arial"/>
        </w:rPr>
        <w:t xml:space="preserve">z dnia </w:t>
      </w:r>
      <w:r w:rsidR="00CD1745">
        <w:rPr>
          <w:rFonts w:ascii="Arial" w:hAnsi="Arial" w:cs="Arial"/>
        </w:rPr>
        <w:t>16</w:t>
      </w:r>
      <w:r w:rsidR="00E31F7D">
        <w:rPr>
          <w:rFonts w:ascii="Arial" w:hAnsi="Arial" w:cs="Arial"/>
        </w:rPr>
        <w:t> </w:t>
      </w:r>
      <w:r w:rsidR="00CD1745">
        <w:rPr>
          <w:rFonts w:ascii="Arial" w:hAnsi="Arial" w:cs="Arial"/>
        </w:rPr>
        <w:t>lutego 2006</w:t>
      </w:r>
      <w:r w:rsidR="009A64D2" w:rsidRPr="009A64D2">
        <w:rPr>
          <w:rFonts w:ascii="Arial" w:hAnsi="Arial" w:cs="Arial"/>
        </w:rPr>
        <w:t xml:space="preserve"> r. w sprawie </w:t>
      </w:r>
      <w:bookmarkEnd w:id="0"/>
      <w:r w:rsidR="00B13AC2">
        <w:rPr>
          <w:rFonts w:ascii="Arial" w:hAnsi="Arial" w:cs="Arial"/>
        </w:rPr>
        <w:t>Obszaru Chronionego Krajobrazu „Pradolina Wieprza</w:t>
      </w:r>
      <w:r w:rsidR="00351ACC">
        <w:rPr>
          <w:rFonts w:ascii="Arial" w:hAnsi="Arial" w:cs="Arial"/>
        </w:rPr>
        <w:t>”</w:t>
      </w:r>
      <w:r w:rsidR="009A64D2" w:rsidRPr="009A64D2">
        <w:rPr>
          <w:rFonts w:ascii="Arial" w:hAnsi="Arial" w:cs="Arial"/>
        </w:rPr>
        <w:t xml:space="preserve"> (</w:t>
      </w:r>
      <w:r w:rsidR="00334FDB" w:rsidRPr="00334FDB">
        <w:rPr>
          <w:rFonts w:ascii="Arial" w:hAnsi="Arial" w:cs="Arial"/>
        </w:rPr>
        <w:t>Dz.</w:t>
      </w:r>
      <w:r w:rsidR="00D93B9C">
        <w:rPr>
          <w:rFonts w:ascii="Arial" w:hAnsi="Arial" w:cs="Arial"/>
        </w:rPr>
        <w:t> </w:t>
      </w:r>
      <w:r w:rsidR="00334FDB" w:rsidRPr="00334FDB">
        <w:rPr>
          <w:rFonts w:ascii="Arial" w:hAnsi="Arial" w:cs="Arial"/>
        </w:rPr>
        <w:t>Urz.</w:t>
      </w:r>
      <w:r w:rsidR="00D93B9C">
        <w:rPr>
          <w:rFonts w:ascii="Arial" w:hAnsi="Arial" w:cs="Arial"/>
        </w:rPr>
        <w:t> </w:t>
      </w:r>
      <w:r w:rsidR="00334FDB" w:rsidRPr="00334FDB">
        <w:rPr>
          <w:rFonts w:ascii="Arial" w:hAnsi="Arial" w:cs="Arial"/>
        </w:rPr>
        <w:t>Woj.</w:t>
      </w:r>
      <w:r w:rsidR="00B1200E">
        <w:rPr>
          <w:rFonts w:ascii="Arial" w:hAnsi="Arial" w:cs="Arial"/>
        </w:rPr>
        <w:t xml:space="preserve"> </w:t>
      </w:r>
      <w:r w:rsidR="00334FDB" w:rsidRPr="00334FDB">
        <w:rPr>
          <w:rFonts w:ascii="Arial" w:hAnsi="Arial" w:cs="Arial"/>
        </w:rPr>
        <w:t>Lub.</w:t>
      </w:r>
      <w:r w:rsidR="00B1200E">
        <w:rPr>
          <w:rFonts w:ascii="Arial" w:hAnsi="Arial" w:cs="Arial"/>
        </w:rPr>
        <w:t xml:space="preserve"> </w:t>
      </w:r>
      <w:r w:rsidR="00334FDB" w:rsidRPr="00334FDB">
        <w:rPr>
          <w:rFonts w:ascii="Arial" w:hAnsi="Arial" w:cs="Arial"/>
        </w:rPr>
        <w:t>z 24 marca</w:t>
      </w:r>
      <w:r w:rsidR="00B1200E">
        <w:rPr>
          <w:rFonts w:ascii="Arial" w:hAnsi="Arial" w:cs="Arial"/>
        </w:rPr>
        <w:t xml:space="preserve"> </w:t>
      </w:r>
      <w:r w:rsidR="00334FDB" w:rsidRPr="00334FDB">
        <w:rPr>
          <w:rFonts w:ascii="Arial" w:hAnsi="Arial" w:cs="Arial"/>
        </w:rPr>
        <w:t>2006 r. Nr 59, poz. 1151</w:t>
      </w:r>
      <w:r w:rsidR="009A64D2" w:rsidRPr="009A64D2">
        <w:rPr>
          <w:rFonts w:ascii="Arial" w:hAnsi="Arial" w:cs="Arial"/>
        </w:rPr>
        <w:t>)</w:t>
      </w:r>
      <w:r w:rsidR="00683028">
        <w:rPr>
          <w:rFonts w:ascii="Arial" w:hAnsi="Arial" w:cs="Arial"/>
        </w:rPr>
        <w:t>.</w:t>
      </w:r>
    </w:p>
    <w:p w14:paraId="03138F38" w14:textId="69244F97" w:rsidR="00CE50B2" w:rsidRDefault="00CF4458" w:rsidP="003E6291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1 sierpnia 2009 r. weszła w życie ustawa z dnia 23 stycznia 2009 r. o zmianie niektórych ustaw w związku ze zmianami w organizacji i podziale zadań administracji publicznej w województwie (</w:t>
      </w:r>
      <w:r w:rsidR="008A6A9B" w:rsidRPr="008A6A9B">
        <w:rPr>
          <w:rFonts w:ascii="Arial" w:hAnsi="Arial" w:cs="Arial"/>
        </w:rPr>
        <w:t>Dz. U. z 2009 r. nr 92 poz. 753 i 826, z 2011 r. poz. 1707 oraz z</w:t>
      </w:r>
      <w:r w:rsidR="008A6A9B">
        <w:rPr>
          <w:rFonts w:ascii="Arial" w:hAnsi="Arial" w:cs="Arial"/>
        </w:rPr>
        <w:t> </w:t>
      </w:r>
      <w:r w:rsidR="008A6A9B" w:rsidRPr="008A6A9B">
        <w:rPr>
          <w:rFonts w:ascii="Arial" w:hAnsi="Arial" w:cs="Arial"/>
        </w:rPr>
        <w:t>2016 r. poz. 2260</w:t>
      </w:r>
      <w:r>
        <w:rPr>
          <w:rFonts w:ascii="Arial" w:hAnsi="Arial" w:cs="Arial"/>
        </w:rPr>
        <w:t>), która przekazała sejmikom województw, w miejsce wojewodów, kompetencje utworzenia, powiększenia, likwidacji i</w:t>
      </w:r>
      <w:r w:rsidR="00547D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zmniejszenia obszar</w:t>
      </w:r>
      <w:r w:rsidR="000F1EAD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</w:t>
      </w:r>
      <w:r w:rsidR="000F1EAD">
        <w:rPr>
          <w:rFonts w:ascii="Arial" w:hAnsi="Arial" w:cs="Arial"/>
        </w:rPr>
        <w:t>chronionego krajobrazu</w:t>
      </w:r>
      <w:r w:rsidR="0054075C" w:rsidRPr="0078741B">
        <w:rPr>
          <w:rFonts w:ascii="Arial" w:hAnsi="Arial" w:cs="Arial"/>
        </w:rPr>
        <w:t>, przy czym</w:t>
      </w:r>
      <w:r w:rsidRPr="0078741B">
        <w:rPr>
          <w:rFonts w:ascii="Arial" w:hAnsi="Arial" w:cs="Arial"/>
        </w:rPr>
        <w:t xml:space="preserve"> </w:t>
      </w:r>
      <w:r w:rsidR="006D5BA9" w:rsidRPr="0078741B">
        <w:rPr>
          <w:rFonts w:ascii="Arial" w:hAnsi="Arial" w:cs="Arial"/>
        </w:rPr>
        <w:t>z</w:t>
      </w:r>
      <w:r w:rsidRPr="0078741B">
        <w:rPr>
          <w:rFonts w:ascii="Arial" w:hAnsi="Arial" w:cs="Arial"/>
        </w:rPr>
        <w:t xml:space="preserve">godnie </w:t>
      </w:r>
      <w:r>
        <w:rPr>
          <w:rFonts w:ascii="Arial" w:hAnsi="Arial" w:cs="Arial"/>
        </w:rPr>
        <w:t>z art. 35 przedmiotowej ustawy dotychczas obowiązujące akty prawa miejscowego zachowują moc do czasu wejścia w życie aktów wydanych na</w:t>
      </w:r>
      <w:r w:rsidR="00547D21">
        <w:rPr>
          <w:rFonts w:ascii="Arial" w:hAnsi="Arial" w:cs="Arial"/>
        </w:rPr>
        <w:t> </w:t>
      </w:r>
      <w:r>
        <w:rPr>
          <w:rFonts w:ascii="Arial" w:hAnsi="Arial" w:cs="Arial"/>
        </w:rPr>
        <w:t>podstawie upoważnień zmienianych ww</w:t>
      </w:r>
      <w:r w:rsidR="005A1FF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ustaw</w:t>
      </w:r>
      <w:r w:rsidR="00954FAD">
        <w:rPr>
          <w:rFonts w:ascii="Arial" w:hAnsi="Arial" w:cs="Arial"/>
        </w:rPr>
        <w:t>ą.</w:t>
      </w:r>
      <w:r w:rsidR="005716BB">
        <w:rPr>
          <w:rFonts w:ascii="Arial" w:hAnsi="Arial" w:cs="Arial"/>
        </w:rPr>
        <w:t xml:space="preserve"> </w:t>
      </w:r>
      <w:r w:rsidR="00084DEF">
        <w:rPr>
          <w:rFonts w:ascii="Arial" w:hAnsi="Arial" w:cs="Arial"/>
        </w:rPr>
        <w:t xml:space="preserve">Tym samym </w:t>
      </w:r>
      <w:r w:rsidR="00B8536C">
        <w:rPr>
          <w:rFonts w:ascii="Arial" w:hAnsi="Arial" w:cs="Arial"/>
        </w:rPr>
        <w:t>r</w:t>
      </w:r>
      <w:r w:rsidR="00084DEF">
        <w:rPr>
          <w:rFonts w:ascii="Arial" w:hAnsi="Arial" w:cs="Arial"/>
        </w:rPr>
        <w:t xml:space="preserve">ozporządzenie </w:t>
      </w:r>
      <w:r w:rsidR="00B8536C">
        <w:rPr>
          <w:rFonts w:ascii="Arial" w:hAnsi="Arial" w:cs="Arial"/>
        </w:rPr>
        <w:t>n</w:t>
      </w:r>
      <w:r w:rsidR="00084DEF">
        <w:rPr>
          <w:rFonts w:ascii="Arial" w:hAnsi="Arial" w:cs="Arial"/>
        </w:rPr>
        <w:t xml:space="preserve">r </w:t>
      </w:r>
      <w:r w:rsidR="00C50749" w:rsidRPr="00C50749">
        <w:rPr>
          <w:rFonts w:ascii="Arial" w:hAnsi="Arial" w:cs="Arial"/>
        </w:rPr>
        <w:t>38 Wojewody Lubelskiego z dnia 16 lutego 2006</w:t>
      </w:r>
      <w:r w:rsidR="00C50749">
        <w:rPr>
          <w:rFonts w:ascii="Arial" w:hAnsi="Arial" w:cs="Arial"/>
        </w:rPr>
        <w:t xml:space="preserve"> r.</w:t>
      </w:r>
      <w:r w:rsidR="00084DEF">
        <w:rPr>
          <w:rFonts w:ascii="Arial" w:hAnsi="Arial" w:cs="Arial"/>
        </w:rPr>
        <w:t>, z chwilą wejścia w życie niniejszej uchwały, zostaje uchylone z mocy ww</w:t>
      </w:r>
      <w:r w:rsidR="00403550">
        <w:rPr>
          <w:rFonts w:ascii="Arial" w:hAnsi="Arial" w:cs="Arial"/>
        </w:rPr>
        <w:t>.</w:t>
      </w:r>
      <w:r w:rsidR="00084DEF">
        <w:rPr>
          <w:rFonts w:ascii="Arial" w:hAnsi="Arial" w:cs="Arial"/>
        </w:rPr>
        <w:t xml:space="preserve"> ustawy.</w:t>
      </w:r>
    </w:p>
    <w:p w14:paraId="20ADAE0E" w14:textId="0426E591" w:rsidR="00D55BF8" w:rsidRDefault="00CF4458" w:rsidP="00B721FD">
      <w:pPr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przedkładanym projekcie uchwały uszczegółowiono przebieg granicy</w:t>
      </w:r>
      <w:r w:rsidR="002A0C38">
        <w:rPr>
          <w:rFonts w:ascii="Arial" w:hAnsi="Arial" w:cs="Arial"/>
        </w:rPr>
        <w:t xml:space="preserve"> </w:t>
      </w:r>
      <w:r w:rsidR="009B57F0" w:rsidRPr="009B57F0">
        <w:rPr>
          <w:rFonts w:ascii="Arial" w:hAnsi="Arial" w:cs="Arial"/>
        </w:rPr>
        <w:t>Obszar</w:t>
      </w:r>
      <w:r w:rsidR="009B57F0">
        <w:rPr>
          <w:rFonts w:ascii="Arial" w:hAnsi="Arial" w:cs="Arial"/>
        </w:rPr>
        <w:t>u</w:t>
      </w:r>
      <w:r w:rsidR="009B57F0" w:rsidRPr="009B57F0">
        <w:rPr>
          <w:rFonts w:ascii="Arial" w:hAnsi="Arial" w:cs="Arial"/>
        </w:rPr>
        <w:t xml:space="preserve"> Chronionego Krajobrazu „Pradolina Wieprza”</w:t>
      </w:r>
      <w:r w:rsidR="004431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poprzez podanie współrzędnych punktów załamania granic w państwowym układzie współrzędnych płaskich prostokątnych "1992". Na</w:t>
      </w:r>
      <w:r w:rsidR="00EE79C5">
        <w:rPr>
          <w:rFonts w:ascii="Arial" w:hAnsi="Arial" w:cs="Arial"/>
        </w:rPr>
        <w:t> </w:t>
      </w:r>
      <w:r>
        <w:rPr>
          <w:rFonts w:ascii="Arial" w:hAnsi="Arial" w:cs="Arial"/>
        </w:rPr>
        <w:t>potrzeby uszczegółowienia przebiegu granic przyjęto następującą metodologię. Granice określono w</w:t>
      </w:r>
      <w:r w:rsidR="00F51F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oparciu o op</w:t>
      </w:r>
      <w:r w:rsidR="006C669E">
        <w:rPr>
          <w:rFonts w:ascii="Arial" w:hAnsi="Arial" w:cs="Arial"/>
        </w:rPr>
        <w:t xml:space="preserve">is zawarty w </w:t>
      </w:r>
      <w:r w:rsidR="00EE79C5">
        <w:rPr>
          <w:rFonts w:ascii="Arial" w:hAnsi="Arial" w:cs="Arial"/>
        </w:rPr>
        <w:t>r</w:t>
      </w:r>
      <w:r w:rsidR="006C669E">
        <w:rPr>
          <w:rFonts w:ascii="Arial" w:hAnsi="Arial" w:cs="Arial"/>
        </w:rPr>
        <w:t xml:space="preserve">ozporządzeniu </w:t>
      </w:r>
      <w:r w:rsidR="001C7FFD">
        <w:rPr>
          <w:rFonts w:ascii="Arial" w:hAnsi="Arial" w:cs="Arial"/>
        </w:rPr>
        <w:t>n</w:t>
      </w:r>
      <w:r w:rsidR="006C669E">
        <w:rPr>
          <w:rFonts w:ascii="Arial" w:hAnsi="Arial" w:cs="Arial"/>
        </w:rPr>
        <w:t xml:space="preserve">r </w:t>
      </w:r>
      <w:r w:rsidR="00EE79C5" w:rsidRPr="00EE79C5">
        <w:rPr>
          <w:rFonts w:ascii="Arial" w:hAnsi="Arial" w:cs="Arial"/>
        </w:rPr>
        <w:t>38 Wojewody Lubelskiego z dnia 16</w:t>
      </w:r>
      <w:r w:rsidR="001C7FFD">
        <w:rPr>
          <w:rFonts w:ascii="Arial" w:hAnsi="Arial" w:cs="Arial"/>
        </w:rPr>
        <w:t> </w:t>
      </w:r>
      <w:r w:rsidR="00EE79C5" w:rsidRPr="00EE79C5">
        <w:rPr>
          <w:rFonts w:ascii="Arial" w:hAnsi="Arial" w:cs="Arial"/>
        </w:rPr>
        <w:t>lutego 2006 r.</w:t>
      </w:r>
      <w:r w:rsidR="001C7FFD">
        <w:rPr>
          <w:rFonts w:ascii="Arial" w:hAnsi="Arial" w:cs="Arial"/>
        </w:rPr>
        <w:t xml:space="preserve"> </w:t>
      </w:r>
      <w:r w:rsidR="002A0C38" w:rsidRPr="002A0C38">
        <w:rPr>
          <w:rFonts w:ascii="Arial" w:hAnsi="Arial" w:cs="Arial"/>
        </w:rPr>
        <w:t xml:space="preserve">w sprawie </w:t>
      </w:r>
      <w:r w:rsidR="001C7FFD" w:rsidRPr="001C7FFD">
        <w:rPr>
          <w:rFonts w:ascii="Arial" w:hAnsi="Arial" w:cs="Arial"/>
        </w:rPr>
        <w:t xml:space="preserve">Obszaru Chronionego Krajobrazu „Pradolina Wieprza” </w:t>
      </w:r>
      <w:r>
        <w:rPr>
          <w:rFonts w:ascii="Arial" w:hAnsi="Arial" w:cs="Arial"/>
        </w:rPr>
        <w:t>oraz o</w:t>
      </w:r>
      <w:r w:rsidR="00FE35E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mapę </w:t>
      </w:r>
      <w:r w:rsidR="001C7FFD" w:rsidRPr="001C7FFD">
        <w:rPr>
          <w:rFonts w:ascii="Arial" w:hAnsi="Arial" w:cs="Arial"/>
        </w:rPr>
        <w:t>Obszaru Chronionego Krajobrazu „</w:t>
      </w:r>
      <w:r w:rsidR="001C7FFD" w:rsidRPr="00893837">
        <w:rPr>
          <w:rFonts w:ascii="Arial" w:hAnsi="Arial" w:cs="Arial"/>
        </w:rPr>
        <w:t xml:space="preserve">Pradolina Wieprza” </w:t>
      </w:r>
      <w:r w:rsidRPr="00893837">
        <w:rPr>
          <w:rFonts w:ascii="Arial" w:hAnsi="Arial" w:cs="Arial"/>
        </w:rPr>
        <w:t>w skali 1</w:t>
      </w:r>
      <w:r w:rsidR="00F94E0D">
        <w:rPr>
          <w:rFonts w:ascii="Arial" w:hAnsi="Arial" w:cs="Arial"/>
        </w:rPr>
        <w:t xml:space="preserve"> </w:t>
      </w:r>
      <w:r w:rsidRPr="00893837">
        <w:rPr>
          <w:rFonts w:ascii="Arial" w:hAnsi="Arial" w:cs="Arial"/>
        </w:rPr>
        <w:t>:</w:t>
      </w:r>
      <w:r w:rsidR="00F94E0D">
        <w:rPr>
          <w:rFonts w:ascii="Arial" w:hAnsi="Arial" w:cs="Arial"/>
        </w:rPr>
        <w:t xml:space="preserve"> </w:t>
      </w:r>
      <w:r w:rsidR="004B3B05" w:rsidRPr="00893837">
        <w:rPr>
          <w:rFonts w:ascii="Arial" w:hAnsi="Arial" w:cs="Arial"/>
        </w:rPr>
        <w:t>25</w:t>
      </w:r>
      <w:r w:rsidRPr="00893837">
        <w:rPr>
          <w:rFonts w:ascii="Arial" w:hAnsi="Arial" w:cs="Arial"/>
        </w:rPr>
        <w:t xml:space="preserve"> 000, będącą w</w:t>
      </w:r>
      <w:r w:rsidR="00FE35E7">
        <w:rPr>
          <w:rFonts w:ascii="Arial" w:hAnsi="Arial" w:cs="Arial"/>
        </w:rPr>
        <w:t> </w:t>
      </w:r>
      <w:r w:rsidRPr="00893837">
        <w:rPr>
          <w:rFonts w:ascii="Arial" w:hAnsi="Arial" w:cs="Arial"/>
        </w:rPr>
        <w:t xml:space="preserve">zbiorach Zespołu Lubelskich Parków Krajobrazowych. Proces </w:t>
      </w:r>
      <w:r>
        <w:rPr>
          <w:rFonts w:ascii="Arial" w:hAnsi="Arial" w:cs="Arial"/>
        </w:rPr>
        <w:t>uszczegółowienia granicy Parku nie miał na celu zasadniczej zmiany granicy, a jedynie jej dokładne określenie w</w:t>
      </w:r>
      <w:r w:rsidR="006C6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oparciu o powyższe materiały źródłowe.</w:t>
      </w:r>
      <w:r w:rsidR="00B976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Uszczegółowienia dokonano zgodnie z zapisami rozporządzenia Ministra Środowiska z dnia 11 września 2012 r. w sprawie centralnego rejestru form ochrony przyrody (Dz. U. z 2012 r. poz. 1080), zgodnie z którym opis granicy parku należy przedstawić za pomocą listy współrzędnych punktów załamania granicy. Na potrzeby szczegółowego i jednoznacznego wyznaczenia granicy </w:t>
      </w:r>
      <w:r w:rsidR="00F54047">
        <w:rPr>
          <w:rFonts w:ascii="Arial" w:hAnsi="Arial" w:cs="Arial"/>
        </w:rPr>
        <w:t>Obszaru</w:t>
      </w:r>
      <w:r>
        <w:rPr>
          <w:rFonts w:ascii="Arial" w:hAnsi="Arial" w:cs="Arial"/>
        </w:rPr>
        <w:t xml:space="preserve"> przyjęto, że przebieg granicy </w:t>
      </w:r>
      <w:r w:rsidRPr="0046157A">
        <w:rPr>
          <w:rFonts w:ascii="Arial" w:hAnsi="Arial" w:cs="Arial"/>
        </w:rPr>
        <w:t>będzie prowadzony w miarę możliwości po granicy działek ewidencyjnych lub po granicy użytków. W tym celu pozyskano dane z Powiatow</w:t>
      </w:r>
      <w:r w:rsidR="00EA2646" w:rsidRPr="0046157A">
        <w:rPr>
          <w:rFonts w:ascii="Arial" w:hAnsi="Arial" w:cs="Arial"/>
        </w:rPr>
        <w:t>ego</w:t>
      </w:r>
      <w:r w:rsidRPr="0046157A">
        <w:rPr>
          <w:rFonts w:ascii="Arial" w:hAnsi="Arial" w:cs="Arial"/>
        </w:rPr>
        <w:t xml:space="preserve"> Ośrodk</w:t>
      </w:r>
      <w:r w:rsidR="00EA2646" w:rsidRPr="0046157A">
        <w:rPr>
          <w:rFonts w:ascii="Arial" w:hAnsi="Arial" w:cs="Arial"/>
        </w:rPr>
        <w:t>a</w:t>
      </w:r>
      <w:r w:rsidRPr="0046157A">
        <w:rPr>
          <w:rFonts w:ascii="Arial" w:hAnsi="Arial" w:cs="Arial"/>
        </w:rPr>
        <w:t xml:space="preserve"> Dokumentacji Geodezyjnej i</w:t>
      </w:r>
      <w:r w:rsidR="003D160C" w:rsidRPr="0046157A">
        <w:rPr>
          <w:rFonts w:ascii="Arial" w:hAnsi="Arial" w:cs="Arial"/>
        </w:rPr>
        <w:t> </w:t>
      </w:r>
      <w:r w:rsidRPr="0046157A">
        <w:rPr>
          <w:rFonts w:ascii="Arial" w:hAnsi="Arial" w:cs="Arial"/>
        </w:rPr>
        <w:t>Kartograficznej w</w:t>
      </w:r>
      <w:r w:rsidR="00BF7BAF" w:rsidRPr="0046157A">
        <w:rPr>
          <w:rFonts w:ascii="Arial" w:hAnsi="Arial" w:cs="Arial"/>
        </w:rPr>
        <w:t xml:space="preserve"> </w:t>
      </w:r>
      <w:r w:rsidR="006D411A" w:rsidRPr="0046157A">
        <w:rPr>
          <w:rFonts w:ascii="Arial" w:hAnsi="Arial" w:cs="Arial"/>
        </w:rPr>
        <w:t>Lubartowie</w:t>
      </w:r>
      <w:r w:rsidR="00955DA4" w:rsidRPr="0046157A">
        <w:rPr>
          <w:rFonts w:ascii="Arial" w:hAnsi="Arial" w:cs="Arial"/>
        </w:rPr>
        <w:t>, Powiatowego Ośrodka Dokumentacji Geodezyjnej i</w:t>
      </w:r>
      <w:r w:rsidR="003D160C" w:rsidRPr="0046157A">
        <w:rPr>
          <w:rFonts w:ascii="Arial" w:hAnsi="Arial" w:cs="Arial"/>
        </w:rPr>
        <w:t> </w:t>
      </w:r>
      <w:r w:rsidR="00955DA4" w:rsidRPr="0046157A">
        <w:rPr>
          <w:rFonts w:ascii="Arial" w:hAnsi="Arial" w:cs="Arial"/>
        </w:rPr>
        <w:t xml:space="preserve">Kartograficznej w </w:t>
      </w:r>
      <w:r w:rsidR="003D160C" w:rsidRPr="0046157A">
        <w:rPr>
          <w:rFonts w:ascii="Arial" w:hAnsi="Arial" w:cs="Arial"/>
        </w:rPr>
        <w:t>Puławach</w:t>
      </w:r>
      <w:r w:rsidR="00955DA4" w:rsidRPr="0046157A">
        <w:rPr>
          <w:rFonts w:ascii="Arial" w:hAnsi="Arial" w:cs="Arial"/>
        </w:rPr>
        <w:t xml:space="preserve"> oraz Powiatowego Ośrodka Dokumentacji Geodezyjnej i</w:t>
      </w:r>
      <w:r w:rsidR="003D160C" w:rsidRPr="0046157A">
        <w:rPr>
          <w:rFonts w:ascii="Arial" w:hAnsi="Arial" w:cs="Arial"/>
        </w:rPr>
        <w:t> </w:t>
      </w:r>
      <w:r w:rsidR="00955DA4" w:rsidRPr="0046157A">
        <w:rPr>
          <w:rFonts w:ascii="Arial" w:hAnsi="Arial" w:cs="Arial"/>
        </w:rPr>
        <w:t xml:space="preserve">Kartograficznej w </w:t>
      </w:r>
      <w:r w:rsidR="003D160C" w:rsidRPr="0046157A">
        <w:rPr>
          <w:rFonts w:ascii="Arial" w:hAnsi="Arial" w:cs="Arial"/>
        </w:rPr>
        <w:t>Rykach</w:t>
      </w:r>
      <w:r w:rsidRPr="0046157A">
        <w:rPr>
          <w:rFonts w:ascii="Arial" w:hAnsi="Arial" w:cs="Arial"/>
        </w:rPr>
        <w:t>.</w:t>
      </w:r>
      <w:r w:rsidR="002960EF" w:rsidRPr="0046157A">
        <w:rPr>
          <w:rFonts w:ascii="Arial" w:hAnsi="Arial" w:cs="Arial"/>
        </w:rPr>
        <w:t xml:space="preserve"> Ponadto przyjęto metodologię, zgodnie z którą, drogi przylegające do gr</w:t>
      </w:r>
      <w:r w:rsidR="004B7B31" w:rsidRPr="0046157A">
        <w:rPr>
          <w:rFonts w:ascii="Arial" w:hAnsi="Arial" w:cs="Arial"/>
        </w:rPr>
        <w:t xml:space="preserve">anicy </w:t>
      </w:r>
      <w:r w:rsidR="00F54047" w:rsidRPr="0046157A">
        <w:rPr>
          <w:rFonts w:ascii="Arial" w:hAnsi="Arial" w:cs="Arial"/>
        </w:rPr>
        <w:t>Obszaru</w:t>
      </w:r>
      <w:r w:rsidR="004B7B31" w:rsidRPr="0046157A">
        <w:rPr>
          <w:rFonts w:ascii="Arial" w:hAnsi="Arial" w:cs="Arial"/>
        </w:rPr>
        <w:t xml:space="preserve"> zostały</w:t>
      </w:r>
      <w:r w:rsidR="00B8693B" w:rsidRPr="0046157A">
        <w:rPr>
          <w:rFonts w:ascii="Arial" w:hAnsi="Arial" w:cs="Arial"/>
        </w:rPr>
        <w:t xml:space="preserve"> wyłączone </w:t>
      </w:r>
      <w:r w:rsidR="00B8693B">
        <w:rPr>
          <w:rFonts w:ascii="Arial" w:hAnsi="Arial" w:cs="Arial"/>
        </w:rPr>
        <w:t xml:space="preserve">z </w:t>
      </w:r>
      <w:r w:rsidR="002960EF">
        <w:rPr>
          <w:rFonts w:ascii="Arial" w:hAnsi="Arial" w:cs="Arial"/>
        </w:rPr>
        <w:t>obszaru chro</w:t>
      </w:r>
      <w:r w:rsidR="004B7B31">
        <w:rPr>
          <w:rFonts w:ascii="Arial" w:hAnsi="Arial" w:cs="Arial"/>
        </w:rPr>
        <w:t>nionego, natomiast cieki zostały</w:t>
      </w:r>
      <w:r w:rsidR="002960EF">
        <w:rPr>
          <w:rFonts w:ascii="Arial" w:hAnsi="Arial" w:cs="Arial"/>
        </w:rPr>
        <w:t xml:space="preserve"> włączone do terenu </w:t>
      </w:r>
      <w:r w:rsidR="00F54047">
        <w:rPr>
          <w:rFonts w:ascii="Arial" w:hAnsi="Arial" w:cs="Arial"/>
        </w:rPr>
        <w:t>Obszaru</w:t>
      </w:r>
      <w:r w:rsidR="002960EF">
        <w:rPr>
          <w:rFonts w:ascii="Arial" w:hAnsi="Arial" w:cs="Arial"/>
        </w:rPr>
        <w:t>.</w:t>
      </w:r>
    </w:p>
    <w:p w14:paraId="2D8ABD49" w14:textId="7E6244C2" w:rsidR="00646FAE" w:rsidRDefault="00B721FD" w:rsidP="00AE52F7">
      <w:pPr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</w:t>
      </w:r>
      <w:r w:rsidR="00D53315">
        <w:rPr>
          <w:rFonts w:ascii="Arial" w:hAnsi="Arial" w:cs="Arial"/>
        </w:rPr>
        <w:t xml:space="preserve">po uszczegółowieniu </w:t>
      </w:r>
      <w:r w:rsidR="00071150">
        <w:rPr>
          <w:rFonts w:ascii="Arial" w:hAnsi="Arial" w:cs="Arial"/>
        </w:rPr>
        <w:t xml:space="preserve">granicy Obszaru </w:t>
      </w:r>
      <w:r w:rsidR="009C561B" w:rsidRPr="00D725E5">
        <w:rPr>
          <w:rFonts w:ascii="Arial" w:hAnsi="Arial" w:cs="Arial"/>
        </w:rPr>
        <w:t>Chronionego Krajobrazu „Pradolina Wieprza”</w:t>
      </w:r>
      <w:r w:rsidR="009C561B">
        <w:rPr>
          <w:rFonts w:ascii="Arial" w:hAnsi="Arial" w:cs="Arial"/>
        </w:rPr>
        <w:t xml:space="preserve"> </w:t>
      </w:r>
      <w:r w:rsidR="00270520">
        <w:rPr>
          <w:rFonts w:ascii="Arial" w:hAnsi="Arial" w:cs="Arial"/>
        </w:rPr>
        <w:t>dokonano zmiany jej przebiegu na</w:t>
      </w:r>
      <w:r w:rsidR="00605493">
        <w:rPr>
          <w:rFonts w:ascii="Arial" w:hAnsi="Arial" w:cs="Arial"/>
        </w:rPr>
        <w:t> </w:t>
      </w:r>
      <w:r w:rsidR="00270520">
        <w:rPr>
          <w:rFonts w:ascii="Arial" w:hAnsi="Arial" w:cs="Arial"/>
        </w:rPr>
        <w:t xml:space="preserve">terenie </w:t>
      </w:r>
      <w:r w:rsidR="0049367D">
        <w:rPr>
          <w:rFonts w:ascii="Arial" w:hAnsi="Arial" w:cs="Arial"/>
        </w:rPr>
        <w:t>obrębu geodezyjnego</w:t>
      </w:r>
      <w:r w:rsidR="00270520">
        <w:rPr>
          <w:rFonts w:ascii="Arial" w:hAnsi="Arial" w:cs="Arial"/>
        </w:rPr>
        <w:t xml:space="preserve"> </w:t>
      </w:r>
      <w:r w:rsidR="009302C0">
        <w:rPr>
          <w:rFonts w:ascii="Arial" w:hAnsi="Arial" w:cs="Arial"/>
        </w:rPr>
        <w:t xml:space="preserve">Żyrzyn, gm. Żyrzyn </w:t>
      </w:r>
      <w:r w:rsidR="009302C0">
        <w:rPr>
          <w:rFonts w:ascii="Arial" w:hAnsi="Arial" w:cs="Arial"/>
        </w:rPr>
        <w:lastRenderedPageBreak/>
        <w:t xml:space="preserve">oraz </w:t>
      </w:r>
      <w:r w:rsidR="0049367D" w:rsidRPr="0049367D">
        <w:rPr>
          <w:rFonts w:ascii="Arial" w:hAnsi="Arial" w:cs="Arial"/>
        </w:rPr>
        <w:t>obręb</w:t>
      </w:r>
      <w:r w:rsidR="0049367D">
        <w:rPr>
          <w:rFonts w:ascii="Arial" w:hAnsi="Arial" w:cs="Arial"/>
        </w:rPr>
        <w:t>ów</w:t>
      </w:r>
      <w:r w:rsidR="0049367D" w:rsidRPr="0049367D">
        <w:rPr>
          <w:rFonts w:ascii="Arial" w:hAnsi="Arial" w:cs="Arial"/>
        </w:rPr>
        <w:t xml:space="preserve"> geodezyjnych Poizdów Kolonia, Poizdów oraz Białobrzegi</w:t>
      </w:r>
      <w:r w:rsidR="008045AD">
        <w:rPr>
          <w:rFonts w:ascii="Arial" w:hAnsi="Arial" w:cs="Arial"/>
        </w:rPr>
        <w:t>, gm. Kock.</w:t>
      </w:r>
      <w:r w:rsidR="0009404A" w:rsidRPr="0009404A">
        <w:rPr>
          <w:rFonts w:ascii="Arial" w:hAnsi="Arial" w:cs="Arial"/>
        </w:rPr>
        <w:t xml:space="preserve"> </w:t>
      </w:r>
      <w:r w:rsidR="00DD7399">
        <w:rPr>
          <w:rFonts w:ascii="Arial" w:hAnsi="Arial" w:cs="Arial"/>
        </w:rPr>
        <w:t>Korekty</w:t>
      </w:r>
      <w:r w:rsidR="0009404A">
        <w:rPr>
          <w:rFonts w:ascii="Arial" w:hAnsi="Arial" w:cs="Arial"/>
        </w:rPr>
        <w:t xml:space="preserve"> granicy </w:t>
      </w:r>
      <w:r w:rsidR="00D725E5" w:rsidRPr="00D725E5">
        <w:rPr>
          <w:rFonts w:ascii="Arial" w:hAnsi="Arial" w:cs="Arial"/>
        </w:rPr>
        <w:t xml:space="preserve">Obszaru </w:t>
      </w:r>
      <w:r w:rsidR="00D725E5">
        <w:rPr>
          <w:rFonts w:ascii="Arial" w:hAnsi="Arial" w:cs="Arial"/>
        </w:rPr>
        <w:t xml:space="preserve">dokonano </w:t>
      </w:r>
      <w:r w:rsidR="008F215A">
        <w:rPr>
          <w:rFonts w:ascii="Arial" w:hAnsi="Arial" w:cs="Arial"/>
        </w:rPr>
        <w:t>na wniosek lokalnych samorządów</w:t>
      </w:r>
      <w:r w:rsidR="00A71B80">
        <w:rPr>
          <w:rFonts w:ascii="Arial" w:hAnsi="Arial" w:cs="Arial"/>
        </w:rPr>
        <w:t xml:space="preserve"> po </w:t>
      </w:r>
      <w:r w:rsidR="00205097">
        <w:rPr>
          <w:rFonts w:ascii="Arial" w:hAnsi="Arial" w:cs="Arial"/>
        </w:rPr>
        <w:t xml:space="preserve">przeprowadzeniu </w:t>
      </w:r>
      <w:r w:rsidR="00BA43AC">
        <w:rPr>
          <w:rFonts w:ascii="Arial" w:hAnsi="Arial" w:cs="Arial"/>
        </w:rPr>
        <w:t>ocen</w:t>
      </w:r>
      <w:r w:rsidR="00CC130E">
        <w:rPr>
          <w:rFonts w:ascii="Arial" w:hAnsi="Arial" w:cs="Arial"/>
        </w:rPr>
        <w:t xml:space="preserve">y wartości przyrodniczych oraz </w:t>
      </w:r>
      <w:r w:rsidR="00BA43AC">
        <w:rPr>
          <w:rFonts w:ascii="Arial" w:hAnsi="Arial" w:cs="Arial"/>
        </w:rPr>
        <w:t>krajobrazowych przedmiotowych terenów</w:t>
      </w:r>
      <w:r w:rsidR="008F215A">
        <w:rPr>
          <w:rFonts w:ascii="Arial" w:hAnsi="Arial" w:cs="Arial"/>
        </w:rPr>
        <w:t>.</w:t>
      </w:r>
      <w:r w:rsidR="009B43E9">
        <w:rPr>
          <w:rFonts w:ascii="Arial" w:hAnsi="Arial" w:cs="Arial"/>
        </w:rPr>
        <w:t xml:space="preserve"> </w:t>
      </w:r>
    </w:p>
    <w:p w14:paraId="4B96FF4D" w14:textId="07513AEC" w:rsidR="00B721FD" w:rsidRDefault="000B79C5" w:rsidP="00AE52F7">
      <w:pPr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miejscowości Żyrzyn wyłączono </w:t>
      </w:r>
      <w:r w:rsidR="00A10A19">
        <w:rPr>
          <w:rFonts w:ascii="Arial" w:hAnsi="Arial" w:cs="Arial"/>
        </w:rPr>
        <w:t>dwa obszary</w:t>
      </w:r>
      <w:r w:rsidR="00B7351A">
        <w:rPr>
          <w:rFonts w:ascii="Arial" w:hAnsi="Arial" w:cs="Arial"/>
        </w:rPr>
        <w:t>. Pierwszy</w:t>
      </w:r>
      <w:r w:rsidR="00B507A2">
        <w:rPr>
          <w:rFonts w:ascii="Arial" w:hAnsi="Arial" w:cs="Arial"/>
        </w:rPr>
        <w:t xml:space="preserve"> </w:t>
      </w:r>
      <w:r w:rsidR="001A3B40">
        <w:rPr>
          <w:rFonts w:ascii="Arial" w:hAnsi="Arial" w:cs="Arial"/>
        </w:rPr>
        <w:t xml:space="preserve">o charakterze </w:t>
      </w:r>
      <w:r w:rsidR="00B507A2">
        <w:rPr>
          <w:rFonts w:ascii="Arial" w:hAnsi="Arial" w:cs="Arial"/>
        </w:rPr>
        <w:t>rolny</w:t>
      </w:r>
      <w:r w:rsidR="001A3B40">
        <w:rPr>
          <w:rFonts w:ascii="Arial" w:hAnsi="Arial" w:cs="Arial"/>
        </w:rPr>
        <w:t>m</w:t>
      </w:r>
      <w:r w:rsidR="00F40142">
        <w:rPr>
          <w:rFonts w:ascii="Arial" w:hAnsi="Arial" w:cs="Arial"/>
        </w:rPr>
        <w:t xml:space="preserve"> i</w:t>
      </w:r>
      <w:r w:rsidR="00B7351A">
        <w:rPr>
          <w:rFonts w:ascii="Arial" w:hAnsi="Arial" w:cs="Arial"/>
        </w:rPr>
        <w:t> </w:t>
      </w:r>
      <w:r w:rsidR="00F40142">
        <w:rPr>
          <w:rFonts w:ascii="Arial" w:hAnsi="Arial" w:cs="Arial"/>
        </w:rPr>
        <w:t>usługowy</w:t>
      </w:r>
      <w:r w:rsidR="001A3B40">
        <w:rPr>
          <w:rFonts w:ascii="Arial" w:hAnsi="Arial" w:cs="Arial"/>
        </w:rPr>
        <w:t>m,</w:t>
      </w:r>
      <w:r w:rsidR="00B507A2">
        <w:rPr>
          <w:rFonts w:ascii="Arial" w:hAnsi="Arial" w:cs="Arial"/>
        </w:rPr>
        <w:t xml:space="preserve"> </w:t>
      </w:r>
      <w:r w:rsidR="002D21B4">
        <w:rPr>
          <w:rFonts w:ascii="Arial" w:hAnsi="Arial" w:cs="Arial"/>
        </w:rPr>
        <w:t xml:space="preserve">położony </w:t>
      </w:r>
      <w:r w:rsidR="00820701">
        <w:rPr>
          <w:rFonts w:ascii="Arial" w:hAnsi="Arial" w:cs="Arial"/>
        </w:rPr>
        <w:t>po</w:t>
      </w:r>
      <w:r w:rsidR="002D21B4">
        <w:rPr>
          <w:rFonts w:ascii="Arial" w:hAnsi="Arial" w:cs="Arial"/>
        </w:rPr>
        <w:t xml:space="preserve"> </w:t>
      </w:r>
      <w:r w:rsidR="00820701">
        <w:rPr>
          <w:rFonts w:ascii="Arial" w:hAnsi="Arial" w:cs="Arial"/>
        </w:rPr>
        <w:t>zach</w:t>
      </w:r>
      <w:r w:rsidR="00004E69">
        <w:rPr>
          <w:rFonts w:ascii="Arial" w:hAnsi="Arial" w:cs="Arial"/>
        </w:rPr>
        <w:t>o</w:t>
      </w:r>
      <w:r w:rsidR="00820701">
        <w:rPr>
          <w:rFonts w:ascii="Arial" w:hAnsi="Arial" w:cs="Arial"/>
        </w:rPr>
        <w:t>d</w:t>
      </w:r>
      <w:r w:rsidR="00004E69">
        <w:rPr>
          <w:rFonts w:ascii="Arial" w:hAnsi="Arial" w:cs="Arial"/>
        </w:rPr>
        <w:t>niej stronie</w:t>
      </w:r>
      <w:r w:rsidR="00AE0375">
        <w:rPr>
          <w:rFonts w:ascii="Arial" w:hAnsi="Arial" w:cs="Arial"/>
        </w:rPr>
        <w:t xml:space="preserve"> drogi ekspresowej S17 wraz z </w:t>
      </w:r>
      <w:r w:rsidR="00845B25">
        <w:rPr>
          <w:rFonts w:ascii="Arial" w:hAnsi="Arial" w:cs="Arial"/>
        </w:rPr>
        <w:t xml:space="preserve">węzłem </w:t>
      </w:r>
      <w:r w:rsidR="004B4318">
        <w:rPr>
          <w:rFonts w:ascii="Arial" w:hAnsi="Arial" w:cs="Arial"/>
        </w:rPr>
        <w:t>Żyrzyn</w:t>
      </w:r>
      <w:r w:rsidR="0085461B">
        <w:rPr>
          <w:rFonts w:ascii="Arial" w:hAnsi="Arial" w:cs="Arial"/>
        </w:rPr>
        <w:t xml:space="preserve"> oraz </w:t>
      </w:r>
      <w:r w:rsidR="00601042">
        <w:rPr>
          <w:rFonts w:ascii="Arial" w:hAnsi="Arial" w:cs="Arial"/>
        </w:rPr>
        <w:t xml:space="preserve">zwartą zabudowę </w:t>
      </w:r>
      <w:r w:rsidR="00387DDD">
        <w:rPr>
          <w:rFonts w:ascii="Arial" w:hAnsi="Arial" w:cs="Arial"/>
        </w:rPr>
        <w:t>o</w:t>
      </w:r>
      <w:r w:rsidR="002020DA">
        <w:rPr>
          <w:rFonts w:ascii="Arial" w:hAnsi="Arial" w:cs="Arial"/>
        </w:rPr>
        <w:t> </w:t>
      </w:r>
      <w:r w:rsidR="00387DDD">
        <w:rPr>
          <w:rFonts w:ascii="Arial" w:hAnsi="Arial" w:cs="Arial"/>
        </w:rPr>
        <w:t>funkcji usługowej</w:t>
      </w:r>
      <w:r w:rsidR="00846E34">
        <w:rPr>
          <w:rFonts w:ascii="Arial" w:hAnsi="Arial" w:cs="Arial"/>
        </w:rPr>
        <w:t xml:space="preserve"> położoną </w:t>
      </w:r>
      <w:r w:rsidR="00183E89">
        <w:rPr>
          <w:rFonts w:ascii="Arial" w:hAnsi="Arial" w:cs="Arial"/>
        </w:rPr>
        <w:t xml:space="preserve">pomiędzy </w:t>
      </w:r>
      <w:r w:rsidR="00AE52F7">
        <w:rPr>
          <w:rFonts w:ascii="Arial" w:hAnsi="Arial" w:cs="Arial"/>
        </w:rPr>
        <w:t xml:space="preserve">obszarem zalesionym </w:t>
      </w:r>
      <w:r w:rsidR="00DC7CC1">
        <w:rPr>
          <w:rFonts w:ascii="Arial" w:hAnsi="Arial" w:cs="Arial"/>
        </w:rPr>
        <w:t xml:space="preserve">a drogą </w:t>
      </w:r>
      <w:r w:rsidR="00621A5A">
        <w:rPr>
          <w:rFonts w:ascii="Arial" w:hAnsi="Arial" w:cs="Arial"/>
        </w:rPr>
        <w:t xml:space="preserve">Baranów </w:t>
      </w:r>
      <w:r w:rsidR="00EF1E13">
        <w:rPr>
          <w:rFonts w:ascii="Arial" w:hAnsi="Arial" w:cs="Arial"/>
        </w:rPr>
        <w:t>–</w:t>
      </w:r>
      <w:r w:rsidR="00621A5A">
        <w:rPr>
          <w:rFonts w:ascii="Arial" w:hAnsi="Arial" w:cs="Arial"/>
        </w:rPr>
        <w:t xml:space="preserve"> Puławy</w:t>
      </w:r>
      <w:r w:rsidR="00EF1E13">
        <w:rPr>
          <w:rFonts w:ascii="Arial" w:hAnsi="Arial" w:cs="Arial"/>
        </w:rPr>
        <w:t xml:space="preserve"> po</w:t>
      </w:r>
      <w:r w:rsidR="002020DA">
        <w:rPr>
          <w:rFonts w:ascii="Arial" w:hAnsi="Arial" w:cs="Arial"/>
        </w:rPr>
        <w:t> </w:t>
      </w:r>
      <w:r w:rsidR="00EF1E13">
        <w:rPr>
          <w:rFonts w:ascii="Arial" w:hAnsi="Arial" w:cs="Arial"/>
        </w:rPr>
        <w:t xml:space="preserve">wschodniej stronie trasy </w:t>
      </w:r>
      <w:r w:rsidR="00565F78">
        <w:rPr>
          <w:rFonts w:ascii="Arial" w:hAnsi="Arial" w:cs="Arial"/>
        </w:rPr>
        <w:t>S17</w:t>
      </w:r>
      <w:r w:rsidR="000A0D8D">
        <w:rPr>
          <w:rFonts w:ascii="Arial" w:hAnsi="Arial" w:cs="Arial"/>
        </w:rPr>
        <w:t>.</w:t>
      </w:r>
      <w:r w:rsidR="000519C8">
        <w:rPr>
          <w:rFonts w:ascii="Arial" w:hAnsi="Arial" w:cs="Arial"/>
        </w:rPr>
        <w:t xml:space="preserve"> </w:t>
      </w:r>
      <w:r w:rsidR="0011074F" w:rsidRPr="00E85FD4">
        <w:rPr>
          <w:rFonts w:ascii="Arial" w:hAnsi="Arial" w:cs="Arial"/>
        </w:rPr>
        <w:t xml:space="preserve">Teren położony na zachód od </w:t>
      </w:r>
      <w:r w:rsidR="00846E34" w:rsidRPr="00E85FD4">
        <w:rPr>
          <w:rFonts w:ascii="Arial" w:hAnsi="Arial" w:cs="Arial"/>
        </w:rPr>
        <w:t xml:space="preserve">drogi </w:t>
      </w:r>
      <w:r w:rsidR="00846E34" w:rsidRPr="00291D44">
        <w:rPr>
          <w:rFonts w:ascii="Arial" w:hAnsi="Arial" w:cs="Arial"/>
        </w:rPr>
        <w:t xml:space="preserve">ekspresowej </w:t>
      </w:r>
      <w:r w:rsidR="009F6DF4" w:rsidRPr="00291D44">
        <w:rPr>
          <w:rFonts w:ascii="Arial" w:hAnsi="Arial" w:cs="Arial"/>
        </w:rPr>
        <w:t>o</w:t>
      </w:r>
      <w:r w:rsidR="002020DA" w:rsidRPr="00291D44">
        <w:rPr>
          <w:rFonts w:ascii="Arial" w:hAnsi="Arial" w:cs="Arial"/>
        </w:rPr>
        <w:t> </w:t>
      </w:r>
      <w:r w:rsidR="009F6DF4" w:rsidRPr="00291D44">
        <w:rPr>
          <w:rFonts w:ascii="Arial" w:hAnsi="Arial" w:cs="Arial"/>
        </w:rPr>
        <w:t xml:space="preserve">powierzchni </w:t>
      </w:r>
      <w:r w:rsidR="00190967" w:rsidRPr="00291D44">
        <w:rPr>
          <w:rFonts w:ascii="Arial" w:hAnsi="Arial" w:cs="Arial"/>
        </w:rPr>
        <w:t>50,</w:t>
      </w:r>
      <w:r w:rsidR="00F253C4" w:rsidRPr="00291D44">
        <w:rPr>
          <w:rFonts w:ascii="Arial" w:hAnsi="Arial" w:cs="Arial"/>
        </w:rPr>
        <w:t>29</w:t>
      </w:r>
      <w:r w:rsidR="006A7B28" w:rsidRPr="00291D44">
        <w:rPr>
          <w:rFonts w:ascii="Arial" w:hAnsi="Arial" w:cs="Arial"/>
        </w:rPr>
        <w:t xml:space="preserve"> ha </w:t>
      </w:r>
      <w:r w:rsidR="00846E34" w:rsidRPr="00291D44">
        <w:rPr>
          <w:rFonts w:ascii="Arial" w:hAnsi="Arial" w:cs="Arial"/>
        </w:rPr>
        <w:t>o</w:t>
      </w:r>
      <w:r w:rsidR="00F10C41" w:rsidRPr="00291D44">
        <w:rPr>
          <w:rFonts w:ascii="Arial" w:hAnsi="Arial" w:cs="Arial"/>
        </w:rPr>
        <w:t>bejmuje pola upra</w:t>
      </w:r>
      <w:r w:rsidR="00F10C41" w:rsidRPr="00E85FD4">
        <w:rPr>
          <w:rFonts w:ascii="Arial" w:hAnsi="Arial" w:cs="Arial"/>
        </w:rPr>
        <w:t>wne</w:t>
      </w:r>
      <w:r w:rsidR="00D16445" w:rsidRPr="00E85FD4">
        <w:rPr>
          <w:rFonts w:ascii="Arial" w:hAnsi="Arial" w:cs="Arial"/>
        </w:rPr>
        <w:t xml:space="preserve"> </w:t>
      </w:r>
      <w:r w:rsidR="00502D1E" w:rsidRPr="00E85FD4">
        <w:rPr>
          <w:rFonts w:ascii="Arial" w:hAnsi="Arial" w:cs="Arial"/>
        </w:rPr>
        <w:t>przylegające od strony północnej, zachodniej i</w:t>
      </w:r>
      <w:r w:rsidR="00D140E5" w:rsidRPr="00E85FD4">
        <w:rPr>
          <w:rFonts w:ascii="Arial" w:hAnsi="Arial" w:cs="Arial"/>
        </w:rPr>
        <w:t> </w:t>
      </w:r>
      <w:r w:rsidR="00502D1E" w:rsidRPr="00E85FD4">
        <w:rPr>
          <w:rFonts w:ascii="Arial" w:hAnsi="Arial" w:cs="Arial"/>
        </w:rPr>
        <w:t xml:space="preserve">południowej do </w:t>
      </w:r>
      <w:r w:rsidR="00AE52F7" w:rsidRPr="00E85FD4">
        <w:rPr>
          <w:rFonts w:ascii="Arial" w:hAnsi="Arial" w:cs="Arial"/>
        </w:rPr>
        <w:t>kompleksów leśny</w:t>
      </w:r>
      <w:r w:rsidR="009B16EA" w:rsidRPr="00E85FD4">
        <w:rPr>
          <w:rFonts w:ascii="Arial" w:hAnsi="Arial" w:cs="Arial"/>
        </w:rPr>
        <w:t>ch</w:t>
      </w:r>
      <w:r w:rsidR="00AE52F7" w:rsidRPr="00E85FD4">
        <w:rPr>
          <w:rFonts w:ascii="Arial" w:hAnsi="Arial" w:cs="Arial"/>
        </w:rPr>
        <w:t xml:space="preserve"> </w:t>
      </w:r>
      <w:r w:rsidR="00D16445">
        <w:rPr>
          <w:rFonts w:ascii="Arial" w:hAnsi="Arial" w:cs="Arial"/>
        </w:rPr>
        <w:t xml:space="preserve">oraz </w:t>
      </w:r>
      <w:r w:rsidR="00FA109D">
        <w:rPr>
          <w:rFonts w:ascii="Arial" w:hAnsi="Arial" w:cs="Arial"/>
        </w:rPr>
        <w:t>zabudowę usługową</w:t>
      </w:r>
      <w:r w:rsidR="00D35A29">
        <w:rPr>
          <w:rFonts w:ascii="Arial" w:hAnsi="Arial" w:cs="Arial"/>
        </w:rPr>
        <w:t xml:space="preserve">. </w:t>
      </w:r>
      <w:r w:rsidR="00E73FFA">
        <w:rPr>
          <w:rFonts w:ascii="Arial" w:hAnsi="Arial" w:cs="Arial"/>
        </w:rPr>
        <w:t>Jest t</w:t>
      </w:r>
      <w:r w:rsidR="00D25F96">
        <w:rPr>
          <w:rFonts w:ascii="Arial" w:hAnsi="Arial" w:cs="Arial"/>
        </w:rPr>
        <w:t>o</w:t>
      </w:r>
      <w:r w:rsidR="00D93B9C">
        <w:rPr>
          <w:rFonts w:ascii="Arial" w:hAnsi="Arial" w:cs="Arial"/>
        </w:rPr>
        <w:t> </w:t>
      </w:r>
      <w:r w:rsidR="009D40D9">
        <w:rPr>
          <w:rFonts w:ascii="Arial" w:hAnsi="Arial" w:cs="Arial"/>
        </w:rPr>
        <w:t xml:space="preserve">płaski </w:t>
      </w:r>
      <w:r w:rsidR="00E73FFA">
        <w:rPr>
          <w:rFonts w:ascii="Arial" w:hAnsi="Arial" w:cs="Arial"/>
        </w:rPr>
        <w:t xml:space="preserve">teren, który </w:t>
      </w:r>
      <w:r w:rsidR="00371539">
        <w:rPr>
          <w:rFonts w:ascii="Arial" w:hAnsi="Arial" w:cs="Arial"/>
        </w:rPr>
        <w:t xml:space="preserve">nie </w:t>
      </w:r>
      <w:r w:rsidR="005D30CF">
        <w:rPr>
          <w:rFonts w:ascii="Arial" w:hAnsi="Arial" w:cs="Arial"/>
        </w:rPr>
        <w:t>posiada</w:t>
      </w:r>
      <w:r w:rsidR="009D40D9">
        <w:rPr>
          <w:rFonts w:ascii="Arial" w:hAnsi="Arial" w:cs="Arial"/>
        </w:rPr>
        <w:t xml:space="preserve"> walorów </w:t>
      </w:r>
      <w:r w:rsidR="00AA1F36">
        <w:rPr>
          <w:rFonts w:ascii="Arial" w:hAnsi="Arial" w:cs="Arial"/>
        </w:rPr>
        <w:t xml:space="preserve">krajobrazowych </w:t>
      </w:r>
      <w:r w:rsidR="005D30CF">
        <w:rPr>
          <w:rFonts w:ascii="Arial" w:hAnsi="Arial" w:cs="Arial"/>
        </w:rPr>
        <w:t>oraz zróżnicowa</w:t>
      </w:r>
      <w:r w:rsidR="000E3986">
        <w:rPr>
          <w:rFonts w:ascii="Arial" w:hAnsi="Arial" w:cs="Arial"/>
        </w:rPr>
        <w:t xml:space="preserve">nych </w:t>
      </w:r>
      <w:r w:rsidR="00553F62">
        <w:rPr>
          <w:rFonts w:ascii="Arial" w:hAnsi="Arial" w:cs="Arial"/>
        </w:rPr>
        <w:t>ekosystemów</w:t>
      </w:r>
      <w:r w:rsidR="00856B74">
        <w:rPr>
          <w:rFonts w:ascii="Arial" w:hAnsi="Arial" w:cs="Arial"/>
        </w:rPr>
        <w:t>. Ponadto r</w:t>
      </w:r>
      <w:r w:rsidR="00D7351A">
        <w:rPr>
          <w:rFonts w:ascii="Arial" w:hAnsi="Arial" w:cs="Arial"/>
        </w:rPr>
        <w:t>ozbudowanie infrast</w:t>
      </w:r>
      <w:r w:rsidR="009F1BC5">
        <w:rPr>
          <w:rFonts w:ascii="Arial" w:hAnsi="Arial" w:cs="Arial"/>
        </w:rPr>
        <w:t>ruktury</w:t>
      </w:r>
      <w:r w:rsidR="006C2704">
        <w:rPr>
          <w:rFonts w:ascii="Arial" w:hAnsi="Arial" w:cs="Arial"/>
        </w:rPr>
        <w:t xml:space="preserve"> drogowe</w:t>
      </w:r>
      <w:r w:rsidR="009F1BC5">
        <w:rPr>
          <w:rFonts w:ascii="Arial" w:hAnsi="Arial" w:cs="Arial"/>
        </w:rPr>
        <w:t>j</w:t>
      </w:r>
      <w:r w:rsidR="006C2704">
        <w:rPr>
          <w:rFonts w:ascii="Arial" w:hAnsi="Arial" w:cs="Arial"/>
        </w:rPr>
        <w:t xml:space="preserve"> </w:t>
      </w:r>
      <w:r w:rsidR="00D7351A">
        <w:rPr>
          <w:rFonts w:ascii="Arial" w:hAnsi="Arial" w:cs="Arial"/>
        </w:rPr>
        <w:t xml:space="preserve">oraz zintensyfikowanie ruchu </w:t>
      </w:r>
      <w:r w:rsidR="00127054">
        <w:rPr>
          <w:rFonts w:ascii="Arial" w:hAnsi="Arial" w:cs="Arial"/>
        </w:rPr>
        <w:t>samochodowego</w:t>
      </w:r>
      <w:r w:rsidR="00D7351A">
        <w:rPr>
          <w:rFonts w:ascii="Arial" w:hAnsi="Arial" w:cs="Arial"/>
        </w:rPr>
        <w:t xml:space="preserve"> w</w:t>
      </w:r>
      <w:r w:rsidR="00673CE8">
        <w:rPr>
          <w:rFonts w:ascii="Arial" w:hAnsi="Arial" w:cs="Arial"/>
        </w:rPr>
        <w:t> </w:t>
      </w:r>
      <w:r w:rsidR="00D7351A">
        <w:rPr>
          <w:rFonts w:ascii="Arial" w:hAnsi="Arial" w:cs="Arial"/>
        </w:rPr>
        <w:t>przedmiotowym rejonie</w:t>
      </w:r>
      <w:r w:rsidR="00127054">
        <w:rPr>
          <w:rFonts w:ascii="Arial" w:hAnsi="Arial" w:cs="Arial"/>
        </w:rPr>
        <w:t xml:space="preserve"> </w:t>
      </w:r>
      <w:r w:rsidR="00911E11">
        <w:rPr>
          <w:rFonts w:ascii="Arial" w:hAnsi="Arial" w:cs="Arial"/>
        </w:rPr>
        <w:t xml:space="preserve">znacznie </w:t>
      </w:r>
      <w:r w:rsidR="00AE386B">
        <w:rPr>
          <w:rFonts w:ascii="Arial" w:hAnsi="Arial" w:cs="Arial"/>
        </w:rPr>
        <w:t xml:space="preserve">ograniczyło </w:t>
      </w:r>
      <w:r w:rsidR="00B92ADF" w:rsidRPr="00C25336">
        <w:rPr>
          <w:rFonts w:ascii="Arial" w:hAnsi="Arial" w:cs="Arial"/>
        </w:rPr>
        <w:t>możliwość pełnienia funkcji korytarza ekologicznego</w:t>
      </w:r>
      <w:r w:rsidR="00856B74" w:rsidRPr="00C25336">
        <w:rPr>
          <w:rFonts w:ascii="Arial" w:hAnsi="Arial" w:cs="Arial"/>
        </w:rPr>
        <w:t>.</w:t>
      </w:r>
      <w:r w:rsidR="009065DF" w:rsidRPr="00C25336">
        <w:rPr>
          <w:rFonts w:ascii="Arial" w:hAnsi="Arial" w:cs="Arial"/>
        </w:rPr>
        <w:t xml:space="preserve"> </w:t>
      </w:r>
      <w:r w:rsidR="0046321B" w:rsidRPr="0046321B">
        <w:rPr>
          <w:rFonts w:ascii="Arial" w:hAnsi="Arial" w:cs="Arial"/>
        </w:rPr>
        <w:t>Jednocześnie teren te</w:t>
      </w:r>
      <w:r w:rsidR="006D2590">
        <w:rPr>
          <w:rFonts w:ascii="Arial" w:hAnsi="Arial" w:cs="Arial"/>
        </w:rPr>
        <w:t xml:space="preserve">n </w:t>
      </w:r>
      <w:r w:rsidR="0046321B" w:rsidRPr="0046321B">
        <w:rPr>
          <w:rFonts w:ascii="Arial" w:hAnsi="Arial" w:cs="Arial"/>
        </w:rPr>
        <w:t>po</w:t>
      </w:r>
      <w:r w:rsidR="006D2590">
        <w:rPr>
          <w:rFonts w:ascii="Arial" w:hAnsi="Arial" w:cs="Arial"/>
        </w:rPr>
        <w:t xml:space="preserve"> </w:t>
      </w:r>
      <w:r w:rsidR="0046321B" w:rsidRPr="0046321B">
        <w:rPr>
          <w:rFonts w:ascii="Arial" w:hAnsi="Arial" w:cs="Arial"/>
        </w:rPr>
        <w:t xml:space="preserve">zmianie miejscowego planu zagospodarowania przestrzennego otrzymał funkcję przemysłowo-usługową. </w:t>
      </w:r>
      <w:r w:rsidR="00B7351A">
        <w:rPr>
          <w:rFonts w:ascii="Arial" w:hAnsi="Arial" w:cs="Arial"/>
        </w:rPr>
        <w:t>Drugi w</w:t>
      </w:r>
      <w:r w:rsidR="00453C28" w:rsidRPr="00C25336">
        <w:rPr>
          <w:rFonts w:ascii="Arial" w:hAnsi="Arial" w:cs="Arial"/>
        </w:rPr>
        <w:t xml:space="preserve">yłączany fragment </w:t>
      </w:r>
      <w:r w:rsidR="00421DC1">
        <w:rPr>
          <w:rFonts w:ascii="Arial" w:hAnsi="Arial" w:cs="Arial"/>
        </w:rPr>
        <w:t xml:space="preserve"> obejmuje </w:t>
      </w:r>
      <w:r w:rsidR="00BF4E6D">
        <w:rPr>
          <w:rFonts w:ascii="Arial" w:hAnsi="Arial" w:cs="Arial"/>
        </w:rPr>
        <w:t>zwart</w:t>
      </w:r>
      <w:r w:rsidR="00421DC1">
        <w:rPr>
          <w:rFonts w:ascii="Arial" w:hAnsi="Arial" w:cs="Arial"/>
        </w:rPr>
        <w:t>ą</w:t>
      </w:r>
      <w:r w:rsidR="00BF4E6D">
        <w:rPr>
          <w:rFonts w:ascii="Arial" w:hAnsi="Arial" w:cs="Arial"/>
        </w:rPr>
        <w:t xml:space="preserve"> </w:t>
      </w:r>
      <w:r w:rsidR="00421DC1">
        <w:rPr>
          <w:rFonts w:ascii="Arial" w:hAnsi="Arial" w:cs="Arial"/>
        </w:rPr>
        <w:t>zabudowę</w:t>
      </w:r>
      <w:r w:rsidR="0058160A">
        <w:rPr>
          <w:rFonts w:ascii="Arial" w:hAnsi="Arial" w:cs="Arial"/>
        </w:rPr>
        <w:t xml:space="preserve"> </w:t>
      </w:r>
      <w:r w:rsidR="00453C28" w:rsidRPr="00C25336">
        <w:rPr>
          <w:rFonts w:ascii="Arial" w:hAnsi="Arial" w:cs="Arial"/>
        </w:rPr>
        <w:t>miejscowości Żyrzyn</w:t>
      </w:r>
      <w:r w:rsidR="00145DA1" w:rsidRPr="00C25336">
        <w:rPr>
          <w:rFonts w:ascii="Arial" w:hAnsi="Arial" w:cs="Arial"/>
        </w:rPr>
        <w:t xml:space="preserve"> położon</w:t>
      </w:r>
      <w:r w:rsidR="00421DC1">
        <w:rPr>
          <w:rFonts w:ascii="Arial" w:hAnsi="Arial" w:cs="Arial"/>
        </w:rPr>
        <w:t>ą</w:t>
      </w:r>
      <w:r w:rsidR="00145DA1" w:rsidRPr="00C25336">
        <w:rPr>
          <w:rFonts w:ascii="Arial" w:hAnsi="Arial" w:cs="Arial"/>
        </w:rPr>
        <w:t xml:space="preserve"> </w:t>
      </w:r>
      <w:r w:rsidR="007C67A8" w:rsidRPr="00C25336">
        <w:rPr>
          <w:rFonts w:ascii="Arial" w:hAnsi="Arial" w:cs="Arial"/>
        </w:rPr>
        <w:t>na</w:t>
      </w:r>
      <w:r w:rsidR="00673CE8">
        <w:rPr>
          <w:rFonts w:ascii="Arial" w:hAnsi="Arial" w:cs="Arial"/>
        </w:rPr>
        <w:t> </w:t>
      </w:r>
      <w:r w:rsidR="007C67A8" w:rsidRPr="00C25336">
        <w:rPr>
          <w:rFonts w:ascii="Arial" w:hAnsi="Arial" w:cs="Arial"/>
        </w:rPr>
        <w:t>wschód od drogi ekspresowej S17</w:t>
      </w:r>
      <w:r w:rsidR="0058160A">
        <w:rPr>
          <w:rFonts w:ascii="Arial" w:hAnsi="Arial" w:cs="Arial"/>
        </w:rPr>
        <w:t>,</w:t>
      </w:r>
      <w:r w:rsidR="00453C28" w:rsidRPr="00C25336">
        <w:rPr>
          <w:rFonts w:ascii="Arial" w:hAnsi="Arial" w:cs="Arial"/>
        </w:rPr>
        <w:t xml:space="preserve"> </w:t>
      </w:r>
      <w:r w:rsidR="00312190" w:rsidRPr="00C25336">
        <w:rPr>
          <w:rFonts w:ascii="Arial" w:hAnsi="Arial" w:cs="Arial"/>
        </w:rPr>
        <w:t>o</w:t>
      </w:r>
      <w:r w:rsidR="00681D91">
        <w:rPr>
          <w:rFonts w:ascii="Arial" w:hAnsi="Arial" w:cs="Arial"/>
        </w:rPr>
        <w:t> </w:t>
      </w:r>
      <w:r w:rsidR="00312190" w:rsidRPr="00C25336">
        <w:rPr>
          <w:rFonts w:ascii="Arial" w:hAnsi="Arial" w:cs="Arial"/>
        </w:rPr>
        <w:t xml:space="preserve">powierzchni </w:t>
      </w:r>
      <w:r w:rsidR="004804BF" w:rsidRPr="00C25336">
        <w:rPr>
          <w:rFonts w:ascii="Arial" w:hAnsi="Arial" w:cs="Arial"/>
        </w:rPr>
        <w:t>2,</w:t>
      </w:r>
      <w:r w:rsidR="00E9767E" w:rsidRPr="00C25336">
        <w:rPr>
          <w:rFonts w:ascii="Arial" w:hAnsi="Arial" w:cs="Arial"/>
        </w:rPr>
        <w:t>37</w:t>
      </w:r>
      <w:r w:rsidR="004804BF" w:rsidRPr="00C25336">
        <w:rPr>
          <w:rFonts w:ascii="Arial" w:hAnsi="Arial" w:cs="Arial"/>
        </w:rPr>
        <w:t xml:space="preserve"> ha</w:t>
      </w:r>
      <w:r w:rsidR="0020183B">
        <w:rPr>
          <w:rFonts w:ascii="Arial" w:hAnsi="Arial" w:cs="Arial"/>
        </w:rPr>
        <w:t>. Teren ten</w:t>
      </w:r>
      <w:r w:rsidR="00E30922" w:rsidRPr="00C25336">
        <w:rPr>
          <w:rFonts w:ascii="Arial" w:hAnsi="Arial" w:cs="Arial"/>
        </w:rPr>
        <w:t xml:space="preserve"> </w:t>
      </w:r>
      <w:r w:rsidR="00A34404" w:rsidRPr="00C25336">
        <w:rPr>
          <w:rFonts w:ascii="Arial" w:hAnsi="Arial" w:cs="Arial"/>
        </w:rPr>
        <w:t xml:space="preserve">nie przedstawia </w:t>
      </w:r>
      <w:r w:rsidR="00A34404">
        <w:rPr>
          <w:rFonts w:ascii="Arial" w:hAnsi="Arial" w:cs="Arial"/>
        </w:rPr>
        <w:t>walorów krajobrazowych oraz nie pełni funkcji korytarza ekologicznego</w:t>
      </w:r>
      <w:r w:rsidR="00AA21D8">
        <w:rPr>
          <w:rFonts w:ascii="Arial" w:hAnsi="Arial" w:cs="Arial"/>
        </w:rPr>
        <w:t>.</w:t>
      </w:r>
      <w:r w:rsidR="00B320FA">
        <w:rPr>
          <w:rFonts w:ascii="Arial" w:hAnsi="Arial" w:cs="Arial"/>
        </w:rPr>
        <w:t xml:space="preserve"> </w:t>
      </w:r>
    </w:p>
    <w:p w14:paraId="05FD3EC4" w14:textId="2370FB52" w:rsidR="00E247E2" w:rsidRDefault="00D436D6" w:rsidP="00101AFB">
      <w:pPr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E53F10">
        <w:rPr>
          <w:rFonts w:ascii="Arial" w:hAnsi="Arial" w:cs="Arial"/>
        </w:rPr>
        <w:t xml:space="preserve">gminie Kock </w:t>
      </w:r>
      <w:r w:rsidR="007E62C0" w:rsidRPr="00D947B0">
        <w:rPr>
          <w:rFonts w:ascii="Arial" w:hAnsi="Arial" w:cs="Arial"/>
        </w:rPr>
        <w:t xml:space="preserve">wyłączono teren o powierzchni </w:t>
      </w:r>
      <w:r w:rsidRPr="00D947B0">
        <w:rPr>
          <w:rFonts w:ascii="Arial" w:hAnsi="Arial" w:cs="Arial"/>
        </w:rPr>
        <w:t>14</w:t>
      </w:r>
      <w:r w:rsidR="006E0411" w:rsidRPr="00D947B0">
        <w:rPr>
          <w:rFonts w:ascii="Arial" w:hAnsi="Arial" w:cs="Arial"/>
        </w:rPr>
        <w:t>9,74</w:t>
      </w:r>
      <w:r w:rsidRPr="00D947B0">
        <w:rPr>
          <w:rFonts w:ascii="Arial" w:hAnsi="Arial" w:cs="Arial"/>
        </w:rPr>
        <w:t xml:space="preserve"> ha</w:t>
      </w:r>
      <w:r w:rsidR="007E62C0" w:rsidRPr="00D947B0">
        <w:rPr>
          <w:rFonts w:ascii="Arial" w:hAnsi="Arial" w:cs="Arial"/>
        </w:rPr>
        <w:t xml:space="preserve"> położony </w:t>
      </w:r>
      <w:r w:rsidR="00A514C5">
        <w:rPr>
          <w:rFonts w:ascii="Arial" w:hAnsi="Arial" w:cs="Arial"/>
        </w:rPr>
        <w:t>w obrębach geodezyjnych</w:t>
      </w:r>
      <w:r w:rsidR="007E62C0">
        <w:rPr>
          <w:rFonts w:ascii="Arial" w:hAnsi="Arial" w:cs="Arial"/>
        </w:rPr>
        <w:t xml:space="preserve"> </w:t>
      </w:r>
      <w:r w:rsidR="00A514C5">
        <w:rPr>
          <w:rFonts w:ascii="Arial" w:hAnsi="Arial" w:cs="Arial"/>
        </w:rPr>
        <w:t xml:space="preserve">Poizdów </w:t>
      </w:r>
      <w:r w:rsidR="0095439B">
        <w:rPr>
          <w:rFonts w:ascii="Arial" w:hAnsi="Arial" w:cs="Arial"/>
        </w:rPr>
        <w:t xml:space="preserve">Kolonia, Poizdów </w:t>
      </w:r>
      <w:r w:rsidR="00A514C5">
        <w:rPr>
          <w:rFonts w:ascii="Arial" w:hAnsi="Arial" w:cs="Arial"/>
        </w:rPr>
        <w:t>oraz Białobrzegi</w:t>
      </w:r>
      <w:r w:rsidR="00C16E24">
        <w:rPr>
          <w:rFonts w:ascii="Arial" w:hAnsi="Arial" w:cs="Arial"/>
        </w:rPr>
        <w:t xml:space="preserve"> </w:t>
      </w:r>
      <w:r w:rsidR="00F67236">
        <w:rPr>
          <w:rFonts w:ascii="Arial" w:hAnsi="Arial" w:cs="Arial"/>
        </w:rPr>
        <w:t>pomiędzy</w:t>
      </w:r>
      <w:r w:rsidR="00C16E24">
        <w:rPr>
          <w:rFonts w:ascii="Arial" w:hAnsi="Arial" w:cs="Arial"/>
        </w:rPr>
        <w:t xml:space="preserve"> dro</w:t>
      </w:r>
      <w:r w:rsidR="00F67236">
        <w:rPr>
          <w:rFonts w:ascii="Arial" w:hAnsi="Arial" w:cs="Arial"/>
        </w:rPr>
        <w:t>gą</w:t>
      </w:r>
      <w:r w:rsidR="00E80CE0">
        <w:rPr>
          <w:rFonts w:ascii="Arial" w:hAnsi="Arial" w:cs="Arial"/>
        </w:rPr>
        <w:t xml:space="preserve"> </w:t>
      </w:r>
      <w:r w:rsidR="00117C35">
        <w:rPr>
          <w:rFonts w:ascii="Arial" w:hAnsi="Arial" w:cs="Arial"/>
        </w:rPr>
        <w:t>krajow</w:t>
      </w:r>
      <w:r w:rsidR="00F67236">
        <w:rPr>
          <w:rFonts w:ascii="Arial" w:hAnsi="Arial" w:cs="Arial"/>
        </w:rPr>
        <w:t>ą</w:t>
      </w:r>
      <w:r w:rsidR="00117C35">
        <w:rPr>
          <w:rFonts w:ascii="Arial" w:hAnsi="Arial" w:cs="Arial"/>
        </w:rPr>
        <w:t xml:space="preserve"> nr</w:t>
      </w:r>
      <w:r w:rsidR="00C16E24">
        <w:rPr>
          <w:rFonts w:ascii="Arial" w:hAnsi="Arial" w:cs="Arial"/>
        </w:rPr>
        <w:t xml:space="preserve"> </w:t>
      </w:r>
      <w:r w:rsidR="00117C35">
        <w:rPr>
          <w:rFonts w:ascii="Arial" w:hAnsi="Arial" w:cs="Arial"/>
        </w:rPr>
        <w:t xml:space="preserve">48 </w:t>
      </w:r>
      <w:r w:rsidR="003E6769">
        <w:rPr>
          <w:rFonts w:ascii="Arial" w:hAnsi="Arial" w:cs="Arial"/>
        </w:rPr>
        <w:t xml:space="preserve">Moszczanka </w:t>
      </w:r>
      <w:r w:rsidR="00760DFC">
        <w:rPr>
          <w:rFonts w:ascii="Arial" w:hAnsi="Arial" w:cs="Arial"/>
        </w:rPr>
        <w:t>–</w:t>
      </w:r>
      <w:r w:rsidR="00611898">
        <w:rPr>
          <w:rFonts w:ascii="Arial" w:hAnsi="Arial" w:cs="Arial"/>
        </w:rPr>
        <w:t xml:space="preserve"> Kock</w:t>
      </w:r>
      <w:r w:rsidR="00760DFC">
        <w:rPr>
          <w:rFonts w:ascii="Arial" w:hAnsi="Arial" w:cs="Arial"/>
        </w:rPr>
        <w:t xml:space="preserve"> a drogą </w:t>
      </w:r>
      <w:r w:rsidR="00E96BA2">
        <w:rPr>
          <w:rFonts w:ascii="Arial" w:hAnsi="Arial" w:cs="Arial"/>
        </w:rPr>
        <w:t>gminną Białobrzegi Kolonia – Poizdów</w:t>
      </w:r>
      <w:r w:rsidR="008A58D7">
        <w:rPr>
          <w:rFonts w:ascii="Arial" w:hAnsi="Arial" w:cs="Arial"/>
        </w:rPr>
        <w:t>, na którym</w:t>
      </w:r>
      <w:r w:rsidR="00211CFE">
        <w:rPr>
          <w:rFonts w:ascii="Arial" w:hAnsi="Arial" w:cs="Arial"/>
        </w:rPr>
        <w:t xml:space="preserve"> </w:t>
      </w:r>
      <w:r w:rsidR="00DE6B47">
        <w:rPr>
          <w:rFonts w:ascii="Arial" w:hAnsi="Arial" w:cs="Arial"/>
        </w:rPr>
        <w:t xml:space="preserve">obecnie </w:t>
      </w:r>
      <w:r w:rsidR="00211CFE">
        <w:rPr>
          <w:rFonts w:ascii="Arial" w:hAnsi="Arial" w:cs="Arial"/>
        </w:rPr>
        <w:t>występują</w:t>
      </w:r>
      <w:r w:rsidR="00E96BA2">
        <w:rPr>
          <w:rFonts w:ascii="Arial" w:hAnsi="Arial" w:cs="Arial"/>
        </w:rPr>
        <w:t xml:space="preserve"> </w:t>
      </w:r>
      <w:r w:rsidR="00DE6B47">
        <w:rPr>
          <w:rFonts w:ascii="Arial" w:hAnsi="Arial" w:cs="Arial"/>
        </w:rPr>
        <w:t xml:space="preserve">pola uprawne </w:t>
      </w:r>
      <w:r w:rsidR="002B5384">
        <w:rPr>
          <w:rFonts w:ascii="Arial" w:hAnsi="Arial" w:cs="Arial"/>
        </w:rPr>
        <w:t>oraz</w:t>
      </w:r>
      <w:r w:rsidR="00211CFE">
        <w:rPr>
          <w:rFonts w:ascii="Arial" w:hAnsi="Arial" w:cs="Arial"/>
        </w:rPr>
        <w:t xml:space="preserve"> zabudowa</w:t>
      </w:r>
      <w:r w:rsidR="002B5384">
        <w:rPr>
          <w:rFonts w:ascii="Arial" w:hAnsi="Arial" w:cs="Arial"/>
        </w:rPr>
        <w:t xml:space="preserve"> </w:t>
      </w:r>
      <w:r w:rsidR="00982505">
        <w:rPr>
          <w:rFonts w:ascii="Arial" w:hAnsi="Arial" w:cs="Arial"/>
        </w:rPr>
        <w:t>jednorodzinna i</w:t>
      </w:r>
      <w:r w:rsidR="00211CFE">
        <w:rPr>
          <w:rFonts w:ascii="Arial" w:hAnsi="Arial" w:cs="Arial"/>
        </w:rPr>
        <w:t xml:space="preserve"> zagrodowa.</w:t>
      </w:r>
      <w:r w:rsidR="00FB5285">
        <w:rPr>
          <w:rFonts w:ascii="Arial" w:hAnsi="Arial" w:cs="Arial"/>
        </w:rPr>
        <w:t xml:space="preserve"> </w:t>
      </w:r>
      <w:r w:rsidR="00E247E2">
        <w:rPr>
          <w:rFonts w:ascii="Arial" w:hAnsi="Arial" w:cs="Arial"/>
        </w:rPr>
        <w:t xml:space="preserve">Przedmiotowy teren nie </w:t>
      </w:r>
      <w:r w:rsidR="00101AFB">
        <w:rPr>
          <w:rFonts w:ascii="Arial" w:hAnsi="Arial" w:cs="Arial"/>
        </w:rPr>
        <w:t>jest cenny przyrodniczo</w:t>
      </w:r>
      <w:r w:rsidR="00846E41">
        <w:rPr>
          <w:rFonts w:ascii="Arial" w:hAnsi="Arial" w:cs="Arial"/>
        </w:rPr>
        <w:t xml:space="preserve"> oraz krajobrazowo.</w:t>
      </w:r>
      <w:r w:rsidR="00CC73D4">
        <w:rPr>
          <w:rFonts w:ascii="Arial" w:hAnsi="Arial" w:cs="Arial"/>
        </w:rPr>
        <w:t xml:space="preserve"> Ponadto nie pełni funkcji korytarza ekologicznego</w:t>
      </w:r>
      <w:r w:rsidR="0096379F">
        <w:rPr>
          <w:rFonts w:ascii="Arial" w:hAnsi="Arial" w:cs="Arial"/>
        </w:rPr>
        <w:t>.</w:t>
      </w:r>
      <w:r w:rsidR="00846E41">
        <w:rPr>
          <w:rFonts w:ascii="Arial" w:hAnsi="Arial" w:cs="Arial"/>
        </w:rPr>
        <w:t xml:space="preserve"> </w:t>
      </w:r>
      <w:r w:rsidR="0096379F">
        <w:rPr>
          <w:rFonts w:ascii="Arial" w:hAnsi="Arial" w:cs="Arial"/>
        </w:rPr>
        <w:t>Natomiast, z</w:t>
      </w:r>
      <w:r w:rsidR="00F94286">
        <w:rPr>
          <w:rFonts w:ascii="Arial" w:hAnsi="Arial" w:cs="Arial"/>
        </w:rPr>
        <w:t xml:space="preserve">e względu na </w:t>
      </w:r>
      <w:r w:rsidR="0096379F">
        <w:rPr>
          <w:rFonts w:ascii="Arial" w:hAnsi="Arial" w:cs="Arial"/>
        </w:rPr>
        <w:t>bezpośrednie</w:t>
      </w:r>
      <w:r w:rsidR="002B5384">
        <w:rPr>
          <w:rFonts w:ascii="Arial" w:hAnsi="Arial" w:cs="Arial"/>
        </w:rPr>
        <w:t xml:space="preserve"> </w:t>
      </w:r>
      <w:r w:rsidR="00F94286">
        <w:rPr>
          <w:rFonts w:ascii="Arial" w:hAnsi="Arial" w:cs="Arial"/>
        </w:rPr>
        <w:t>sąsiedztwo z drogą krajową</w:t>
      </w:r>
      <w:r w:rsidR="00C37EFB">
        <w:rPr>
          <w:rFonts w:ascii="Arial" w:hAnsi="Arial" w:cs="Arial"/>
        </w:rPr>
        <w:t xml:space="preserve"> nr 48</w:t>
      </w:r>
      <w:r w:rsidR="0096379F">
        <w:rPr>
          <w:rFonts w:ascii="Arial" w:hAnsi="Arial" w:cs="Arial"/>
        </w:rPr>
        <w:t>,</w:t>
      </w:r>
      <w:r w:rsidR="00F94286">
        <w:rPr>
          <w:rFonts w:ascii="Arial" w:hAnsi="Arial" w:cs="Arial"/>
        </w:rPr>
        <w:t xml:space="preserve"> s</w:t>
      </w:r>
      <w:r w:rsidR="00846E41">
        <w:rPr>
          <w:rFonts w:ascii="Arial" w:hAnsi="Arial" w:cs="Arial"/>
        </w:rPr>
        <w:t xml:space="preserve">tanowi </w:t>
      </w:r>
      <w:r w:rsidR="00F94286">
        <w:rPr>
          <w:rFonts w:ascii="Arial" w:hAnsi="Arial" w:cs="Arial"/>
        </w:rPr>
        <w:t xml:space="preserve">obszar atrakcyjny </w:t>
      </w:r>
      <w:r w:rsidR="00D65DFF">
        <w:rPr>
          <w:rFonts w:ascii="Arial" w:hAnsi="Arial" w:cs="Arial"/>
        </w:rPr>
        <w:t>inwestycyjnie</w:t>
      </w:r>
      <w:r w:rsidR="00786819">
        <w:rPr>
          <w:rFonts w:ascii="Arial" w:hAnsi="Arial" w:cs="Arial"/>
        </w:rPr>
        <w:t xml:space="preserve">, </w:t>
      </w:r>
      <w:r w:rsidR="009A6691">
        <w:rPr>
          <w:rFonts w:ascii="Arial" w:hAnsi="Arial" w:cs="Arial"/>
        </w:rPr>
        <w:t xml:space="preserve">przez co wielokrotnie władze Gminy Kock wnioskowały o </w:t>
      </w:r>
      <w:r w:rsidR="00B12B53">
        <w:rPr>
          <w:rFonts w:ascii="Arial" w:hAnsi="Arial" w:cs="Arial"/>
        </w:rPr>
        <w:t xml:space="preserve">korektę </w:t>
      </w:r>
      <w:r w:rsidR="009A6691">
        <w:rPr>
          <w:rFonts w:ascii="Arial" w:hAnsi="Arial" w:cs="Arial"/>
        </w:rPr>
        <w:t xml:space="preserve"> </w:t>
      </w:r>
      <w:r w:rsidR="00B12B53">
        <w:rPr>
          <w:rFonts w:ascii="Arial" w:hAnsi="Arial" w:cs="Arial"/>
        </w:rPr>
        <w:t>granicy</w:t>
      </w:r>
      <w:r w:rsidR="009A6691">
        <w:rPr>
          <w:rFonts w:ascii="Arial" w:hAnsi="Arial" w:cs="Arial"/>
        </w:rPr>
        <w:t xml:space="preserve"> </w:t>
      </w:r>
      <w:r w:rsidR="00B12B53">
        <w:rPr>
          <w:rFonts w:ascii="Arial" w:hAnsi="Arial" w:cs="Arial"/>
        </w:rPr>
        <w:t>Obszaru w</w:t>
      </w:r>
      <w:r w:rsidR="00C37EFB">
        <w:rPr>
          <w:rFonts w:ascii="Arial" w:hAnsi="Arial" w:cs="Arial"/>
        </w:rPr>
        <w:t xml:space="preserve"> tym zakresie</w:t>
      </w:r>
      <w:r w:rsidR="00D65DFF">
        <w:rPr>
          <w:rFonts w:ascii="Arial" w:hAnsi="Arial" w:cs="Arial"/>
        </w:rPr>
        <w:t>.</w:t>
      </w:r>
    </w:p>
    <w:p w14:paraId="3B544EF9" w14:textId="4E8ED194" w:rsidR="000958BE" w:rsidRDefault="00BB5E25" w:rsidP="00AE52F7">
      <w:pPr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Wyłączenie ww. terenów </w:t>
      </w:r>
      <w:r w:rsidR="005C4E00">
        <w:rPr>
          <w:rFonts w:ascii="Arial" w:hAnsi="Arial" w:cs="Arial"/>
        </w:rPr>
        <w:t>zlokalizowanych</w:t>
      </w:r>
      <w:r>
        <w:rPr>
          <w:rFonts w:ascii="Arial" w:hAnsi="Arial" w:cs="Arial"/>
        </w:rPr>
        <w:t xml:space="preserve"> w gminach Żyrzyn i Kock </w:t>
      </w:r>
      <w:r w:rsidR="004E3A4C">
        <w:rPr>
          <w:rFonts w:ascii="Arial" w:hAnsi="Arial" w:cs="Arial"/>
        </w:rPr>
        <w:t xml:space="preserve">z </w:t>
      </w:r>
      <w:r w:rsidR="004E3A4C" w:rsidRPr="004E3A4C">
        <w:rPr>
          <w:rFonts w:ascii="Arial" w:hAnsi="Arial" w:cs="Arial"/>
        </w:rPr>
        <w:t>Obszaru Chronionego Krajobrazu „Pradolina Wieprza”</w:t>
      </w:r>
      <w:r w:rsidR="004E3A4C">
        <w:rPr>
          <w:rFonts w:ascii="Arial" w:hAnsi="Arial" w:cs="Arial"/>
        </w:rPr>
        <w:t xml:space="preserve"> wpłynie korzystnie na rozwój gospodarczy </w:t>
      </w:r>
      <w:r w:rsidR="009C3F6E">
        <w:rPr>
          <w:rFonts w:ascii="Arial" w:hAnsi="Arial" w:cs="Arial"/>
        </w:rPr>
        <w:t xml:space="preserve">przedmiotowych </w:t>
      </w:r>
      <w:r w:rsidR="004E3A4C">
        <w:rPr>
          <w:rFonts w:ascii="Arial" w:hAnsi="Arial" w:cs="Arial"/>
        </w:rPr>
        <w:t xml:space="preserve">gmin </w:t>
      </w:r>
      <w:r w:rsidR="00DD769C">
        <w:rPr>
          <w:rFonts w:ascii="Arial" w:hAnsi="Arial" w:cs="Arial"/>
        </w:rPr>
        <w:t xml:space="preserve">nie wpływając </w:t>
      </w:r>
      <w:r w:rsidR="00C405B5">
        <w:rPr>
          <w:rFonts w:ascii="Arial" w:hAnsi="Arial" w:cs="Arial"/>
        </w:rPr>
        <w:t xml:space="preserve">na </w:t>
      </w:r>
      <w:r w:rsidR="000958BE">
        <w:rPr>
          <w:rFonts w:ascii="Arial" w:hAnsi="Arial" w:cs="Arial"/>
        </w:rPr>
        <w:t>krajobraz doliny Wieprza</w:t>
      </w:r>
      <w:r w:rsidR="00576AE4">
        <w:rPr>
          <w:rFonts w:ascii="Arial" w:hAnsi="Arial" w:cs="Arial"/>
        </w:rPr>
        <w:t xml:space="preserve"> oraz</w:t>
      </w:r>
      <w:r w:rsidR="00434446">
        <w:rPr>
          <w:rFonts w:ascii="Arial" w:hAnsi="Arial" w:cs="Arial"/>
        </w:rPr>
        <w:t xml:space="preserve"> cenn</w:t>
      </w:r>
      <w:r w:rsidR="00E50A6A">
        <w:rPr>
          <w:rFonts w:ascii="Arial" w:hAnsi="Arial" w:cs="Arial"/>
        </w:rPr>
        <w:t>e</w:t>
      </w:r>
      <w:r w:rsidR="00576AE4">
        <w:rPr>
          <w:rFonts w:ascii="Arial" w:hAnsi="Arial" w:cs="Arial"/>
        </w:rPr>
        <w:t xml:space="preserve"> ekosystem</w:t>
      </w:r>
      <w:r w:rsidR="00E50A6A">
        <w:rPr>
          <w:rFonts w:ascii="Arial" w:hAnsi="Arial" w:cs="Arial"/>
        </w:rPr>
        <w:t>y</w:t>
      </w:r>
      <w:r w:rsidR="00FD0421">
        <w:rPr>
          <w:rFonts w:ascii="Arial" w:hAnsi="Arial" w:cs="Arial"/>
        </w:rPr>
        <w:t xml:space="preserve"> </w:t>
      </w:r>
      <w:r w:rsidR="00973603">
        <w:rPr>
          <w:rFonts w:ascii="Arial" w:hAnsi="Arial" w:cs="Arial"/>
        </w:rPr>
        <w:t>Obszar</w:t>
      </w:r>
      <w:r w:rsidR="00FD0421">
        <w:rPr>
          <w:rFonts w:ascii="Arial" w:hAnsi="Arial" w:cs="Arial"/>
        </w:rPr>
        <w:t>u</w:t>
      </w:r>
      <w:r w:rsidR="00973603">
        <w:rPr>
          <w:rFonts w:ascii="Arial" w:hAnsi="Arial" w:cs="Arial"/>
        </w:rPr>
        <w:t>.</w:t>
      </w:r>
    </w:p>
    <w:p w14:paraId="6274082A" w14:textId="4E0A8841" w:rsidR="00704C9D" w:rsidRDefault="00CF4458" w:rsidP="00420879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uszczegółowieniem granicy </w:t>
      </w:r>
      <w:r w:rsidR="00F332B7">
        <w:rPr>
          <w:rFonts w:ascii="Arial" w:hAnsi="Arial" w:cs="Arial"/>
        </w:rPr>
        <w:t xml:space="preserve">Obszaru </w:t>
      </w:r>
      <w:r>
        <w:rPr>
          <w:rFonts w:ascii="Arial" w:hAnsi="Arial" w:cs="Arial"/>
        </w:rPr>
        <w:t>zmieniła się</w:t>
      </w:r>
      <w:r w:rsidR="006515F9">
        <w:rPr>
          <w:rFonts w:ascii="Arial" w:hAnsi="Arial" w:cs="Arial"/>
        </w:rPr>
        <w:t xml:space="preserve"> </w:t>
      </w:r>
      <w:r w:rsidR="00F332B7">
        <w:rPr>
          <w:rFonts w:ascii="Arial" w:hAnsi="Arial" w:cs="Arial"/>
        </w:rPr>
        <w:t xml:space="preserve">jego </w:t>
      </w:r>
      <w:r>
        <w:rPr>
          <w:rFonts w:ascii="Arial" w:hAnsi="Arial" w:cs="Arial"/>
        </w:rPr>
        <w:t>powierzchnia</w:t>
      </w:r>
      <w:r w:rsidR="00B8693B">
        <w:rPr>
          <w:rFonts w:ascii="Arial" w:hAnsi="Arial" w:cs="Arial"/>
        </w:rPr>
        <w:t>. Zgodnie z</w:t>
      </w:r>
      <w:r w:rsidR="007B7F4D">
        <w:rPr>
          <w:rFonts w:ascii="Arial" w:hAnsi="Arial" w:cs="Arial"/>
        </w:rPr>
        <w:t xml:space="preserve"> </w:t>
      </w:r>
      <w:r w:rsidR="00135BF2">
        <w:rPr>
          <w:rFonts w:ascii="Arial" w:hAnsi="Arial" w:cs="Arial"/>
        </w:rPr>
        <w:t>r</w:t>
      </w:r>
      <w:r w:rsidR="00B8693B">
        <w:rPr>
          <w:rFonts w:ascii="Arial" w:hAnsi="Arial" w:cs="Arial"/>
        </w:rPr>
        <w:t xml:space="preserve">ozporządzeniem </w:t>
      </w:r>
      <w:r w:rsidR="00135BF2">
        <w:rPr>
          <w:rFonts w:ascii="Arial" w:hAnsi="Arial" w:cs="Arial"/>
        </w:rPr>
        <w:t>n</w:t>
      </w:r>
      <w:r w:rsidR="00B8693B">
        <w:rPr>
          <w:rFonts w:ascii="Arial" w:hAnsi="Arial" w:cs="Arial"/>
        </w:rPr>
        <w:t xml:space="preserve">r </w:t>
      </w:r>
      <w:r w:rsidR="006515F9" w:rsidRPr="006515F9">
        <w:rPr>
          <w:rFonts w:ascii="Arial" w:hAnsi="Arial" w:cs="Arial"/>
        </w:rPr>
        <w:t>38 Wojewody Lubelskiego z dnia 16 lutego 2006 r. w sprawie Obszaru Chronionego Krajobrazu „Pradolina Wieprza”</w:t>
      </w:r>
      <w:r w:rsidR="00BE5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powierzchnia </w:t>
      </w:r>
      <w:r w:rsidR="006515F9">
        <w:rPr>
          <w:rFonts w:ascii="Arial" w:hAnsi="Arial" w:cs="Arial"/>
        </w:rPr>
        <w:t>Obszaru</w:t>
      </w:r>
      <w:r>
        <w:rPr>
          <w:rFonts w:ascii="Arial" w:hAnsi="Arial" w:cs="Arial"/>
        </w:rPr>
        <w:t xml:space="preserve"> wynosi </w:t>
      </w:r>
      <w:r w:rsidR="00EA09F6">
        <w:rPr>
          <w:rFonts w:ascii="Arial" w:hAnsi="Arial" w:cs="Arial"/>
        </w:rPr>
        <w:t>33</w:t>
      </w:r>
      <w:r w:rsidR="00092130">
        <w:rPr>
          <w:rFonts w:ascii="Arial" w:hAnsi="Arial" w:cs="Arial"/>
        </w:rPr>
        <w:t> </w:t>
      </w:r>
      <w:r w:rsidR="00EA09F6">
        <w:rPr>
          <w:rFonts w:ascii="Arial" w:hAnsi="Arial" w:cs="Arial"/>
        </w:rPr>
        <w:t>159</w:t>
      </w:r>
      <w:r w:rsidR="00092130">
        <w:rPr>
          <w:rFonts w:ascii="Arial" w:hAnsi="Arial" w:cs="Arial"/>
        </w:rPr>
        <w:t> </w:t>
      </w:r>
      <w:r>
        <w:rPr>
          <w:rFonts w:ascii="Arial" w:hAnsi="Arial" w:cs="Arial"/>
        </w:rPr>
        <w:t>ha. Po</w:t>
      </w:r>
      <w:r w:rsidR="00EA09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przeprowadzeniu uszczegółowienia </w:t>
      </w:r>
      <w:r w:rsidRPr="00D947B0">
        <w:rPr>
          <w:rFonts w:ascii="Arial" w:hAnsi="Arial" w:cs="Arial"/>
        </w:rPr>
        <w:t xml:space="preserve">przebiegu granicy </w:t>
      </w:r>
      <w:r w:rsidR="00EA09F6" w:rsidRPr="00D947B0">
        <w:rPr>
          <w:rFonts w:ascii="Arial" w:hAnsi="Arial" w:cs="Arial"/>
        </w:rPr>
        <w:t>Obszaru</w:t>
      </w:r>
      <w:r w:rsidRPr="00D947B0">
        <w:rPr>
          <w:rFonts w:ascii="Arial" w:hAnsi="Arial" w:cs="Arial"/>
        </w:rPr>
        <w:t xml:space="preserve"> w dotychczas obowiązujących granicach</w:t>
      </w:r>
      <w:r w:rsidR="0046480C">
        <w:rPr>
          <w:rFonts w:ascii="Arial" w:hAnsi="Arial" w:cs="Arial"/>
        </w:rPr>
        <w:t xml:space="preserve"> oraz </w:t>
      </w:r>
      <w:r w:rsidR="0097753D">
        <w:rPr>
          <w:rFonts w:ascii="Arial" w:hAnsi="Arial" w:cs="Arial"/>
        </w:rPr>
        <w:t xml:space="preserve">wyłączeniu wyżej opisanych </w:t>
      </w:r>
      <w:r w:rsidR="0097753D" w:rsidRPr="0097753D">
        <w:rPr>
          <w:rFonts w:ascii="Arial" w:hAnsi="Arial" w:cs="Arial"/>
        </w:rPr>
        <w:t>terenów zlokalizowanych w</w:t>
      </w:r>
      <w:r w:rsidR="00114A40">
        <w:rPr>
          <w:rFonts w:ascii="Arial" w:hAnsi="Arial" w:cs="Arial"/>
        </w:rPr>
        <w:t> </w:t>
      </w:r>
      <w:r w:rsidR="0097753D" w:rsidRPr="0097753D">
        <w:rPr>
          <w:rFonts w:ascii="Arial" w:hAnsi="Arial" w:cs="Arial"/>
        </w:rPr>
        <w:t>gminach Żyrzyn i Kock</w:t>
      </w:r>
      <w:r w:rsidRPr="00D947B0">
        <w:rPr>
          <w:rFonts w:ascii="Arial" w:hAnsi="Arial" w:cs="Arial"/>
        </w:rPr>
        <w:t xml:space="preserve">, zmieniła się obliczona powierzchnia </w:t>
      </w:r>
      <w:r w:rsidR="00EA09F6" w:rsidRPr="00D947B0">
        <w:rPr>
          <w:rFonts w:ascii="Arial" w:hAnsi="Arial" w:cs="Arial"/>
        </w:rPr>
        <w:t>Obszaru</w:t>
      </w:r>
      <w:r w:rsidRPr="00D947B0">
        <w:rPr>
          <w:rFonts w:ascii="Arial" w:hAnsi="Arial" w:cs="Arial"/>
        </w:rPr>
        <w:t xml:space="preserve"> i wynosi </w:t>
      </w:r>
      <w:r w:rsidR="00AD701C" w:rsidRPr="00D947B0">
        <w:rPr>
          <w:rFonts w:ascii="Arial" w:hAnsi="Arial" w:cs="Arial"/>
        </w:rPr>
        <w:t>3</w:t>
      </w:r>
      <w:r w:rsidR="002A0C38" w:rsidRPr="00D947B0">
        <w:rPr>
          <w:rFonts w:ascii="Arial" w:hAnsi="Arial" w:cs="Arial"/>
        </w:rPr>
        <w:t>3</w:t>
      </w:r>
      <w:r w:rsidR="00A371F5" w:rsidRPr="00D947B0">
        <w:rPr>
          <w:rFonts w:ascii="Arial" w:hAnsi="Arial" w:cs="Arial"/>
        </w:rPr>
        <w:t> 227,12</w:t>
      </w:r>
      <w:r w:rsidR="00C60C18">
        <w:rPr>
          <w:rFonts w:ascii="Arial" w:hAnsi="Arial" w:cs="Arial"/>
        </w:rPr>
        <w:t> </w:t>
      </w:r>
      <w:r w:rsidRPr="00D947B0">
        <w:rPr>
          <w:rFonts w:ascii="Arial" w:hAnsi="Arial" w:cs="Arial"/>
        </w:rPr>
        <w:t>ha (</w:t>
      </w:r>
      <w:r w:rsidR="00A757A0" w:rsidRPr="00D947B0">
        <w:rPr>
          <w:rFonts w:ascii="Arial" w:hAnsi="Arial" w:cs="Arial"/>
        </w:rPr>
        <w:t>więcej</w:t>
      </w:r>
      <w:r w:rsidRPr="00D947B0">
        <w:rPr>
          <w:rFonts w:ascii="Arial" w:hAnsi="Arial" w:cs="Arial"/>
        </w:rPr>
        <w:t xml:space="preserve"> o</w:t>
      </w:r>
      <w:r w:rsidR="002A0C38" w:rsidRPr="00D947B0">
        <w:rPr>
          <w:rFonts w:ascii="Arial" w:hAnsi="Arial" w:cs="Arial"/>
        </w:rPr>
        <w:t xml:space="preserve"> </w:t>
      </w:r>
      <w:r w:rsidR="00A757A0" w:rsidRPr="00D947B0">
        <w:rPr>
          <w:rFonts w:ascii="Arial" w:hAnsi="Arial" w:cs="Arial"/>
        </w:rPr>
        <w:t>68,12</w:t>
      </w:r>
      <w:r w:rsidR="004106CF" w:rsidRPr="00D947B0">
        <w:rPr>
          <w:rFonts w:ascii="Arial" w:hAnsi="Arial" w:cs="Arial"/>
        </w:rPr>
        <w:t xml:space="preserve"> </w:t>
      </w:r>
      <w:r w:rsidRPr="00D947B0">
        <w:rPr>
          <w:rFonts w:ascii="Arial" w:hAnsi="Arial" w:cs="Arial"/>
        </w:rPr>
        <w:t xml:space="preserve">ha). </w:t>
      </w:r>
      <w:r w:rsidR="00685CAE">
        <w:rPr>
          <w:rFonts w:ascii="Arial" w:hAnsi="Arial" w:cs="Arial"/>
        </w:rPr>
        <w:t>Zwiększenie</w:t>
      </w:r>
      <w:r w:rsidR="00095E1E" w:rsidRPr="00D947B0">
        <w:rPr>
          <w:rFonts w:ascii="Arial" w:hAnsi="Arial" w:cs="Arial"/>
        </w:rPr>
        <w:t xml:space="preserve"> powierzchni</w:t>
      </w:r>
      <w:r w:rsidR="00685CAE">
        <w:rPr>
          <w:rFonts w:ascii="Arial" w:hAnsi="Arial" w:cs="Arial"/>
        </w:rPr>
        <w:t xml:space="preserve"> Obszaru w stosunku do</w:t>
      </w:r>
      <w:r w:rsidR="00095E1E" w:rsidRPr="00D947B0">
        <w:rPr>
          <w:rFonts w:ascii="Arial" w:hAnsi="Arial" w:cs="Arial"/>
        </w:rPr>
        <w:t xml:space="preserve"> zapisan</w:t>
      </w:r>
      <w:r w:rsidR="00685CAE">
        <w:rPr>
          <w:rFonts w:ascii="Arial" w:hAnsi="Arial" w:cs="Arial"/>
        </w:rPr>
        <w:t>ej</w:t>
      </w:r>
      <w:r w:rsidR="00095E1E" w:rsidRPr="00D947B0">
        <w:rPr>
          <w:rFonts w:ascii="Arial" w:hAnsi="Arial" w:cs="Arial"/>
        </w:rPr>
        <w:t xml:space="preserve"> w</w:t>
      </w:r>
      <w:r w:rsidR="00114A40">
        <w:rPr>
          <w:rFonts w:ascii="Arial" w:hAnsi="Arial" w:cs="Arial"/>
        </w:rPr>
        <w:t> </w:t>
      </w:r>
      <w:r w:rsidR="00451D2C" w:rsidRPr="00D947B0">
        <w:rPr>
          <w:rFonts w:ascii="Arial" w:hAnsi="Arial" w:cs="Arial"/>
        </w:rPr>
        <w:t>r</w:t>
      </w:r>
      <w:r w:rsidRPr="00D947B0">
        <w:rPr>
          <w:rFonts w:ascii="Arial" w:hAnsi="Arial" w:cs="Arial"/>
        </w:rPr>
        <w:t>ozporządzeniu</w:t>
      </w:r>
      <w:r w:rsidR="00076676">
        <w:rPr>
          <w:rFonts w:ascii="Arial" w:hAnsi="Arial" w:cs="Arial"/>
        </w:rPr>
        <w:t>,</w:t>
      </w:r>
      <w:r w:rsidR="00C12D26">
        <w:rPr>
          <w:rFonts w:ascii="Arial" w:hAnsi="Arial" w:cs="Arial"/>
        </w:rPr>
        <w:t xml:space="preserve"> </w:t>
      </w:r>
      <w:r w:rsidR="00857E8E">
        <w:rPr>
          <w:rFonts w:ascii="Arial" w:hAnsi="Arial" w:cs="Arial"/>
        </w:rPr>
        <w:t>pomi</w:t>
      </w:r>
      <w:r w:rsidR="00076676">
        <w:rPr>
          <w:rFonts w:ascii="Arial" w:hAnsi="Arial" w:cs="Arial"/>
        </w:rPr>
        <w:t xml:space="preserve">mo wprowadzonych zmian, </w:t>
      </w:r>
      <w:r>
        <w:rPr>
          <w:rFonts w:ascii="Arial" w:hAnsi="Arial" w:cs="Arial"/>
        </w:rPr>
        <w:t>wynika ze</w:t>
      </w:r>
      <w:r w:rsidR="00974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stopnia szczegółowości wyznaczenia granic oraz ze</w:t>
      </w:r>
      <w:r w:rsidR="00D55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zwiększenia dokładności wykonywanych pomiarów.</w:t>
      </w:r>
    </w:p>
    <w:p w14:paraId="2552CC02" w14:textId="586AEF3B" w:rsidR="00130993" w:rsidRPr="00A74854" w:rsidRDefault="007D1C41" w:rsidP="00130993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5F46BB">
        <w:rPr>
          <w:rFonts w:ascii="Arial" w:hAnsi="Arial" w:cs="Arial"/>
        </w:rPr>
        <w:t xml:space="preserve">Zgodnie z ustawą o ochronie przyrody </w:t>
      </w:r>
      <w:r>
        <w:rPr>
          <w:rFonts w:ascii="Arial" w:hAnsi="Arial" w:cs="Arial"/>
        </w:rPr>
        <w:t>obszar chronionego krajobrazu</w:t>
      </w:r>
      <w:r w:rsidRPr="005F46BB">
        <w:rPr>
          <w:rFonts w:ascii="Arial" w:hAnsi="Arial" w:cs="Arial"/>
        </w:rPr>
        <w:t xml:space="preserve"> obejmuje </w:t>
      </w:r>
      <w:r w:rsidR="00742F1E" w:rsidRPr="00742F1E">
        <w:rPr>
          <w:rFonts w:ascii="Arial" w:hAnsi="Arial" w:cs="Arial"/>
        </w:rPr>
        <w:t>tereny chronione ze względu na wyróżniający się krajobraz o zróżnicowanych ekosystemach, wartościowe ze względu na możliwość zaspokajania potrzeb związanych z turystyką i</w:t>
      </w:r>
      <w:r w:rsidR="00A74739">
        <w:rPr>
          <w:rFonts w:ascii="Arial" w:hAnsi="Arial" w:cs="Arial"/>
        </w:rPr>
        <w:t> </w:t>
      </w:r>
      <w:r w:rsidR="00742F1E" w:rsidRPr="00742F1E">
        <w:rPr>
          <w:rFonts w:ascii="Arial" w:hAnsi="Arial" w:cs="Arial"/>
        </w:rPr>
        <w:t xml:space="preserve">wypoczynkiem </w:t>
      </w:r>
      <w:r w:rsidR="00742F1E" w:rsidRPr="00D97205">
        <w:rPr>
          <w:rFonts w:ascii="Arial" w:hAnsi="Arial" w:cs="Arial"/>
        </w:rPr>
        <w:t>lub pełnioną funkcją korytarzy ekologicznych</w:t>
      </w:r>
      <w:r w:rsidRPr="00D97205">
        <w:rPr>
          <w:rFonts w:ascii="Arial" w:hAnsi="Arial" w:cs="Arial"/>
        </w:rPr>
        <w:t>. Obszar Chronionego Krajobrazu „Pradolina Wieprza” utworzono dla ochrony unikalnych walorów przyrodniczych, zarówno przyrody ożywionej, jak</w:t>
      </w:r>
      <w:r w:rsidR="00B22400">
        <w:rPr>
          <w:rFonts w:ascii="Arial" w:hAnsi="Arial" w:cs="Arial"/>
        </w:rPr>
        <w:t xml:space="preserve"> </w:t>
      </w:r>
      <w:r w:rsidRPr="00D97205">
        <w:rPr>
          <w:rFonts w:ascii="Arial" w:hAnsi="Arial" w:cs="Arial"/>
        </w:rPr>
        <w:t>i</w:t>
      </w:r>
      <w:r w:rsidR="00B22400">
        <w:rPr>
          <w:rFonts w:ascii="Arial" w:hAnsi="Arial" w:cs="Arial"/>
        </w:rPr>
        <w:t xml:space="preserve"> </w:t>
      </w:r>
      <w:r w:rsidRPr="00D97205">
        <w:rPr>
          <w:rFonts w:ascii="Arial" w:hAnsi="Arial" w:cs="Arial"/>
        </w:rPr>
        <w:t>nieożywionej, a w szczególności</w:t>
      </w:r>
      <w:r w:rsidR="00A335D3" w:rsidRPr="00D97205">
        <w:rPr>
          <w:rFonts w:ascii="Arial" w:hAnsi="Arial" w:cs="Arial"/>
        </w:rPr>
        <w:t xml:space="preserve"> </w:t>
      </w:r>
      <w:r w:rsidR="00D85EFF" w:rsidRPr="00D97205">
        <w:rPr>
          <w:rFonts w:ascii="Arial" w:hAnsi="Arial" w:cs="Arial"/>
        </w:rPr>
        <w:t xml:space="preserve">wyróżniającego się krajobrazu doliny rzecznej Wieprza, obejmującego naturalne i półnaturalne ekosystemy dolinne, mozaikę </w:t>
      </w:r>
      <w:r w:rsidR="00951FFB" w:rsidRPr="00D97205">
        <w:rPr>
          <w:rFonts w:ascii="Arial" w:hAnsi="Arial" w:cs="Arial"/>
        </w:rPr>
        <w:t xml:space="preserve">łąk, pastwisk, pól uprawnych, szuwarów, </w:t>
      </w:r>
      <w:proofErr w:type="spellStart"/>
      <w:r w:rsidR="00951FFB" w:rsidRPr="00D97205">
        <w:rPr>
          <w:rFonts w:ascii="Arial" w:hAnsi="Arial" w:cs="Arial"/>
        </w:rPr>
        <w:t>zadrzewień</w:t>
      </w:r>
      <w:proofErr w:type="spellEnd"/>
      <w:r w:rsidR="00951FFB" w:rsidRPr="00D97205">
        <w:rPr>
          <w:rFonts w:ascii="Arial" w:hAnsi="Arial" w:cs="Arial"/>
        </w:rPr>
        <w:t xml:space="preserve"> śródpolnych </w:t>
      </w:r>
      <w:r w:rsidR="00E92D58">
        <w:rPr>
          <w:rFonts w:ascii="Arial" w:hAnsi="Arial" w:cs="Arial"/>
        </w:rPr>
        <w:lastRenderedPageBreak/>
        <w:t>oraz</w:t>
      </w:r>
      <w:r w:rsidR="000E72A4">
        <w:rPr>
          <w:rFonts w:ascii="Arial" w:hAnsi="Arial" w:cs="Arial"/>
        </w:rPr>
        <w:t> </w:t>
      </w:r>
      <w:r w:rsidR="00951FFB" w:rsidRPr="00D97205">
        <w:rPr>
          <w:rFonts w:ascii="Arial" w:hAnsi="Arial" w:cs="Arial"/>
        </w:rPr>
        <w:t xml:space="preserve">niewielkich zespołów osadniczych, stanowiących element tożsamości regionalnej oraz </w:t>
      </w:r>
      <w:r w:rsidR="00951FFB" w:rsidRPr="00A74854">
        <w:rPr>
          <w:rFonts w:ascii="Arial" w:hAnsi="Arial" w:cs="Arial"/>
        </w:rPr>
        <w:t>wysokiej wartości widokowej obszaru.</w:t>
      </w:r>
    </w:p>
    <w:p w14:paraId="02DE40DD" w14:textId="7CEE2CBB" w:rsidR="00130993" w:rsidRPr="00A74854" w:rsidRDefault="00B95B4E" w:rsidP="00130993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A74854">
        <w:rPr>
          <w:rFonts w:ascii="Arial" w:hAnsi="Arial" w:cs="Arial"/>
        </w:rPr>
        <w:t>Niniejsza uchwa</w:t>
      </w:r>
      <w:r w:rsidR="00151494" w:rsidRPr="00A74854">
        <w:rPr>
          <w:rFonts w:ascii="Arial" w:hAnsi="Arial" w:cs="Arial"/>
        </w:rPr>
        <w:t>ł</w:t>
      </w:r>
      <w:r w:rsidRPr="00A74854">
        <w:rPr>
          <w:rFonts w:ascii="Arial" w:hAnsi="Arial" w:cs="Arial"/>
        </w:rPr>
        <w:t xml:space="preserve">a </w:t>
      </w:r>
      <w:r w:rsidR="00CB7F21" w:rsidRPr="00A74854">
        <w:rPr>
          <w:rFonts w:ascii="Arial" w:hAnsi="Arial" w:cs="Arial"/>
        </w:rPr>
        <w:t>określa</w:t>
      </w:r>
      <w:r w:rsidRPr="00A74854">
        <w:rPr>
          <w:rFonts w:ascii="Arial" w:hAnsi="Arial" w:cs="Arial"/>
        </w:rPr>
        <w:t xml:space="preserve"> </w:t>
      </w:r>
      <w:r w:rsidR="00AA54B4" w:rsidRPr="00A74854">
        <w:rPr>
          <w:rFonts w:ascii="Arial" w:hAnsi="Arial" w:cs="Arial"/>
        </w:rPr>
        <w:t xml:space="preserve">działania </w:t>
      </w:r>
      <w:r w:rsidR="004E4394" w:rsidRPr="00A74854">
        <w:rPr>
          <w:rFonts w:ascii="Arial" w:hAnsi="Arial" w:cs="Arial"/>
        </w:rPr>
        <w:t xml:space="preserve">dotyczące czynnej ochrony </w:t>
      </w:r>
      <w:r w:rsidR="00540C57" w:rsidRPr="00A74854">
        <w:rPr>
          <w:rFonts w:ascii="Arial" w:hAnsi="Arial" w:cs="Arial"/>
        </w:rPr>
        <w:t>ekosystemów</w:t>
      </w:r>
      <w:r w:rsidR="004E4394" w:rsidRPr="00A74854">
        <w:rPr>
          <w:rFonts w:ascii="Arial" w:hAnsi="Arial" w:cs="Arial"/>
        </w:rPr>
        <w:t xml:space="preserve"> wskazane w § 2</w:t>
      </w:r>
      <w:r w:rsidR="0035220F" w:rsidRPr="00A74854">
        <w:rPr>
          <w:rFonts w:ascii="Arial" w:hAnsi="Arial" w:cs="Arial"/>
        </w:rPr>
        <w:t>.</w:t>
      </w:r>
      <w:r w:rsidR="00D905ED" w:rsidRPr="00A74854">
        <w:rPr>
          <w:rFonts w:ascii="Arial" w:hAnsi="Arial" w:cs="Arial"/>
        </w:rPr>
        <w:t xml:space="preserve"> </w:t>
      </w:r>
      <w:r w:rsidR="00485160" w:rsidRPr="00A74854">
        <w:rPr>
          <w:rFonts w:ascii="Arial" w:hAnsi="Arial" w:cs="Arial"/>
        </w:rPr>
        <w:t>U</w:t>
      </w:r>
      <w:r w:rsidR="00AA54B4" w:rsidRPr="00A74854">
        <w:rPr>
          <w:rFonts w:ascii="Arial" w:hAnsi="Arial" w:cs="Arial"/>
        </w:rPr>
        <w:t xml:space="preserve">stalenia </w:t>
      </w:r>
      <w:r w:rsidR="00D905ED" w:rsidRPr="00A74854">
        <w:rPr>
          <w:rFonts w:ascii="Arial" w:hAnsi="Arial" w:cs="Arial"/>
        </w:rPr>
        <w:t xml:space="preserve">w zakresie czynnej ochrony </w:t>
      </w:r>
      <w:r w:rsidR="00485160" w:rsidRPr="00A74854">
        <w:rPr>
          <w:rFonts w:ascii="Arial" w:hAnsi="Arial" w:cs="Arial"/>
        </w:rPr>
        <w:t xml:space="preserve">obejmują działania </w:t>
      </w:r>
      <w:r w:rsidR="00E722BA" w:rsidRPr="00A74854">
        <w:rPr>
          <w:rFonts w:ascii="Arial" w:hAnsi="Arial" w:cs="Arial"/>
        </w:rPr>
        <w:t xml:space="preserve">mające na celu zachowanie </w:t>
      </w:r>
      <w:r w:rsidR="0050283B" w:rsidRPr="00A74854">
        <w:rPr>
          <w:rFonts w:ascii="Arial" w:hAnsi="Arial" w:cs="Arial"/>
        </w:rPr>
        <w:t>ekosystemów wodnych oraz</w:t>
      </w:r>
      <w:r w:rsidR="00FF653D" w:rsidRPr="00A74854">
        <w:rPr>
          <w:rFonts w:ascii="Arial" w:hAnsi="Arial" w:cs="Arial"/>
        </w:rPr>
        <w:t xml:space="preserve"> siedlisk </w:t>
      </w:r>
      <w:r w:rsidR="006C47C0" w:rsidRPr="00A74854">
        <w:rPr>
          <w:rFonts w:ascii="Arial" w:hAnsi="Arial" w:cs="Arial"/>
        </w:rPr>
        <w:t>dolinnych, łąkowych, szuwarowych i</w:t>
      </w:r>
      <w:r w:rsidR="00317271" w:rsidRPr="00A74854">
        <w:rPr>
          <w:rFonts w:ascii="Arial" w:hAnsi="Arial" w:cs="Arial"/>
        </w:rPr>
        <w:t xml:space="preserve"> </w:t>
      </w:r>
      <w:r w:rsidR="006C47C0" w:rsidRPr="00A74854">
        <w:rPr>
          <w:rFonts w:ascii="Arial" w:hAnsi="Arial" w:cs="Arial"/>
        </w:rPr>
        <w:t>łęgowych</w:t>
      </w:r>
      <w:r w:rsidR="002B6507" w:rsidRPr="00A74854">
        <w:rPr>
          <w:rFonts w:ascii="Arial" w:hAnsi="Arial" w:cs="Arial"/>
        </w:rPr>
        <w:t xml:space="preserve">, polegające m.in. na </w:t>
      </w:r>
      <w:r w:rsidR="00317271" w:rsidRPr="00A74854">
        <w:rPr>
          <w:rFonts w:ascii="Arial" w:hAnsi="Arial" w:cs="Arial"/>
        </w:rPr>
        <w:t xml:space="preserve">przeciwdziałaniu </w:t>
      </w:r>
      <w:r w:rsidR="0089761D" w:rsidRPr="00A74854">
        <w:rPr>
          <w:rFonts w:ascii="Arial" w:hAnsi="Arial" w:cs="Arial"/>
        </w:rPr>
        <w:t>zmniejszaniu się naturalnej retencji doliny Wieprza</w:t>
      </w:r>
      <w:r w:rsidR="0061658C" w:rsidRPr="00A74854">
        <w:rPr>
          <w:rFonts w:ascii="Arial" w:hAnsi="Arial" w:cs="Arial"/>
        </w:rPr>
        <w:t xml:space="preserve">, ograniczaniu zarastania </w:t>
      </w:r>
      <w:r w:rsidR="00B106C4" w:rsidRPr="00A74854">
        <w:rPr>
          <w:rFonts w:ascii="Arial" w:hAnsi="Arial" w:cs="Arial"/>
        </w:rPr>
        <w:t xml:space="preserve">siedlisk nieleśnych </w:t>
      </w:r>
      <w:r w:rsidR="00325D0C" w:rsidRPr="00A74854">
        <w:rPr>
          <w:rFonts w:ascii="Arial" w:hAnsi="Arial" w:cs="Arial"/>
        </w:rPr>
        <w:t xml:space="preserve">oraz </w:t>
      </w:r>
      <w:r w:rsidR="00A74854" w:rsidRPr="00A74854">
        <w:rPr>
          <w:rFonts w:ascii="Arial" w:hAnsi="Arial" w:cs="Arial"/>
        </w:rPr>
        <w:t>fragmentacji siedlisk</w:t>
      </w:r>
      <w:r w:rsidR="006C47C0" w:rsidRPr="00A74854">
        <w:rPr>
          <w:rFonts w:ascii="Arial" w:hAnsi="Arial" w:cs="Arial"/>
        </w:rPr>
        <w:t xml:space="preserve">. </w:t>
      </w:r>
    </w:p>
    <w:p w14:paraId="3DE70C18" w14:textId="74693334" w:rsidR="00F8627C" w:rsidRPr="00130993" w:rsidRDefault="000E72A4" w:rsidP="00130993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przepisów</w:t>
      </w:r>
      <w:r w:rsidR="00F8627C">
        <w:rPr>
          <w:rFonts w:ascii="Arial" w:hAnsi="Arial" w:cs="Arial"/>
        </w:rPr>
        <w:t xml:space="preserve"> </w:t>
      </w:r>
      <w:r w:rsidR="00F8627C" w:rsidRPr="0003650F">
        <w:rPr>
          <w:rFonts w:ascii="Arial" w:hAnsi="Arial" w:cs="Arial"/>
        </w:rPr>
        <w:t>ustaw</w:t>
      </w:r>
      <w:r>
        <w:rPr>
          <w:rFonts w:ascii="Arial" w:hAnsi="Arial" w:cs="Arial"/>
        </w:rPr>
        <w:t>y</w:t>
      </w:r>
      <w:r w:rsidR="00F8627C" w:rsidRPr="0003650F">
        <w:rPr>
          <w:rFonts w:ascii="Arial" w:hAnsi="Arial" w:cs="Arial"/>
        </w:rPr>
        <w:t xml:space="preserve"> o ochronie przyrody sejmik województwa</w:t>
      </w:r>
      <w:r w:rsidR="00F8627C">
        <w:rPr>
          <w:rFonts w:ascii="Arial" w:hAnsi="Arial" w:cs="Arial"/>
        </w:rPr>
        <w:t xml:space="preserve"> może wprowadzić </w:t>
      </w:r>
      <w:r w:rsidR="00F8627C" w:rsidRPr="00132205">
        <w:rPr>
          <w:rFonts w:ascii="Arial" w:hAnsi="Arial" w:cs="Arial"/>
        </w:rPr>
        <w:t>zakazy</w:t>
      </w:r>
      <w:r w:rsidR="00F8627C">
        <w:rPr>
          <w:rFonts w:ascii="Arial" w:hAnsi="Arial" w:cs="Arial"/>
        </w:rPr>
        <w:t xml:space="preserve"> </w:t>
      </w:r>
      <w:r w:rsidR="00F8627C" w:rsidRPr="00132205">
        <w:rPr>
          <w:rFonts w:ascii="Arial" w:hAnsi="Arial" w:cs="Arial"/>
        </w:rPr>
        <w:t xml:space="preserve">właściwe dla danego </w:t>
      </w:r>
      <w:r w:rsidR="00F8627C">
        <w:rPr>
          <w:rFonts w:ascii="Arial" w:hAnsi="Arial" w:cs="Arial"/>
        </w:rPr>
        <w:t>obszaru chronionego krajobrazu</w:t>
      </w:r>
      <w:r w:rsidR="00F8627C" w:rsidRPr="00132205">
        <w:rPr>
          <w:rFonts w:ascii="Arial" w:hAnsi="Arial" w:cs="Arial"/>
        </w:rPr>
        <w:t xml:space="preserve"> lub jego części, wybrane spośród zakazów</w:t>
      </w:r>
      <w:r w:rsidR="00F8627C">
        <w:rPr>
          <w:rFonts w:ascii="Arial" w:hAnsi="Arial" w:cs="Arial"/>
        </w:rPr>
        <w:t xml:space="preserve"> wymienionych w </w:t>
      </w:r>
      <w:r w:rsidR="00F8627C" w:rsidRPr="00954E5A">
        <w:rPr>
          <w:rFonts w:ascii="Arial" w:hAnsi="Arial" w:cs="Arial"/>
        </w:rPr>
        <w:t xml:space="preserve">art. </w:t>
      </w:r>
      <w:r w:rsidR="00F8627C">
        <w:rPr>
          <w:rFonts w:ascii="Arial" w:hAnsi="Arial" w:cs="Arial"/>
        </w:rPr>
        <w:t>24</w:t>
      </w:r>
      <w:r w:rsidR="00F8627C" w:rsidRPr="00954E5A">
        <w:rPr>
          <w:rFonts w:ascii="Arial" w:hAnsi="Arial" w:cs="Arial"/>
        </w:rPr>
        <w:t xml:space="preserve"> ust. 1</w:t>
      </w:r>
      <w:r w:rsidR="00F8627C">
        <w:rPr>
          <w:rFonts w:ascii="Arial" w:hAnsi="Arial" w:cs="Arial"/>
        </w:rPr>
        <w:t xml:space="preserve"> ww. ustawy</w:t>
      </w:r>
      <w:r w:rsidR="00F8627C" w:rsidRPr="00954E5A">
        <w:rPr>
          <w:rFonts w:ascii="Arial" w:hAnsi="Arial" w:cs="Arial"/>
        </w:rPr>
        <w:t>, wynikające z potrzeb jego ochrony.</w:t>
      </w:r>
      <w:r w:rsidR="00F8627C" w:rsidRPr="00954E5A">
        <w:t xml:space="preserve"> </w:t>
      </w:r>
    </w:p>
    <w:p w14:paraId="590CAA5A" w14:textId="2DB09527" w:rsidR="00704C9D" w:rsidRPr="0038489A" w:rsidRDefault="00F8627C" w:rsidP="00597622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597622">
        <w:rPr>
          <w:rFonts w:ascii="Arial" w:hAnsi="Arial" w:cs="Arial"/>
        </w:rPr>
        <w:t>Tworząc reżim ochronny Obszaru w postaci listy zakazów</w:t>
      </w:r>
      <w:r w:rsidR="00BB7A41" w:rsidRPr="00597622">
        <w:rPr>
          <w:rFonts w:ascii="Arial" w:hAnsi="Arial" w:cs="Arial"/>
        </w:rPr>
        <w:t xml:space="preserve">, wymienionych w </w:t>
      </w:r>
      <w:r w:rsidRPr="00597622">
        <w:rPr>
          <w:rFonts w:ascii="Arial" w:hAnsi="Arial" w:cs="Arial"/>
        </w:rPr>
        <w:t xml:space="preserve"> </w:t>
      </w:r>
      <w:r w:rsidR="00BB7A41" w:rsidRPr="00597622">
        <w:rPr>
          <w:rFonts w:ascii="Arial" w:hAnsi="Arial" w:cs="Arial"/>
        </w:rPr>
        <w:t xml:space="preserve">§ 3 ust. 1 uchwały, </w:t>
      </w:r>
      <w:r w:rsidRPr="00597622">
        <w:rPr>
          <w:rFonts w:ascii="Arial" w:hAnsi="Arial" w:cs="Arial"/>
        </w:rPr>
        <w:t xml:space="preserve">obowiązujących na jego terenie, kierowano się celami, dla których został powołany. </w:t>
      </w:r>
      <w:r w:rsidR="00CF4458" w:rsidRPr="00597622">
        <w:rPr>
          <w:rFonts w:ascii="Arial" w:hAnsi="Arial" w:cs="Arial"/>
        </w:rPr>
        <w:t xml:space="preserve">Wybrane zakazy służą zapewnieniu ochrony wartości przyrodniczych, krajobrazowych, kulturowych, </w:t>
      </w:r>
      <w:r w:rsidR="00CF4458" w:rsidRPr="0038489A">
        <w:rPr>
          <w:rFonts w:ascii="Arial" w:hAnsi="Arial" w:cs="Arial"/>
        </w:rPr>
        <w:t>historycznych i turystycznych środowiska</w:t>
      </w:r>
      <w:r w:rsidR="008015E7" w:rsidRPr="0038489A">
        <w:rPr>
          <w:rFonts w:ascii="Arial" w:hAnsi="Arial" w:cs="Arial"/>
        </w:rPr>
        <w:t xml:space="preserve"> na terenie </w:t>
      </w:r>
      <w:r w:rsidR="006C4327" w:rsidRPr="0038489A">
        <w:rPr>
          <w:rFonts w:ascii="Arial" w:hAnsi="Arial" w:cs="Arial"/>
        </w:rPr>
        <w:t>Obszaru Chronionego Krajobrazu „Pradolina Wieprza”</w:t>
      </w:r>
      <w:r w:rsidR="00CF4458" w:rsidRPr="0038489A">
        <w:rPr>
          <w:rFonts w:ascii="Arial" w:hAnsi="Arial" w:cs="Arial"/>
        </w:rPr>
        <w:t>.</w:t>
      </w:r>
    </w:p>
    <w:p w14:paraId="1C19BC31" w14:textId="69C7B36F" w:rsidR="004D5B93" w:rsidRPr="00D72805" w:rsidRDefault="00CF4458" w:rsidP="00091F09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38489A">
        <w:rPr>
          <w:rFonts w:ascii="Arial" w:hAnsi="Arial" w:cs="Arial"/>
        </w:rPr>
        <w:t>W p</w:t>
      </w:r>
      <w:r w:rsidR="003200C7" w:rsidRPr="0038489A">
        <w:rPr>
          <w:rFonts w:ascii="Arial" w:hAnsi="Arial" w:cs="Arial"/>
        </w:rPr>
        <w:t xml:space="preserve">orównaniu z </w:t>
      </w:r>
      <w:r w:rsidR="00064124" w:rsidRPr="0038489A">
        <w:rPr>
          <w:rFonts w:ascii="Arial" w:hAnsi="Arial" w:cs="Arial"/>
        </w:rPr>
        <w:t>r</w:t>
      </w:r>
      <w:r w:rsidR="003200C7" w:rsidRPr="0038489A">
        <w:rPr>
          <w:rFonts w:ascii="Arial" w:hAnsi="Arial" w:cs="Arial"/>
        </w:rPr>
        <w:t xml:space="preserve">ozporządzeniem </w:t>
      </w:r>
      <w:r w:rsidR="00064124" w:rsidRPr="0038489A">
        <w:rPr>
          <w:rFonts w:ascii="Arial" w:hAnsi="Arial" w:cs="Arial"/>
        </w:rPr>
        <w:t>n</w:t>
      </w:r>
      <w:r w:rsidR="003200C7" w:rsidRPr="0038489A">
        <w:rPr>
          <w:rFonts w:ascii="Arial" w:hAnsi="Arial" w:cs="Arial"/>
        </w:rPr>
        <w:t xml:space="preserve">r </w:t>
      </w:r>
      <w:r w:rsidR="002D6737" w:rsidRPr="0038489A">
        <w:rPr>
          <w:rFonts w:ascii="Arial" w:hAnsi="Arial" w:cs="Arial"/>
        </w:rPr>
        <w:t>38 Wojewody Lubelskiego z dnia 16 lutego 2006 r. w sprawie Obszaru Chronionego Krajobrazu „Pradolina Wieprza”</w:t>
      </w:r>
      <w:r w:rsidRPr="0038489A">
        <w:rPr>
          <w:rFonts w:ascii="Arial" w:hAnsi="Arial" w:cs="Arial"/>
        </w:rPr>
        <w:t>, w niniejszym projekcie uchwały nie</w:t>
      </w:r>
      <w:r w:rsidR="0038489A">
        <w:rPr>
          <w:rFonts w:ascii="Arial" w:hAnsi="Arial" w:cs="Arial"/>
        </w:rPr>
        <w:t xml:space="preserve"> </w:t>
      </w:r>
      <w:r w:rsidRPr="0038489A">
        <w:rPr>
          <w:rFonts w:ascii="Arial" w:hAnsi="Arial" w:cs="Arial"/>
        </w:rPr>
        <w:t>wprowadzono zakaz</w:t>
      </w:r>
      <w:r w:rsidR="00D5696C" w:rsidRPr="0038489A">
        <w:rPr>
          <w:rFonts w:ascii="Arial" w:hAnsi="Arial" w:cs="Arial"/>
        </w:rPr>
        <w:t xml:space="preserve">u </w:t>
      </w:r>
      <w:r w:rsidR="007715A7" w:rsidRPr="0038489A">
        <w:rPr>
          <w:rFonts w:ascii="Arial" w:hAnsi="Arial" w:cs="Arial"/>
        </w:rPr>
        <w:t xml:space="preserve">zabijania dziko występujących zwierząt, niszczenia ich nor, legowisk, innych schronień i </w:t>
      </w:r>
      <w:r w:rsidR="007715A7" w:rsidRPr="00D72805">
        <w:rPr>
          <w:rFonts w:ascii="Arial" w:hAnsi="Arial" w:cs="Arial"/>
        </w:rPr>
        <w:t xml:space="preserve">miejsc rozrodu oraz tarlisk, złożonej ikry, z wyjątkiem amatorskiego połowu ryb oraz wykonywania czynności związanych z racjonalną gospodarką rolną, leśną, rybacką i łowiecką. </w:t>
      </w:r>
      <w:r w:rsidR="0068293D" w:rsidRPr="00D72805">
        <w:rPr>
          <w:rFonts w:ascii="Arial" w:hAnsi="Arial" w:cs="Arial"/>
        </w:rPr>
        <w:t>Przedmiotowy za</w:t>
      </w:r>
      <w:r w:rsidR="009C20C5" w:rsidRPr="00D72805">
        <w:rPr>
          <w:rFonts w:ascii="Arial" w:hAnsi="Arial" w:cs="Arial"/>
        </w:rPr>
        <w:t xml:space="preserve">kaz nie został ujęty, ponieważ </w:t>
      </w:r>
      <w:r w:rsidR="004D5B93" w:rsidRPr="00D72805">
        <w:rPr>
          <w:rFonts w:ascii="Arial" w:hAnsi="Arial" w:cs="Arial"/>
        </w:rPr>
        <w:t xml:space="preserve">w polskim systemie prawnym funkcjonują akty normatywne wyższego rzędu, których przepisy szczegółowo regulują wyżej wymienioną działalność, skutecznie zabezpieczając przed wyrządzaniem szkód w środowisku przyrodniczym, tj. </w:t>
      </w:r>
      <w:r w:rsidR="00AD3417" w:rsidRPr="00D72805">
        <w:rPr>
          <w:rFonts w:ascii="Arial" w:hAnsi="Arial" w:cs="Arial"/>
        </w:rPr>
        <w:t xml:space="preserve">ustawa o ochronie przyrody, </w:t>
      </w:r>
      <w:r w:rsidR="004D5B93" w:rsidRPr="00D72805">
        <w:rPr>
          <w:rFonts w:ascii="Arial" w:hAnsi="Arial" w:cs="Arial"/>
        </w:rPr>
        <w:t>ustawa o</w:t>
      </w:r>
      <w:r w:rsidR="00CC0DCF" w:rsidRPr="00D72805">
        <w:rPr>
          <w:rFonts w:ascii="Arial" w:hAnsi="Arial" w:cs="Arial"/>
        </w:rPr>
        <w:t> </w:t>
      </w:r>
      <w:r w:rsidR="004D5B93" w:rsidRPr="00D72805">
        <w:rPr>
          <w:rFonts w:ascii="Arial" w:hAnsi="Arial" w:cs="Arial"/>
        </w:rPr>
        <w:t>ochronie zwierząt</w:t>
      </w:r>
      <w:r w:rsidR="002E3B80" w:rsidRPr="00D72805">
        <w:rPr>
          <w:rFonts w:ascii="Arial" w:hAnsi="Arial" w:cs="Arial"/>
        </w:rPr>
        <w:t xml:space="preserve">, </w:t>
      </w:r>
      <w:r w:rsidR="003A3C79" w:rsidRPr="00D72805">
        <w:rPr>
          <w:rFonts w:ascii="Arial" w:hAnsi="Arial" w:cs="Arial"/>
        </w:rPr>
        <w:t xml:space="preserve">ustawa o rybactwie śródlądowym, </w:t>
      </w:r>
      <w:r w:rsidR="002E3B80" w:rsidRPr="00D72805">
        <w:rPr>
          <w:rFonts w:ascii="Arial" w:hAnsi="Arial" w:cs="Arial"/>
        </w:rPr>
        <w:t>prawo łowieckie</w:t>
      </w:r>
      <w:r w:rsidR="004D5B93" w:rsidRPr="00D72805">
        <w:rPr>
          <w:rFonts w:ascii="Arial" w:hAnsi="Arial" w:cs="Arial"/>
        </w:rPr>
        <w:t>.</w:t>
      </w:r>
    </w:p>
    <w:p w14:paraId="123DE32D" w14:textId="2C964675" w:rsidR="00704C9D" w:rsidRDefault="00CF4458" w:rsidP="00D1759E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Mając na uwadze, że zachowanie i popularyzacja </w:t>
      </w:r>
      <w:r w:rsidR="003665A1">
        <w:rPr>
          <w:rFonts w:ascii="Arial" w:hAnsi="Arial" w:cs="Arial"/>
        </w:rPr>
        <w:t>wartości objętych ochroną prawną</w:t>
      </w:r>
      <w:r>
        <w:rPr>
          <w:rFonts w:ascii="Arial" w:hAnsi="Arial" w:cs="Arial"/>
        </w:rPr>
        <w:t xml:space="preserve"> powinna odbywać się w warunkach zrównoważonego rozwoju, uwzględniającego potrzeby środowiskowe, gospodarcze i społeczne, niniejsza uchwała wprowadza odstępstwa od kilku zakazów</w:t>
      </w:r>
      <w:r w:rsidR="006D4CF3">
        <w:rPr>
          <w:rFonts w:ascii="Arial" w:hAnsi="Arial" w:cs="Arial"/>
        </w:rPr>
        <w:t>.</w:t>
      </w:r>
    </w:p>
    <w:p w14:paraId="528295F7" w14:textId="3C34923F" w:rsidR="00431F0A" w:rsidRPr="0038489A" w:rsidRDefault="00CF4458" w:rsidP="00D1759E">
      <w:pPr>
        <w:widowControl w:val="0"/>
        <w:autoSpaceDE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49270A">
        <w:rPr>
          <w:rFonts w:ascii="Arial" w:hAnsi="Arial" w:cs="Arial"/>
        </w:rPr>
        <w:t>Zakazy</w:t>
      </w:r>
      <w:r w:rsidR="00431F0A" w:rsidRPr="0049270A">
        <w:rPr>
          <w:rFonts w:ascii="Arial" w:hAnsi="Arial" w:cs="Arial"/>
        </w:rPr>
        <w:t xml:space="preserve">, o których mowa w § 3 ust. 1 pkt </w:t>
      </w:r>
      <w:r w:rsidR="00162253">
        <w:rPr>
          <w:rFonts w:ascii="Arial" w:hAnsi="Arial" w:cs="Arial"/>
        </w:rPr>
        <w:t>4</w:t>
      </w:r>
      <w:r w:rsidR="00431F0A" w:rsidRPr="0049270A">
        <w:rPr>
          <w:rFonts w:ascii="Arial" w:hAnsi="Arial" w:cs="Arial"/>
        </w:rPr>
        <w:t xml:space="preserve"> i </w:t>
      </w:r>
      <w:r w:rsidR="00162253">
        <w:rPr>
          <w:rFonts w:ascii="Arial" w:hAnsi="Arial" w:cs="Arial"/>
        </w:rPr>
        <w:t>5</w:t>
      </w:r>
      <w:r w:rsidR="00431F0A" w:rsidRPr="0049270A">
        <w:rPr>
          <w:rFonts w:ascii="Arial" w:hAnsi="Arial" w:cs="Arial"/>
        </w:rPr>
        <w:t xml:space="preserve"> projektu uchwały (tj. zakaz </w:t>
      </w:r>
      <w:r w:rsidRPr="0049270A">
        <w:rPr>
          <w:rFonts w:ascii="Arial" w:hAnsi="Arial" w:cs="Arial"/>
        </w:rPr>
        <w:t>wykonywania prac ziemnych trwale zniekształcających rzeźbę terenu</w:t>
      </w:r>
      <w:r w:rsidR="00431F0A" w:rsidRPr="0049270A">
        <w:rPr>
          <w:rFonts w:ascii="Arial" w:hAnsi="Arial" w:cs="Arial"/>
        </w:rPr>
        <w:t xml:space="preserve"> (…)</w:t>
      </w:r>
      <w:r w:rsidRPr="0049270A">
        <w:rPr>
          <w:rFonts w:ascii="Arial" w:hAnsi="Arial" w:cs="Arial"/>
        </w:rPr>
        <w:t xml:space="preserve"> oraz </w:t>
      </w:r>
      <w:r w:rsidR="00431F0A" w:rsidRPr="0049270A">
        <w:rPr>
          <w:rFonts w:ascii="Arial" w:hAnsi="Arial" w:cs="Arial"/>
        </w:rPr>
        <w:t xml:space="preserve">zakaz </w:t>
      </w:r>
      <w:r w:rsidRPr="0049270A">
        <w:rPr>
          <w:rFonts w:ascii="Arial" w:hAnsi="Arial" w:cs="Arial"/>
        </w:rPr>
        <w:t>dokonywania zmian stosunków wodnych</w:t>
      </w:r>
      <w:r w:rsidR="00431F0A" w:rsidRPr="0049270A">
        <w:rPr>
          <w:rFonts w:ascii="Arial" w:hAnsi="Arial" w:cs="Arial"/>
        </w:rPr>
        <w:t xml:space="preserve"> (…))</w:t>
      </w:r>
      <w:r w:rsidRPr="0049270A">
        <w:rPr>
          <w:rFonts w:ascii="Arial" w:hAnsi="Arial" w:cs="Arial"/>
        </w:rPr>
        <w:t xml:space="preserve"> nie dotyczą </w:t>
      </w:r>
      <w:r w:rsidR="00431F0A" w:rsidRPr="0049270A">
        <w:rPr>
          <w:rFonts w:ascii="Arial" w:hAnsi="Arial" w:cs="Arial"/>
        </w:rPr>
        <w:t>czynności wykonywanych w ramach przedsięwzięć mogących znacząco oddziaływać na środowisko, dla których sporządzenie raportu</w:t>
      </w:r>
      <w:r w:rsidR="00925F12" w:rsidRPr="0049270A">
        <w:rPr>
          <w:rFonts w:ascii="Arial" w:hAnsi="Arial" w:cs="Arial"/>
        </w:rPr>
        <w:t xml:space="preserve"> </w:t>
      </w:r>
      <w:r w:rsidR="00925F12" w:rsidRPr="0049270A">
        <w:rPr>
          <w:rFonts w:ascii="Arial" w:hAnsi="Arial" w:cs="Arial"/>
        </w:rPr>
        <w:br/>
      </w:r>
      <w:r w:rsidR="00431F0A" w:rsidRPr="0049270A">
        <w:rPr>
          <w:rFonts w:ascii="Arial" w:hAnsi="Arial" w:cs="Arial"/>
        </w:rPr>
        <w:t>o oddziaływaniu na środowisko nie jest obowiązkowe i przeprowadzona procedura oceny oddziaływania na środowisko wykazała brak niekorzystnego wpływu na przyrodę i krajobraz parku krajobrazowego</w:t>
      </w:r>
      <w:r w:rsidRPr="0049270A">
        <w:rPr>
          <w:rFonts w:ascii="Arial" w:hAnsi="Arial" w:cs="Arial"/>
        </w:rPr>
        <w:t>.</w:t>
      </w:r>
    </w:p>
    <w:p w14:paraId="776CD870" w14:textId="115640BF" w:rsidR="00065375" w:rsidRPr="00E409D5" w:rsidRDefault="00CF4458" w:rsidP="00D1759E">
      <w:pPr>
        <w:widowControl w:val="0"/>
        <w:autoSpaceDE w:val="0"/>
        <w:spacing w:before="120" w:after="0" w:line="276" w:lineRule="auto"/>
        <w:ind w:firstLine="567"/>
        <w:jc w:val="both"/>
        <w:rPr>
          <w:rFonts w:ascii="Arial" w:hAnsi="Arial" w:cs="Arial"/>
          <w:bCs/>
        </w:rPr>
      </w:pPr>
      <w:r w:rsidRPr="0038489A">
        <w:rPr>
          <w:rFonts w:ascii="Arial" w:hAnsi="Arial" w:cs="Arial"/>
        </w:rPr>
        <w:t>Zakaz</w:t>
      </w:r>
      <w:r w:rsidR="00431F0A" w:rsidRPr="0038489A">
        <w:rPr>
          <w:rFonts w:ascii="Arial" w:hAnsi="Arial" w:cs="Arial"/>
        </w:rPr>
        <w:t>, o którym m</w:t>
      </w:r>
      <w:r w:rsidR="00431F0A" w:rsidRPr="009327E7">
        <w:rPr>
          <w:rFonts w:ascii="Arial" w:hAnsi="Arial" w:cs="Arial"/>
        </w:rPr>
        <w:t xml:space="preserve">owa w § 3 ust. 1 pkt </w:t>
      </w:r>
      <w:r w:rsidR="004356AA">
        <w:rPr>
          <w:rFonts w:ascii="Arial" w:hAnsi="Arial" w:cs="Arial"/>
        </w:rPr>
        <w:t>7</w:t>
      </w:r>
      <w:r w:rsidR="00431F0A" w:rsidRPr="009327E7">
        <w:rPr>
          <w:rFonts w:ascii="Arial" w:hAnsi="Arial" w:cs="Arial"/>
        </w:rPr>
        <w:t xml:space="preserve"> projektu </w:t>
      </w:r>
      <w:r w:rsidR="00431F0A" w:rsidRPr="00E409D5">
        <w:rPr>
          <w:rFonts w:ascii="Arial" w:hAnsi="Arial" w:cs="Arial"/>
        </w:rPr>
        <w:t>uchwały</w:t>
      </w:r>
      <w:r w:rsidRPr="00E409D5">
        <w:rPr>
          <w:rFonts w:ascii="Arial" w:hAnsi="Arial" w:cs="Arial"/>
        </w:rPr>
        <w:t xml:space="preserve"> </w:t>
      </w:r>
      <w:r w:rsidR="00431F0A" w:rsidRPr="00E409D5">
        <w:rPr>
          <w:rFonts w:ascii="Arial" w:hAnsi="Arial" w:cs="Arial"/>
        </w:rPr>
        <w:t xml:space="preserve">(tj. zakaz </w:t>
      </w:r>
      <w:r w:rsidRPr="00E409D5">
        <w:rPr>
          <w:rFonts w:ascii="Arial" w:hAnsi="Arial" w:cs="Arial"/>
        </w:rPr>
        <w:t xml:space="preserve">budowania nowych obiektów </w:t>
      </w:r>
      <w:r w:rsidR="003200C7" w:rsidRPr="00E409D5">
        <w:rPr>
          <w:rFonts w:ascii="Arial" w:hAnsi="Arial" w:cs="Arial"/>
        </w:rPr>
        <w:t xml:space="preserve">budowlanych </w:t>
      </w:r>
      <w:r w:rsidR="00431F0A" w:rsidRPr="00E409D5">
        <w:rPr>
          <w:rFonts w:ascii="Arial" w:hAnsi="Arial" w:cs="Arial"/>
        </w:rPr>
        <w:t xml:space="preserve">(…)) </w:t>
      </w:r>
      <w:r w:rsidRPr="00E409D5">
        <w:rPr>
          <w:rFonts w:ascii="Arial" w:hAnsi="Arial" w:cs="Arial"/>
        </w:rPr>
        <w:t>nie dotyczy</w:t>
      </w:r>
      <w:r w:rsidR="000602A0" w:rsidRPr="00E409D5">
        <w:rPr>
          <w:rFonts w:ascii="Arial" w:hAnsi="Arial" w:cs="Arial"/>
        </w:rPr>
        <w:t xml:space="preserve"> </w:t>
      </w:r>
      <w:r w:rsidR="00065375" w:rsidRPr="00E409D5">
        <w:rPr>
          <w:rFonts w:ascii="Arial" w:hAnsi="Arial" w:cs="Arial"/>
          <w:bCs/>
        </w:rPr>
        <w:t xml:space="preserve">wykonywania prac związanych z robotami budowlanymi prowadzonymi do linii istniejącej </w:t>
      </w:r>
      <w:r w:rsidR="00065375" w:rsidRPr="00182A18">
        <w:rPr>
          <w:rFonts w:ascii="Arial" w:hAnsi="Arial" w:cs="Arial"/>
          <w:bCs/>
        </w:rPr>
        <w:t>zabudowy</w:t>
      </w:r>
      <w:r w:rsidR="00A553C6" w:rsidRPr="00182A18">
        <w:rPr>
          <w:rFonts w:ascii="Arial" w:hAnsi="Arial" w:cs="Arial"/>
          <w:bCs/>
        </w:rPr>
        <w:t xml:space="preserve"> </w:t>
      </w:r>
      <w:r w:rsidR="00EB6935" w:rsidRPr="00182A18">
        <w:rPr>
          <w:rFonts w:ascii="Arial" w:hAnsi="Arial" w:cs="Arial"/>
          <w:bCs/>
        </w:rPr>
        <w:t xml:space="preserve">(od strony </w:t>
      </w:r>
      <w:r w:rsidR="00913253" w:rsidRPr="00182A18">
        <w:rPr>
          <w:rFonts w:ascii="Arial" w:hAnsi="Arial" w:cs="Arial"/>
          <w:bCs/>
        </w:rPr>
        <w:t>brzegów rzek, jezior</w:t>
      </w:r>
      <w:r w:rsidR="00D93B9C" w:rsidRPr="00182A18">
        <w:rPr>
          <w:rFonts w:ascii="Arial" w:hAnsi="Arial" w:cs="Arial"/>
          <w:bCs/>
        </w:rPr>
        <w:t xml:space="preserve"> i </w:t>
      </w:r>
      <w:r w:rsidR="00913253" w:rsidRPr="00182A18">
        <w:rPr>
          <w:rFonts w:ascii="Arial" w:hAnsi="Arial" w:cs="Arial"/>
          <w:bCs/>
        </w:rPr>
        <w:t>innych naturalnych zbiorników wodnych</w:t>
      </w:r>
      <w:r w:rsidR="00B04A2F" w:rsidRPr="00182A18">
        <w:rPr>
          <w:rFonts w:ascii="Arial" w:hAnsi="Arial" w:cs="Arial"/>
          <w:bCs/>
        </w:rPr>
        <w:t xml:space="preserve"> oraz </w:t>
      </w:r>
      <w:r w:rsidR="005959DC" w:rsidRPr="00182A18">
        <w:rPr>
          <w:rFonts w:ascii="Arial" w:hAnsi="Arial" w:cs="Arial"/>
          <w:bCs/>
        </w:rPr>
        <w:t>lustra wody w sztucznych zbiornikach wodnych)</w:t>
      </w:r>
      <w:r w:rsidR="00065375" w:rsidRPr="00182A18">
        <w:rPr>
          <w:rFonts w:ascii="Arial" w:hAnsi="Arial" w:cs="Arial"/>
          <w:bCs/>
        </w:rPr>
        <w:t>, dopuszczonymi do realizacji przez właściwe organy na podstawie ustawy z dnia 7</w:t>
      </w:r>
      <w:r w:rsidR="00D93B9C" w:rsidRPr="00182A18">
        <w:rPr>
          <w:rFonts w:ascii="Arial" w:hAnsi="Arial" w:cs="Arial"/>
          <w:bCs/>
        </w:rPr>
        <w:t> </w:t>
      </w:r>
      <w:r w:rsidR="00065375" w:rsidRPr="00182A18">
        <w:rPr>
          <w:rFonts w:ascii="Arial" w:hAnsi="Arial" w:cs="Arial"/>
          <w:bCs/>
        </w:rPr>
        <w:t xml:space="preserve">lipca 1994 r. - Prawo budowlane  wykonywanymi wewnątrz </w:t>
      </w:r>
      <w:r w:rsidR="00065375" w:rsidRPr="00E409D5">
        <w:rPr>
          <w:rFonts w:ascii="Arial" w:hAnsi="Arial" w:cs="Arial"/>
          <w:bCs/>
        </w:rPr>
        <w:t>kompleksów zwartej zabudowy posiadającej nie mniej niż</w:t>
      </w:r>
      <w:r w:rsidR="00170D0A" w:rsidRPr="00E409D5">
        <w:rPr>
          <w:rFonts w:ascii="Arial" w:hAnsi="Arial" w:cs="Arial"/>
          <w:bCs/>
        </w:rPr>
        <w:t> </w:t>
      </w:r>
      <w:r w:rsidR="00065375" w:rsidRPr="00E409D5">
        <w:rPr>
          <w:rFonts w:ascii="Arial" w:hAnsi="Arial" w:cs="Arial"/>
          <w:bCs/>
        </w:rPr>
        <w:t>5</w:t>
      </w:r>
      <w:r w:rsidR="009956D3" w:rsidRPr="00E409D5">
        <w:rPr>
          <w:rFonts w:ascii="Arial" w:hAnsi="Arial" w:cs="Arial"/>
          <w:bCs/>
        </w:rPr>
        <w:t> </w:t>
      </w:r>
      <w:r w:rsidR="00065375" w:rsidRPr="00E409D5">
        <w:rPr>
          <w:rFonts w:ascii="Arial" w:hAnsi="Arial" w:cs="Arial"/>
          <w:bCs/>
        </w:rPr>
        <w:t xml:space="preserve">budynków, za wyjątkiem budynków o funkcji wyłącznie gospodarczej, pomiędzy którymi największa odległość sąsiadujących ze sobą budynków </w:t>
      </w:r>
      <w:r w:rsidR="00065375" w:rsidRPr="00E409D5">
        <w:rPr>
          <w:rFonts w:ascii="Arial" w:hAnsi="Arial" w:cs="Arial"/>
          <w:bCs/>
        </w:rPr>
        <w:lastRenderedPageBreak/>
        <w:t>nie</w:t>
      </w:r>
      <w:r w:rsidR="002C0C48" w:rsidRPr="00E409D5">
        <w:rPr>
          <w:rFonts w:ascii="Arial" w:hAnsi="Arial" w:cs="Arial"/>
          <w:bCs/>
        </w:rPr>
        <w:t> </w:t>
      </w:r>
      <w:r w:rsidR="00065375" w:rsidRPr="00E409D5">
        <w:rPr>
          <w:rFonts w:ascii="Arial" w:hAnsi="Arial" w:cs="Arial"/>
          <w:bCs/>
        </w:rPr>
        <w:t>przekracza 100 m, będących uzupełnieniem terenów położonych w obrębie jednostek osadniczych rozumianych zgodnie z</w:t>
      </w:r>
      <w:r w:rsidR="00C06B84" w:rsidRPr="00E409D5">
        <w:rPr>
          <w:rFonts w:ascii="Arial" w:hAnsi="Arial" w:cs="Arial"/>
          <w:bCs/>
        </w:rPr>
        <w:t> </w:t>
      </w:r>
      <w:r w:rsidR="00065375" w:rsidRPr="00E409D5">
        <w:rPr>
          <w:rFonts w:ascii="Arial" w:hAnsi="Arial" w:cs="Arial"/>
          <w:bCs/>
        </w:rPr>
        <w:t>art. 2 pkt 1 ustawy z dnia 29 sierpnia 2003 r. o</w:t>
      </w:r>
      <w:r w:rsidR="00D93B9C">
        <w:rPr>
          <w:rFonts w:ascii="Arial" w:hAnsi="Arial" w:cs="Arial"/>
          <w:bCs/>
        </w:rPr>
        <w:t> </w:t>
      </w:r>
      <w:r w:rsidR="00065375" w:rsidRPr="00E409D5">
        <w:rPr>
          <w:rFonts w:ascii="Arial" w:hAnsi="Arial" w:cs="Arial"/>
          <w:bCs/>
        </w:rPr>
        <w:t>urzędowych nazwach miejscowości i obiektów fizjograficznych dopuszczonymi w:</w:t>
      </w:r>
    </w:p>
    <w:p w14:paraId="25B8307C" w14:textId="50D44AEE" w:rsidR="00065375" w:rsidRPr="00E409D5" w:rsidRDefault="00065375" w:rsidP="00191D58">
      <w:pPr>
        <w:pStyle w:val="Akapitzlist"/>
        <w:widowControl w:val="0"/>
        <w:numPr>
          <w:ilvl w:val="0"/>
          <w:numId w:val="23"/>
        </w:numPr>
        <w:autoSpaceDE w:val="0"/>
        <w:spacing w:after="0" w:line="276" w:lineRule="auto"/>
        <w:ind w:left="284" w:hanging="284"/>
        <w:jc w:val="both"/>
        <w:rPr>
          <w:rFonts w:ascii="Arial" w:hAnsi="Arial" w:cs="Arial"/>
          <w:bCs/>
        </w:rPr>
      </w:pPr>
      <w:r w:rsidRPr="00E409D5">
        <w:rPr>
          <w:rFonts w:ascii="Arial" w:hAnsi="Arial" w:cs="Arial"/>
          <w:bCs/>
        </w:rPr>
        <w:t>planach ochrony innych form ochrony przyrody pokrywających się z obszarem Parku,</w:t>
      </w:r>
    </w:p>
    <w:p w14:paraId="2628B8D3" w14:textId="1982807B" w:rsidR="00065375" w:rsidRPr="00E409D5" w:rsidRDefault="00065375" w:rsidP="00191D58">
      <w:pPr>
        <w:pStyle w:val="Akapitzlist"/>
        <w:widowControl w:val="0"/>
        <w:numPr>
          <w:ilvl w:val="0"/>
          <w:numId w:val="23"/>
        </w:numPr>
        <w:autoSpaceDE w:val="0"/>
        <w:spacing w:after="0" w:line="276" w:lineRule="auto"/>
        <w:ind w:left="284" w:hanging="284"/>
        <w:jc w:val="both"/>
        <w:rPr>
          <w:rFonts w:ascii="Arial" w:hAnsi="Arial" w:cs="Arial"/>
          <w:bCs/>
        </w:rPr>
      </w:pPr>
      <w:r w:rsidRPr="00E409D5">
        <w:rPr>
          <w:rFonts w:ascii="Arial" w:hAnsi="Arial" w:cs="Arial"/>
          <w:bCs/>
        </w:rPr>
        <w:t>studiach uwarunkowań i kierunków zagospodarowania przestrzennego i miejscowych planach zagospodarowania przestrzennego oraz planach ogólnych gmin,</w:t>
      </w:r>
    </w:p>
    <w:p w14:paraId="46553C46" w14:textId="2FF06778" w:rsidR="0064527B" w:rsidRPr="00E409D5" w:rsidRDefault="00065375" w:rsidP="00191D58">
      <w:pPr>
        <w:pStyle w:val="Akapitzlist"/>
        <w:widowControl w:val="0"/>
        <w:numPr>
          <w:ilvl w:val="0"/>
          <w:numId w:val="23"/>
        </w:numPr>
        <w:autoSpaceDE w:val="0"/>
        <w:spacing w:after="0" w:line="276" w:lineRule="auto"/>
        <w:ind w:left="284" w:hanging="284"/>
        <w:jc w:val="both"/>
        <w:rPr>
          <w:rFonts w:ascii="Arial" w:hAnsi="Arial" w:cs="Arial"/>
          <w:bCs/>
        </w:rPr>
      </w:pPr>
      <w:r w:rsidRPr="00E409D5">
        <w:rPr>
          <w:rFonts w:ascii="Arial" w:hAnsi="Arial" w:cs="Arial"/>
          <w:bCs/>
        </w:rPr>
        <w:t>ostatecznych decyzjach o warunkach zabudowy.</w:t>
      </w:r>
    </w:p>
    <w:p w14:paraId="4BC072D7" w14:textId="202DB070" w:rsidR="00AD6BFB" w:rsidRDefault="00AD6BFB" w:rsidP="00D1759E">
      <w:pPr>
        <w:widowControl w:val="0"/>
        <w:autoSpaceDE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AD6BFB">
        <w:rPr>
          <w:rFonts w:ascii="Arial" w:hAnsi="Arial" w:cs="Arial"/>
        </w:rPr>
        <w:t>Wyżej wymienione odstępstw</w:t>
      </w:r>
      <w:r w:rsidR="008E338E">
        <w:rPr>
          <w:rFonts w:ascii="Arial" w:hAnsi="Arial" w:cs="Arial"/>
        </w:rPr>
        <w:t>o</w:t>
      </w:r>
      <w:r w:rsidRPr="00AD6BFB">
        <w:rPr>
          <w:rFonts w:ascii="Arial" w:hAnsi="Arial" w:cs="Arial"/>
        </w:rPr>
        <w:t xml:space="preserve"> ma za zadanie ułatwić zaspokojenie potrzeb mieszkaniowych i rekreacyjnych lokalnej społeczności.</w:t>
      </w:r>
    </w:p>
    <w:p w14:paraId="1594D0B3" w14:textId="0C44F1B1" w:rsidR="00B305B8" w:rsidRDefault="00B305B8" w:rsidP="00D1759E">
      <w:pPr>
        <w:widowControl w:val="0"/>
        <w:autoSpaceDE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Ponadto, aby </w:t>
      </w:r>
      <w:r w:rsidR="00162253">
        <w:rPr>
          <w:rFonts w:ascii="Arial" w:hAnsi="Arial" w:cs="Arial"/>
        </w:rPr>
        <w:t xml:space="preserve">umożliwić </w:t>
      </w:r>
      <w:r w:rsidR="00C31634">
        <w:rPr>
          <w:rFonts w:ascii="Arial" w:hAnsi="Arial" w:cs="Arial"/>
        </w:rPr>
        <w:t>dal</w:t>
      </w:r>
      <w:r w:rsidR="009C672E">
        <w:rPr>
          <w:rFonts w:ascii="Arial" w:hAnsi="Arial" w:cs="Arial"/>
        </w:rPr>
        <w:t>sze funkcjonowanie już istniejących kopalni</w:t>
      </w:r>
      <w:r w:rsidR="00EB4E1D">
        <w:rPr>
          <w:rFonts w:ascii="Arial" w:hAnsi="Arial" w:cs="Arial"/>
        </w:rPr>
        <w:t>,</w:t>
      </w:r>
      <w:r w:rsidR="009C672E">
        <w:rPr>
          <w:rFonts w:ascii="Arial" w:hAnsi="Arial" w:cs="Arial"/>
        </w:rPr>
        <w:t xml:space="preserve"> </w:t>
      </w:r>
      <w:r w:rsidR="003778E8">
        <w:rPr>
          <w:rFonts w:ascii="Arial" w:hAnsi="Arial" w:cs="Arial"/>
        </w:rPr>
        <w:t>z</w:t>
      </w:r>
      <w:r w:rsidR="003778E8" w:rsidRPr="003778E8">
        <w:rPr>
          <w:rFonts w:ascii="Arial" w:hAnsi="Arial" w:cs="Arial"/>
        </w:rPr>
        <w:t>akazy, o</w:t>
      </w:r>
      <w:r w:rsidR="0025536D">
        <w:rPr>
          <w:rFonts w:ascii="Arial" w:hAnsi="Arial" w:cs="Arial"/>
        </w:rPr>
        <w:t> </w:t>
      </w:r>
      <w:r w:rsidR="003778E8" w:rsidRPr="003778E8">
        <w:rPr>
          <w:rFonts w:ascii="Arial" w:hAnsi="Arial" w:cs="Arial"/>
        </w:rPr>
        <w:t>których mowa w § 3</w:t>
      </w:r>
      <w:r w:rsidR="003778E8">
        <w:rPr>
          <w:rFonts w:ascii="Arial" w:hAnsi="Arial" w:cs="Arial"/>
        </w:rPr>
        <w:t xml:space="preserve"> </w:t>
      </w:r>
      <w:r w:rsidR="003778E8" w:rsidRPr="003778E8">
        <w:rPr>
          <w:rFonts w:ascii="Arial" w:hAnsi="Arial" w:cs="Arial"/>
        </w:rPr>
        <w:t>ust. 1 pkt 3, 4, i 5 nie dotyczą czynności wykonywanych w związku z</w:t>
      </w:r>
      <w:r w:rsidR="0025536D">
        <w:rPr>
          <w:rFonts w:ascii="Arial" w:hAnsi="Arial" w:cs="Arial"/>
        </w:rPr>
        <w:t> </w:t>
      </w:r>
      <w:r w:rsidR="003778E8" w:rsidRPr="003778E8">
        <w:rPr>
          <w:rFonts w:ascii="Arial" w:hAnsi="Arial" w:cs="Arial"/>
        </w:rPr>
        <w:t>realizacją przedsięwzięć, dla których uzyskano koncesję na wydobycie kopalin przed wejściem w życie niniejszej uchwały</w:t>
      </w:r>
    </w:p>
    <w:p w14:paraId="70E1A12A" w14:textId="38FE8CD8" w:rsidR="000710FE" w:rsidRPr="007E349C" w:rsidRDefault="00CF4458" w:rsidP="00D1759E">
      <w:pPr>
        <w:widowControl w:val="0"/>
        <w:autoSpaceDE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Zapisy niniejszej uchwały umożliwiają zgodnie z zapisami art. </w:t>
      </w:r>
      <w:r w:rsidR="00E409D5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ust. 1 ustawy o</w:t>
      </w:r>
      <w:r w:rsidR="006A008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ochronie przyrody zachowanie i popularyzację wartości przyrodniczych, historycznych, kulturowych oraz krajobrazowych </w:t>
      </w:r>
      <w:r w:rsidR="004F666F">
        <w:rPr>
          <w:rFonts w:ascii="Arial" w:hAnsi="Arial" w:cs="Arial"/>
        </w:rPr>
        <w:t>Obszaru</w:t>
      </w:r>
      <w:r>
        <w:rPr>
          <w:rFonts w:ascii="Arial" w:hAnsi="Arial" w:cs="Arial"/>
        </w:rPr>
        <w:t xml:space="preserve"> w warunkach zrównoważonego rozwoju. Nie</w:t>
      </w:r>
      <w:r w:rsidR="006A008A">
        <w:rPr>
          <w:rFonts w:ascii="Arial" w:hAnsi="Arial" w:cs="Arial"/>
        </w:rPr>
        <w:t> </w:t>
      </w:r>
      <w:r>
        <w:rPr>
          <w:rFonts w:ascii="Arial" w:hAnsi="Arial" w:cs="Arial"/>
        </w:rPr>
        <w:t>przewiduje się, że projekt uchwały wpłynie na zmianę uwarunkowań społecznych oraz nie</w:t>
      </w:r>
      <w:r w:rsidR="006A008A">
        <w:rPr>
          <w:rFonts w:ascii="Arial" w:hAnsi="Arial" w:cs="Arial"/>
        </w:rPr>
        <w:t> </w:t>
      </w:r>
      <w:r>
        <w:rPr>
          <w:rFonts w:ascii="Arial" w:hAnsi="Arial" w:cs="Arial"/>
        </w:rPr>
        <w:t>spowoduje skutków finansowych.</w:t>
      </w:r>
    </w:p>
    <w:p w14:paraId="7B4539E5" w14:textId="09BAF9AA" w:rsidR="000710FE" w:rsidRPr="00033BD0" w:rsidRDefault="000602A0" w:rsidP="00D1759E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BE27ED">
        <w:rPr>
          <w:rFonts w:ascii="Arial" w:hAnsi="Arial" w:cs="Arial"/>
        </w:rPr>
        <w:t>Niniejszy projekt</w:t>
      </w:r>
      <w:r>
        <w:rPr>
          <w:rFonts w:ascii="Arial" w:hAnsi="Arial" w:cs="Arial"/>
        </w:rPr>
        <w:t xml:space="preserve"> </w:t>
      </w:r>
      <w:r w:rsidRPr="00D65AE3">
        <w:rPr>
          <w:rFonts w:ascii="Arial" w:hAnsi="Arial" w:cs="Arial"/>
        </w:rPr>
        <w:t xml:space="preserve">zgodnie z </w:t>
      </w:r>
      <w:r w:rsidR="00C67656" w:rsidRPr="00C67656">
        <w:rPr>
          <w:rFonts w:ascii="Arial" w:hAnsi="Arial" w:cs="Arial"/>
        </w:rPr>
        <w:t xml:space="preserve">art. 16 ust. 4 ustawy o ochronie przyrody </w:t>
      </w:r>
      <w:r w:rsidR="00EA46DF">
        <w:rPr>
          <w:rFonts w:ascii="Arial" w:hAnsi="Arial" w:cs="Arial"/>
        </w:rPr>
        <w:t xml:space="preserve">podlega </w:t>
      </w:r>
      <w:r>
        <w:rPr>
          <w:rFonts w:ascii="Arial" w:hAnsi="Arial" w:cs="Arial"/>
        </w:rPr>
        <w:t xml:space="preserve">uzgodnieniom </w:t>
      </w:r>
      <w:r w:rsidRPr="00D65AE3">
        <w:rPr>
          <w:rFonts w:ascii="Arial" w:hAnsi="Arial" w:cs="Arial"/>
        </w:rPr>
        <w:t>z Regionalnym Dyrektorem Ochrony Środowiska w Lublinie</w:t>
      </w:r>
      <w:r w:rsidR="0038489A">
        <w:rPr>
          <w:rFonts w:ascii="Arial" w:hAnsi="Arial" w:cs="Arial"/>
        </w:rPr>
        <w:t>,</w:t>
      </w:r>
      <w:r w:rsidR="006E0646">
        <w:rPr>
          <w:rFonts w:ascii="Arial" w:hAnsi="Arial" w:cs="Arial"/>
        </w:rPr>
        <w:t xml:space="preserve"> </w:t>
      </w:r>
      <w:r w:rsidR="00577949" w:rsidRPr="00577949">
        <w:rPr>
          <w:rFonts w:ascii="Arial" w:hAnsi="Arial" w:cs="Arial"/>
        </w:rPr>
        <w:t>Radą Gminy Jeziorzany, Radą Gminy Michów, Radą Gminy Firlej, Radą Miejską w Kocku, Radą Gminy Puławy, Radą Gminy Żyrzyn, Radą Gminy Baranów, Radą Miejską w Rykach, Radą Gminy Ułęż oraz Radą Miasta Dęblin.</w:t>
      </w:r>
    </w:p>
    <w:sectPr w:rsidR="000710FE" w:rsidRPr="00033BD0" w:rsidSect="00E00439">
      <w:footerReference w:type="default" r:id="rId8"/>
      <w:pgSz w:w="11906" w:h="16838"/>
      <w:pgMar w:top="1417" w:right="1417" w:bottom="1276" w:left="1418" w:header="708" w:footer="33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2858" w14:textId="77777777" w:rsidR="006064B1" w:rsidRDefault="006064B1">
      <w:pPr>
        <w:spacing w:after="0"/>
      </w:pPr>
      <w:r>
        <w:separator/>
      </w:r>
    </w:p>
  </w:endnote>
  <w:endnote w:type="continuationSeparator" w:id="0">
    <w:p w14:paraId="3FFFC625" w14:textId="77777777" w:rsidR="006064B1" w:rsidRDefault="00606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166F" w14:textId="33402622" w:rsidR="008C43B2" w:rsidRPr="008C43B2" w:rsidRDefault="00F47D6F" w:rsidP="006D0B0D">
    <w:pPr>
      <w:pStyle w:val="Stopka"/>
      <w:pBdr>
        <w:top w:val="single" w:sz="4" w:space="1" w:color="000000"/>
      </w:pBdr>
      <w:tabs>
        <w:tab w:val="left" w:pos="1044"/>
      </w:tabs>
      <w:spacing w:line="276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</w:t>
    </w:r>
    <w:r w:rsidR="00CF4458" w:rsidRPr="008C43B2">
      <w:rPr>
        <w:rFonts w:ascii="Arial" w:hAnsi="Arial" w:cs="Arial"/>
        <w:sz w:val="18"/>
        <w:szCs w:val="18"/>
      </w:rPr>
      <w:t>zasadnienie projektu uchwały Sejmiku Województwa Lubelskiego</w:t>
    </w:r>
    <w:r w:rsidR="00AE4AB8">
      <w:rPr>
        <w:rFonts w:ascii="Arial" w:hAnsi="Arial" w:cs="Arial"/>
        <w:sz w:val="18"/>
        <w:szCs w:val="18"/>
      </w:rPr>
      <w:br/>
    </w:r>
    <w:r w:rsidR="008C43B2" w:rsidRPr="008C43B2">
      <w:rPr>
        <w:rFonts w:ascii="Arial" w:hAnsi="Arial" w:cs="Arial"/>
        <w:sz w:val="18"/>
        <w:szCs w:val="18"/>
      </w:rPr>
      <w:t xml:space="preserve">w sprawie </w:t>
    </w:r>
    <w:r w:rsidR="007409C3">
      <w:rPr>
        <w:rFonts w:ascii="Arial" w:hAnsi="Arial" w:cs="Arial"/>
        <w:sz w:val="18"/>
        <w:szCs w:val="18"/>
      </w:rPr>
      <w:t>Obszaru Chronionego Krajobrazu „Pradolina Wieprza”</w:t>
    </w:r>
  </w:p>
  <w:p w14:paraId="45F9743E" w14:textId="77777777" w:rsidR="0056628C" w:rsidRPr="008C43B2" w:rsidRDefault="00CF4458">
    <w:pPr>
      <w:pStyle w:val="Stopka"/>
      <w:jc w:val="right"/>
      <w:rPr>
        <w:rFonts w:ascii="Arial" w:hAnsi="Arial" w:cs="Arial"/>
        <w:sz w:val="18"/>
        <w:szCs w:val="18"/>
      </w:rPr>
    </w:pPr>
    <w:r w:rsidRPr="008C43B2">
      <w:rPr>
        <w:rFonts w:ascii="Arial" w:hAnsi="Arial" w:cs="Arial"/>
        <w:sz w:val="18"/>
        <w:szCs w:val="18"/>
      </w:rPr>
      <w:t xml:space="preserve">Strona </w:t>
    </w:r>
    <w:r w:rsidRPr="008C43B2">
      <w:rPr>
        <w:rFonts w:ascii="Arial" w:hAnsi="Arial" w:cs="Arial"/>
        <w:b/>
        <w:sz w:val="18"/>
        <w:szCs w:val="18"/>
      </w:rPr>
      <w:fldChar w:fldCharType="begin"/>
    </w:r>
    <w:r w:rsidRPr="008C43B2">
      <w:rPr>
        <w:rFonts w:ascii="Arial" w:hAnsi="Arial" w:cs="Arial"/>
        <w:b/>
        <w:sz w:val="18"/>
        <w:szCs w:val="18"/>
      </w:rPr>
      <w:instrText xml:space="preserve"> PAGE </w:instrText>
    </w:r>
    <w:r w:rsidRPr="008C43B2">
      <w:rPr>
        <w:rFonts w:ascii="Arial" w:hAnsi="Arial" w:cs="Arial"/>
        <w:b/>
        <w:sz w:val="18"/>
        <w:szCs w:val="18"/>
      </w:rPr>
      <w:fldChar w:fldCharType="separate"/>
    </w:r>
    <w:r w:rsidR="004B7B31">
      <w:rPr>
        <w:rFonts w:ascii="Arial" w:hAnsi="Arial" w:cs="Arial"/>
        <w:b/>
        <w:noProof/>
        <w:sz w:val="18"/>
        <w:szCs w:val="18"/>
      </w:rPr>
      <w:t>2</w:t>
    </w:r>
    <w:r w:rsidRPr="008C43B2">
      <w:rPr>
        <w:rFonts w:ascii="Arial" w:hAnsi="Arial" w:cs="Arial"/>
        <w:b/>
        <w:sz w:val="18"/>
        <w:szCs w:val="18"/>
      </w:rPr>
      <w:fldChar w:fldCharType="end"/>
    </w:r>
    <w:r w:rsidRPr="008C43B2">
      <w:rPr>
        <w:rFonts w:ascii="Arial" w:hAnsi="Arial" w:cs="Arial"/>
        <w:sz w:val="18"/>
        <w:szCs w:val="18"/>
      </w:rPr>
      <w:t xml:space="preserve"> z </w:t>
    </w:r>
    <w:r w:rsidRPr="008C43B2">
      <w:rPr>
        <w:rFonts w:ascii="Arial" w:hAnsi="Arial" w:cs="Arial"/>
        <w:b/>
        <w:sz w:val="18"/>
        <w:szCs w:val="18"/>
      </w:rPr>
      <w:fldChar w:fldCharType="begin"/>
    </w:r>
    <w:r w:rsidRPr="008C43B2">
      <w:rPr>
        <w:rFonts w:ascii="Arial" w:hAnsi="Arial" w:cs="Arial"/>
        <w:b/>
        <w:sz w:val="18"/>
        <w:szCs w:val="18"/>
      </w:rPr>
      <w:instrText xml:space="preserve"> NUMPAGES </w:instrText>
    </w:r>
    <w:r w:rsidRPr="008C43B2">
      <w:rPr>
        <w:rFonts w:ascii="Arial" w:hAnsi="Arial" w:cs="Arial"/>
        <w:b/>
        <w:sz w:val="18"/>
        <w:szCs w:val="18"/>
      </w:rPr>
      <w:fldChar w:fldCharType="separate"/>
    </w:r>
    <w:r w:rsidR="004B7B31">
      <w:rPr>
        <w:rFonts w:ascii="Arial" w:hAnsi="Arial" w:cs="Arial"/>
        <w:b/>
        <w:noProof/>
        <w:sz w:val="18"/>
        <w:szCs w:val="18"/>
      </w:rPr>
      <w:t>4</w:t>
    </w:r>
    <w:r w:rsidRPr="008C43B2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58E6" w14:textId="77777777" w:rsidR="006064B1" w:rsidRDefault="006064B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1C352EA" w14:textId="77777777" w:rsidR="006064B1" w:rsidRDefault="006064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A30"/>
    <w:multiLevelType w:val="multilevel"/>
    <w:tmpl w:val="E44255B0"/>
    <w:lvl w:ilvl="0">
      <w:start w:val="1"/>
      <w:numFmt w:val="decimal"/>
      <w:lvlText w:val="%1)"/>
      <w:lvlJc w:val="left"/>
      <w:pPr>
        <w:ind w:left="1151" w:hanging="360"/>
      </w:pPr>
    </w:lvl>
    <w:lvl w:ilvl="1">
      <w:start w:val="1"/>
      <w:numFmt w:val="lowerLetter"/>
      <w:lvlText w:val="%2."/>
      <w:lvlJc w:val="left"/>
      <w:pPr>
        <w:ind w:left="1871" w:hanging="360"/>
      </w:pPr>
    </w:lvl>
    <w:lvl w:ilvl="2">
      <w:start w:val="1"/>
      <w:numFmt w:val="lowerRoman"/>
      <w:lvlText w:val="%3."/>
      <w:lvlJc w:val="right"/>
      <w:pPr>
        <w:ind w:left="2591" w:hanging="180"/>
      </w:pPr>
    </w:lvl>
    <w:lvl w:ilvl="3">
      <w:start w:val="1"/>
      <w:numFmt w:val="decimal"/>
      <w:lvlText w:val="%4."/>
      <w:lvlJc w:val="left"/>
      <w:pPr>
        <w:ind w:left="3311" w:hanging="360"/>
      </w:pPr>
    </w:lvl>
    <w:lvl w:ilvl="4">
      <w:start w:val="1"/>
      <w:numFmt w:val="lowerLetter"/>
      <w:lvlText w:val="%5."/>
      <w:lvlJc w:val="left"/>
      <w:pPr>
        <w:ind w:left="4031" w:hanging="360"/>
      </w:pPr>
    </w:lvl>
    <w:lvl w:ilvl="5">
      <w:start w:val="1"/>
      <w:numFmt w:val="lowerRoman"/>
      <w:lvlText w:val="%6."/>
      <w:lvlJc w:val="right"/>
      <w:pPr>
        <w:ind w:left="4751" w:hanging="180"/>
      </w:pPr>
    </w:lvl>
    <w:lvl w:ilvl="6">
      <w:start w:val="1"/>
      <w:numFmt w:val="decimal"/>
      <w:lvlText w:val="%7."/>
      <w:lvlJc w:val="left"/>
      <w:pPr>
        <w:ind w:left="5471" w:hanging="360"/>
      </w:pPr>
    </w:lvl>
    <w:lvl w:ilvl="7">
      <w:start w:val="1"/>
      <w:numFmt w:val="lowerLetter"/>
      <w:lvlText w:val="%8."/>
      <w:lvlJc w:val="left"/>
      <w:pPr>
        <w:ind w:left="6191" w:hanging="360"/>
      </w:pPr>
    </w:lvl>
    <w:lvl w:ilvl="8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0D7C0A9A"/>
    <w:multiLevelType w:val="hybridMultilevel"/>
    <w:tmpl w:val="805A7D48"/>
    <w:lvl w:ilvl="0" w:tplc="35F2E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8E780E"/>
    <w:multiLevelType w:val="multilevel"/>
    <w:tmpl w:val="E5347F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C3377E"/>
    <w:multiLevelType w:val="hybridMultilevel"/>
    <w:tmpl w:val="20EA3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1B09"/>
    <w:multiLevelType w:val="multilevel"/>
    <w:tmpl w:val="B7441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E02E89"/>
    <w:multiLevelType w:val="hybridMultilevel"/>
    <w:tmpl w:val="043EFC1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0D7642"/>
    <w:multiLevelType w:val="hybridMultilevel"/>
    <w:tmpl w:val="3566FE7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24622D"/>
    <w:multiLevelType w:val="multilevel"/>
    <w:tmpl w:val="5C3CF66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567263B"/>
    <w:multiLevelType w:val="hybridMultilevel"/>
    <w:tmpl w:val="B4CED6FC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32A81B40"/>
    <w:multiLevelType w:val="hybridMultilevel"/>
    <w:tmpl w:val="52A0246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D3575"/>
    <w:multiLevelType w:val="hybridMultilevel"/>
    <w:tmpl w:val="3E0CD8C0"/>
    <w:lvl w:ilvl="0" w:tplc="0BD2CA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4872B0"/>
    <w:multiLevelType w:val="hybridMultilevel"/>
    <w:tmpl w:val="0FB02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C05D1"/>
    <w:multiLevelType w:val="multilevel"/>
    <w:tmpl w:val="80C0A88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EE176A1"/>
    <w:multiLevelType w:val="hybridMultilevel"/>
    <w:tmpl w:val="15826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D6A78"/>
    <w:multiLevelType w:val="hybridMultilevel"/>
    <w:tmpl w:val="A2D8CE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206C8D"/>
    <w:multiLevelType w:val="multilevel"/>
    <w:tmpl w:val="76E6EF58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930CCE"/>
    <w:multiLevelType w:val="hybridMultilevel"/>
    <w:tmpl w:val="D75A4F42"/>
    <w:lvl w:ilvl="0" w:tplc="1B6C55D0">
      <w:start w:val="1"/>
      <w:numFmt w:val="decimal"/>
      <w:lvlText w:val="%1)"/>
      <w:lvlJc w:val="left"/>
      <w:pPr>
        <w:ind w:left="720" w:hanging="360"/>
      </w:pPr>
    </w:lvl>
    <w:lvl w:ilvl="1" w:tplc="AE4E54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D159F"/>
    <w:multiLevelType w:val="hybridMultilevel"/>
    <w:tmpl w:val="615A1C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D967D34"/>
    <w:multiLevelType w:val="multilevel"/>
    <w:tmpl w:val="31249548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666E4804"/>
    <w:multiLevelType w:val="hybridMultilevel"/>
    <w:tmpl w:val="61E0504E"/>
    <w:lvl w:ilvl="0" w:tplc="E2B0F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7254C3"/>
    <w:multiLevelType w:val="hybridMultilevel"/>
    <w:tmpl w:val="9B06C120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7561686D"/>
    <w:multiLevelType w:val="multilevel"/>
    <w:tmpl w:val="B7441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7DC7EA9"/>
    <w:multiLevelType w:val="multilevel"/>
    <w:tmpl w:val="E27087DE"/>
    <w:lvl w:ilvl="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0256FF"/>
    <w:multiLevelType w:val="hybridMultilevel"/>
    <w:tmpl w:val="62B8882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15297046">
    <w:abstractNumId w:val="2"/>
  </w:num>
  <w:num w:numId="2" w16cid:durableId="2086102430">
    <w:abstractNumId w:val="12"/>
  </w:num>
  <w:num w:numId="3" w16cid:durableId="1037389152">
    <w:abstractNumId w:val="15"/>
  </w:num>
  <w:num w:numId="4" w16cid:durableId="324239194">
    <w:abstractNumId w:val="7"/>
  </w:num>
  <w:num w:numId="5" w16cid:durableId="1805348356">
    <w:abstractNumId w:val="0"/>
  </w:num>
  <w:num w:numId="6" w16cid:durableId="528488520">
    <w:abstractNumId w:val="18"/>
  </w:num>
  <w:num w:numId="7" w16cid:durableId="1359114057">
    <w:abstractNumId w:val="22"/>
  </w:num>
  <w:num w:numId="8" w16cid:durableId="1399012021">
    <w:abstractNumId w:val="4"/>
  </w:num>
  <w:num w:numId="9" w16cid:durableId="1287391990">
    <w:abstractNumId w:val="23"/>
  </w:num>
  <w:num w:numId="10" w16cid:durableId="2097897882">
    <w:abstractNumId w:val="21"/>
  </w:num>
  <w:num w:numId="11" w16cid:durableId="1146164784">
    <w:abstractNumId w:val="20"/>
  </w:num>
  <w:num w:numId="12" w16cid:durableId="21321616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8514337">
    <w:abstractNumId w:val="8"/>
  </w:num>
  <w:num w:numId="14" w16cid:durableId="1320841065">
    <w:abstractNumId w:val="3"/>
  </w:num>
  <w:num w:numId="15" w16cid:durableId="185678531">
    <w:abstractNumId w:val="19"/>
  </w:num>
  <w:num w:numId="16" w16cid:durableId="917253800">
    <w:abstractNumId w:val="10"/>
  </w:num>
  <w:num w:numId="17" w16cid:durableId="1542473779">
    <w:abstractNumId w:val="13"/>
  </w:num>
  <w:num w:numId="18" w16cid:durableId="1943024759">
    <w:abstractNumId w:val="11"/>
  </w:num>
  <w:num w:numId="19" w16cid:durableId="4921121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4266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7440104">
    <w:abstractNumId w:val="9"/>
  </w:num>
  <w:num w:numId="22" w16cid:durableId="461114213">
    <w:abstractNumId w:val="6"/>
  </w:num>
  <w:num w:numId="23" w16cid:durableId="1104687983">
    <w:abstractNumId w:val="17"/>
  </w:num>
  <w:num w:numId="24" w16cid:durableId="1682390217">
    <w:abstractNumId w:val="1"/>
  </w:num>
  <w:num w:numId="25" w16cid:durableId="689725177">
    <w:abstractNumId w:val="16"/>
  </w:num>
  <w:num w:numId="26" w16cid:durableId="1361275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9D"/>
    <w:rsid w:val="00004E69"/>
    <w:rsid w:val="00005B18"/>
    <w:rsid w:val="000073A2"/>
    <w:rsid w:val="00012D66"/>
    <w:rsid w:val="00023D1D"/>
    <w:rsid w:val="00027527"/>
    <w:rsid w:val="00032E13"/>
    <w:rsid w:val="00033BD0"/>
    <w:rsid w:val="0003650F"/>
    <w:rsid w:val="00042931"/>
    <w:rsid w:val="00045942"/>
    <w:rsid w:val="0004690E"/>
    <w:rsid w:val="00050703"/>
    <w:rsid w:val="000519C8"/>
    <w:rsid w:val="000528B4"/>
    <w:rsid w:val="000531BB"/>
    <w:rsid w:val="000602A0"/>
    <w:rsid w:val="00064124"/>
    <w:rsid w:val="00065375"/>
    <w:rsid w:val="00066A7D"/>
    <w:rsid w:val="00070039"/>
    <w:rsid w:val="000710FE"/>
    <w:rsid w:val="00071150"/>
    <w:rsid w:val="00071936"/>
    <w:rsid w:val="00076676"/>
    <w:rsid w:val="00080039"/>
    <w:rsid w:val="00084452"/>
    <w:rsid w:val="00084933"/>
    <w:rsid w:val="00084DEF"/>
    <w:rsid w:val="00090825"/>
    <w:rsid w:val="00091F09"/>
    <w:rsid w:val="00092130"/>
    <w:rsid w:val="0009373B"/>
    <w:rsid w:val="0009398F"/>
    <w:rsid w:val="0009404A"/>
    <w:rsid w:val="000958BE"/>
    <w:rsid w:val="00095E1E"/>
    <w:rsid w:val="000A0D8D"/>
    <w:rsid w:val="000B047F"/>
    <w:rsid w:val="000B1950"/>
    <w:rsid w:val="000B528E"/>
    <w:rsid w:val="000B79C5"/>
    <w:rsid w:val="000C50D1"/>
    <w:rsid w:val="000C5DA2"/>
    <w:rsid w:val="000E110B"/>
    <w:rsid w:val="000E3986"/>
    <w:rsid w:val="000E45B4"/>
    <w:rsid w:val="000E72A4"/>
    <w:rsid w:val="000F1EAD"/>
    <w:rsid w:val="000F6ED5"/>
    <w:rsid w:val="00101889"/>
    <w:rsid w:val="00101AFB"/>
    <w:rsid w:val="00104241"/>
    <w:rsid w:val="00104C98"/>
    <w:rsid w:val="0010762E"/>
    <w:rsid w:val="0010787D"/>
    <w:rsid w:val="0011074F"/>
    <w:rsid w:val="00111C04"/>
    <w:rsid w:val="001122F0"/>
    <w:rsid w:val="00114A40"/>
    <w:rsid w:val="00117C35"/>
    <w:rsid w:val="00127054"/>
    <w:rsid w:val="001300DC"/>
    <w:rsid w:val="00130993"/>
    <w:rsid w:val="00132072"/>
    <w:rsid w:val="00132205"/>
    <w:rsid w:val="00134F5D"/>
    <w:rsid w:val="00135BF2"/>
    <w:rsid w:val="001363B6"/>
    <w:rsid w:val="00142FA8"/>
    <w:rsid w:val="00145DA1"/>
    <w:rsid w:val="00151494"/>
    <w:rsid w:val="00151541"/>
    <w:rsid w:val="00152375"/>
    <w:rsid w:val="00152BCA"/>
    <w:rsid w:val="00160D2E"/>
    <w:rsid w:val="00161E70"/>
    <w:rsid w:val="00162253"/>
    <w:rsid w:val="00170B00"/>
    <w:rsid w:val="00170D0A"/>
    <w:rsid w:val="001713FD"/>
    <w:rsid w:val="00176BF6"/>
    <w:rsid w:val="00176F17"/>
    <w:rsid w:val="00182A18"/>
    <w:rsid w:val="00182F1E"/>
    <w:rsid w:val="00183E89"/>
    <w:rsid w:val="00186E93"/>
    <w:rsid w:val="00190967"/>
    <w:rsid w:val="00191D58"/>
    <w:rsid w:val="001926A2"/>
    <w:rsid w:val="00195019"/>
    <w:rsid w:val="00195B35"/>
    <w:rsid w:val="00195EE0"/>
    <w:rsid w:val="001A089C"/>
    <w:rsid w:val="001A37D7"/>
    <w:rsid w:val="001A3B40"/>
    <w:rsid w:val="001B582D"/>
    <w:rsid w:val="001C280F"/>
    <w:rsid w:val="001C7FFD"/>
    <w:rsid w:val="001D2E27"/>
    <w:rsid w:val="001D5198"/>
    <w:rsid w:val="001D52C2"/>
    <w:rsid w:val="001E24A6"/>
    <w:rsid w:val="001E392D"/>
    <w:rsid w:val="001E3B6D"/>
    <w:rsid w:val="001E69E4"/>
    <w:rsid w:val="001E7F5A"/>
    <w:rsid w:val="001F595A"/>
    <w:rsid w:val="002015B4"/>
    <w:rsid w:val="0020183B"/>
    <w:rsid w:val="002020DA"/>
    <w:rsid w:val="002022BF"/>
    <w:rsid w:val="00205097"/>
    <w:rsid w:val="00207740"/>
    <w:rsid w:val="00211CFE"/>
    <w:rsid w:val="00220942"/>
    <w:rsid w:val="0022492A"/>
    <w:rsid w:val="0022505C"/>
    <w:rsid w:val="002266AA"/>
    <w:rsid w:val="00230FF3"/>
    <w:rsid w:val="002350A6"/>
    <w:rsid w:val="0023679C"/>
    <w:rsid w:val="0024195B"/>
    <w:rsid w:val="002452C3"/>
    <w:rsid w:val="00251D5C"/>
    <w:rsid w:val="0025536D"/>
    <w:rsid w:val="00257EA1"/>
    <w:rsid w:val="00270520"/>
    <w:rsid w:val="00270E4A"/>
    <w:rsid w:val="00275D2F"/>
    <w:rsid w:val="00276379"/>
    <w:rsid w:val="00280C39"/>
    <w:rsid w:val="00283DD2"/>
    <w:rsid w:val="00284488"/>
    <w:rsid w:val="00291D44"/>
    <w:rsid w:val="00294431"/>
    <w:rsid w:val="002960EF"/>
    <w:rsid w:val="00296D6A"/>
    <w:rsid w:val="002A0C38"/>
    <w:rsid w:val="002A73F9"/>
    <w:rsid w:val="002B2A44"/>
    <w:rsid w:val="002B5384"/>
    <w:rsid w:val="002B6507"/>
    <w:rsid w:val="002C0C48"/>
    <w:rsid w:val="002C7C40"/>
    <w:rsid w:val="002D21B4"/>
    <w:rsid w:val="002D6737"/>
    <w:rsid w:val="002D73BA"/>
    <w:rsid w:val="002E0CD2"/>
    <w:rsid w:val="002E0E2A"/>
    <w:rsid w:val="002E275F"/>
    <w:rsid w:val="002E3B80"/>
    <w:rsid w:val="002E69A8"/>
    <w:rsid w:val="002F2AFE"/>
    <w:rsid w:val="00301CB6"/>
    <w:rsid w:val="00305FA5"/>
    <w:rsid w:val="00312190"/>
    <w:rsid w:val="003139DD"/>
    <w:rsid w:val="00317271"/>
    <w:rsid w:val="003200C7"/>
    <w:rsid w:val="00322FDE"/>
    <w:rsid w:val="00323936"/>
    <w:rsid w:val="00325D0C"/>
    <w:rsid w:val="00330236"/>
    <w:rsid w:val="00330EBD"/>
    <w:rsid w:val="00332A3E"/>
    <w:rsid w:val="00334FDB"/>
    <w:rsid w:val="0034011A"/>
    <w:rsid w:val="003438EE"/>
    <w:rsid w:val="00345B73"/>
    <w:rsid w:val="00351ACC"/>
    <w:rsid w:val="00352128"/>
    <w:rsid w:val="0035220F"/>
    <w:rsid w:val="00354DF3"/>
    <w:rsid w:val="003555CB"/>
    <w:rsid w:val="0036518A"/>
    <w:rsid w:val="003665A1"/>
    <w:rsid w:val="00371539"/>
    <w:rsid w:val="00373E22"/>
    <w:rsid w:val="003778E8"/>
    <w:rsid w:val="003828F2"/>
    <w:rsid w:val="00382DE0"/>
    <w:rsid w:val="0038489A"/>
    <w:rsid w:val="00387D32"/>
    <w:rsid w:val="00387DDD"/>
    <w:rsid w:val="003A3C79"/>
    <w:rsid w:val="003A6BAA"/>
    <w:rsid w:val="003B0593"/>
    <w:rsid w:val="003B603F"/>
    <w:rsid w:val="003C115A"/>
    <w:rsid w:val="003C40D6"/>
    <w:rsid w:val="003C50DD"/>
    <w:rsid w:val="003C61EE"/>
    <w:rsid w:val="003D160C"/>
    <w:rsid w:val="003D30C7"/>
    <w:rsid w:val="003D5266"/>
    <w:rsid w:val="003D5859"/>
    <w:rsid w:val="003E404D"/>
    <w:rsid w:val="003E6291"/>
    <w:rsid w:val="003E6367"/>
    <w:rsid w:val="003E6769"/>
    <w:rsid w:val="00403550"/>
    <w:rsid w:val="00404437"/>
    <w:rsid w:val="00404481"/>
    <w:rsid w:val="004046DD"/>
    <w:rsid w:val="0040569D"/>
    <w:rsid w:val="004069EE"/>
    <w:rsid w:val="004106CF"/>
    <w:rsid w:val="0041140B"/>
    <w:rsid w:val="00415341"/>
    <w:rsid w:val="00415749"/>
    <w:rsid w:val="00420879"/>
    <w:rsid w:val="00421DC1"/>
    <w:rsid w:val="00425205"/>
    <w:rsid w:val="00426B81"/>
    <w:rsid w:val="0043007A"/>
    <w:rsid w:val="00431F0A"/>
    <w:rsid w:val="004330D8"/>
    <w:rsid w:val="00434446"/>
    <w:rsid w:val="004356AA"/>
    <w:rsid w:val="0044266E"/>
    <w:rsid w:val="00443199"/>
    <w:rsid w:val="004467B2"/>
    <w:rsid w:val="00451D2C"/>
    <w:rsid w:val="00453C28"/>
    <w:rsid w:val="00460E1D"/>
    <w:rsid w:val="0046157A"/>
    <w:rsid w:val="0046321B"/>
    <w:rsid w:val="0046480C"/>
    <w:rsid w:val="004648DE"/>
    <w:rsid w:val="0047705A"/>
    <w:rsid w:val="004804BF"/>
    <w:rsid w:val="004809C8"/>
    <w:rsid w:val="0048250A"/>
    <w:rsid w:val="00485160"/>
    <w:rsid w:val="00487C4C"/>
    <w:rsid w:val="00490B52"/>
    <w:rsid w:val="0049270A"/>
    <w:rsid w:val="0049367D"/>
    <w:rsid w:val="004A5243"/>
    <w:rsid w:val="004B20A1"/>
    <w:rsid w:val="004B2BF3"/>
    <w:rsid w:val="004B37A9"/>
    <w:rsid w:val="004B384F"/>
    <w:rsid w:val="004B3B05"/>
    <w:rsid w:val="004B420E"/>
    <w:rsid w:val="004B4318"/>
    <w:rsid w:val="004B4E4E"/>
    <w:rsid w:val="004B4E91"/>
    <w:rsid w:val="004B4F39"/>
    <w:rsid w:val="004B7B31"/>
    <w:rsid w:val="004C59BD"/>
    <w:rsid w:val="004D2A79"/>
    <w:rsid w:val="004D5AB1"/>
    <w:rsid w:val="004D5B93"/>
    <w:rsid w:val="004D76FD"/>
    <w:rsid w:val="004E18E5"/>
    <w:rsid w:val="004E394C"/>
    <w:rsid w:val="004E3A4C"/>
    <w:rsid w:val="004E4394"/>
    <w:rsid w:val="004F06C8"/>
    <w:rsid w:val="004F2509"/>
    <w:rsid w:val="004F4E01"/>
    <w:rsid w:val="004F5CC5"/>
    <w:rsid w:val="004F666F"/>
    <w:rsid w:val="0050283B"/>
    <w:rsid w:val="00502D1E"/>
    <w:rsid w:val="00512A7D"/>
    <w:rsid w:val="005131D4"/>
    <w:rsid w:val="005142C3"/>
    <w:rsid w:val="00515D7D"/>
    <w:rsid w:val="00516407"/>
    <w:rsid w:val="00516586"/>
    <w:rsid w:val="00522238"/>
    <w:rsid w:val="00523789"/>
    <w:rsid w:val="00525E08"/>
    <w:rsid w:val="0053034F"/>
    <w:rsid w:val="00532639"/>
    <w:rsid w:val="0053321E"/>
    <w:rsid w:val="0054075C"/>
    <w:rsid w:val="00540C57"/>
    <w:rsid w:val="00543B56"/>
    <w:rsid w:val="005479C3"/>
    <w:rsid w:val="00547D21"/>
    <w:rsid w:val="00553F62"/>
    <w:rsid w:val="00565F2C"/>
    <w:rsid w:val="00565F78"/>
    <w:rsid w:val="0056628C"/>
    <w:rsid w:val="005716BB"/>
    <w:rsid w:val="00573A99"/>
    <w:rsid w:val="00576AE4"/>
    <w:rsid w:val="00577949"/>
    <w:rsid w:val="0058160A"/>
    <w:rsid w:val="00581F50"/>
    <w:rsid w:val="0059087D"/>
    <w:rsid w:val="005959DC"/>
    <w:rsid w:val="00597622"/>
    <w:rsid w:val="00597F9F"/>
    <w:rsid w:val="005A1FF3"/>
    <w:rsid w:val="005A42F3"/>
    <w:rsid w:val="005A75D3"/>
    <w:rsid w:val="005C434F"/>
    <w:rsid w:val="005C4E00"/>
    <w:rsid w:val="005D1972"/>
    <w:rsid w:val="005D30CF"/>
    <w:rsid w:val="005D3BA2"/>
    <w:rsid w:val="005E24DD"/>
    <w:rsid w:val="005E298B"/>
    <w:rsid w:val="005E6B1B"/>
    <w:rsid w:val="005F45A5"/>
    <w:rsid w:val="005F46BB"/>
    <w:rsid w:val="005F6A88"/>
    <w:rsid w:val="00601042"/>
    <w:rsid w:val="00602BE5"/>
    <w:rsid w:val="00605493"/>
    <w:rsid w:val="006064B1"/>
    <w:rsid w:val="00611898"/>
    <w:rsid w:val="0061658C"/>
    <w:rsid w:val="00621A5A"/>
    <w:rsid w:val="006333A4"/>
    <w:rsid w:val="00636C5F"/>
    <w:rsid w:val="00637E04"/>
    <w:rsid w:val="0064088A"/>
    <w:rsid w:val="00640CA1"/>
    <w:rsid w:val="00643642"/>
    <w:rsid w:val="0064527B"/>
    <w:rsid w:val="00646FAE"/>
    <w:rsid w:val="00646FB3"/>
    <w:rsid w:val="006515F9"/>
    <w:rsid w:val="00663870"/>
    <w:rsid w:val="00670DE2"/>
    <w:rsid w:val="0067184F"/>
    <w:rsid w:val="00673CE8"/>
    <w:rsid w:val="006744F5"/>
    <w:rsid w:val="006815E3"/>
    <w:rsid w:val="00681D91"/>
    <w:rsid w:val="00682137"/>
    <w:rsid w:val="0068293D"/>
    <w:rsid w:val="00683028"/>
    <w:rsid w:val="00685CAE"/>
    <w:rsid w:val="00687FE4"/>
    <w:rsid w:val="00695EFD"/>
    <w:rsid w:val="006A008A"/>
    <w:rsid w:val="006A238A"/>
    <w:rsid w:val="006A4B62"/>
    <w:rsid w:val="006A7B28"/>
    <w:rsid w:val="006B5832"/>
    <w:rsid w:val="006B6AB9"/>
    <w:rsid w:val="006C2704"/>
    <w:rsid w:val="006C4327"/>
    <w:rsid w:val="006C47C0"/>
    <w:rsid w:val="006C669E"/>
    <w:rsid w:val="006D0B0D"/>
    <w:rsid w:val="006D2397"/>
    <w:rsid w:val="006D2590"/>
    <w:rsid w:val="006D2EC3"/>
    <w:rsid w:val="006D411A"/>
    <w:rsid w:val="006D4CF3"/>
    <w:rsid w:val="006D5BA9"/>
    <w:rsid w:val="006E0411"/>
    <w:rsid w:val="006E0646"/>
    <w:rsid w:val="006E1E2E"/>
    <w:rsid w:val="006E75E6"/>
    <w:rsid w:val="00704C9D"/>
    <w:rsid w:val="00720EA0"/>
    <w:rsid w:val="00732EB5"/>
    <w:rsid w:val="0073547C"/>
    <w:rsid w:val="007355D8"/>
    <w:rsid w:val="0073786A"/>
    <w:rsid w:val="00737CB3"/>
    <w:rsid w:val="007409C3"/>
    <w:rsid w:val="00742F1E"/>
    <w:rsid w:val="00745597"/>
    <w:rsid w:val="007463B9"/>
    <w:rsid w:val="00747D34"/>
    <w:rsid w:val="00751758"/>
    <w:rsid w:val="00755F43"/>
    <w:rsid w:val="00760DFC"/>
    <w:rsid w:val="00770E99"/>
    <w:rsid w:val="007715A7"/>
    <w:rsid w:val="00786819"/>
    <w:rsid w:val="0078741B"/>
    <w:rsid w:val="00790D3D"/>
    <w:rsid w:val="0079119F"/>
    <w:rsid w:val="00793579"/>
    <w:rsid w:val="00793A33"/>
    <w:rsid w:val="00794177"/>
    <w:rsid w:val="007943A2"/>
    <w:rsid w:val="00795832"/>
    <w:rsid w:val="007A0F36"/>
    <w:rsid w:val="007A6940"/>
    <w:rsid w:val="007B144E"/>
    <w:rsid w:val="007B7F4D"/>
    <w:rsid w:val="007C1D78"/>
    <w:rsid w:val="007C3D37"/>
    <w:rsid w:val="007C67A8"/>
    <w:rsid w:val="007D0E8C"/>
    <w:rsid w:val="007D1C41"/>
    <w:rsid w:val="007D2BA5"/>
    <w:rsid w:val="007D2C2B"/>
    <w:rsid w:val="007E230C"/>
    <w:rsid w:val="007E349C"/>
    <w:rsid w:val="007E5901"/>
    <w:rsid w:val="007E62B3"/>
    <w:rsid w:val="007E62C0"/>
    <w:rsid w:val="008015E7"/>
    <w:rsid w:val="008045AD"/>
    <w:rsid w:val="00810716"/>
    <w:rsid w:val="00820701"/>
    <w:rsid w:val="00820789"/>
    <w:rsid w:val="0082295F"/>
    <w:rsid w:val="00825FD9"/>
    <w:rsid w:val="00827F03"/>
    <w:rsid w:val="00831F98"/>
    <w:rsid w:val="0083343B"/>
    <w:rsid w:val="0084358D"/>
    <w:rsid w:val="00845B25"/>
    <w:rsid w:val="00846E34"/>
    <w:rsid w:val="00846E41"/>
    <w:rsid w:val="00850501"/>
    <w:rsid w:val="00851A48"/>
    <w:rsid w:val="00852C04"/>
    <w:rsid w:val="008539B8"/>
    <w:rsid w:val="0085461B"/>
    <w:rsid w:val="00856B74"/>
    <w:rsid w:val="00857E8E"/>
    <w:rsid w:val="00863FAC"/>
    <w:rsid w:val="0087006A"/>
    <w:rsid w:val="00870F44"/>
    <w:rsid w:val="00877497"/>
    <w:rsid w:val="0087789C"/>
    <w:rsid w:val="00877907"/>
    <w:rsid w:val="00877E80"/>
    <w:rsid w:val="00882991"/>
    <w:rsid w:val="00883685"/>
    <w:rsid w:val="00893837"/>
    <w:rsid w:val="0089761D"/>
    <w:rsid w:val="008A17EC"/>
    <w:rsid w:val="008A58D7"/>
    <w:rsid w:val="008A6A9B"/>
    <w:rsid w:val="008C3B91"/>
    <w:rsid w:val="008C43B2"/>
    <w:rsid w:val="008C571F"/>
    <w:rsid w:val="008C5EA4"/>
    <w:rsid w:val="008C6A0E"/>
    <w:rsid w:val="008C6D37"/>
    <w:rsid w:val="008D2E70"/>
    <w:rsid w:val="008D3FA5"/>
    <w:rsid w:val="008E338E"/>
    <w:rsid w:val="008E51EA"/>
    <w:rsid w:val="008F1D42"/>
    <w:rsid w:val="008F215A"/>
    <w:rsid w:val="009065DF"/>
    <w:rsid w:val="00907B8B"/>
    <w:rsid w:val="0091129A"/>
    <w:rsid w:val="00911E11"/>
    <w:rsid w:val="00912FE7"/>
    <w:rsid w:val="00913253"/>
    <w:rsid w:val="0091611B"/>
    <w:rsid w:val="00922B28"/>
    <w:rsid w:val="009232C0"/>
    <w:rsid w:val="00925F12"/>
    <w:rsid w:val="009302C0"/>
    <w:rsid w:val="009327E7"/>
    <w:rsid w:val="00943302"/>
    <w:rsid w:val="00951FFB"/>
    <w:rsid w:val="009524D7"/>
    <w:rsid w:val="0095439B"/>
    <w:rsid w:val="00954E5A"/>
    <w:rsid w:val="00954FAD"/>
    <w:rsid w:val="00955DA4"/>
    <w:rsid w:val="0096379F"/>
    <w:rsid w:val="009645E0"/>
    <w:rsid w:val="009645FD"/>
    <w:rsid w:val="00966245"/>
    <w:rsid w:val="00966F0A"/>
    <w:rsid w:val="00967583"/>
    <w:rsid w:val="009704FB"/>
    <w:rsid w:val="00973603"/>
    <w:rsid w:val="00974EC4"/>
    <w:rsid w:val="0097753D"/>
    <w:rsid w:val="009779FE"/>
    <w:rsid w:val="00980F0F"/>
    <w:rsid w:val="00982505"/>
    <w:rsid w:val="00983CF8"/>
    <w:rsid w:val="00983E1D"/>
    <w:rsid w:val="00983FFC"/>
    <w:rsid w:val="00992810"/>
    <w:rsid w:val="009956D3"/>
    <w:rsid w:val="009969EE"/>
    <w:rsid w:val="009A0923"/>
    <w:rsid w:val="009A4F1E"/>
    <w:rsid w:val="009A51F8"/>
    <w:rsid w:val="009A64D2"/>
    <w:rsid w:val="009A6691"/>
    <w:rsid w:val="009B16EA"/>
    <w:rsid w:val="009B372E"/>
    <w:rsid w:val="009B43E9"/>
    <w:rsid w:val="009B57F0"/>
    <w:rsid w:val="009C0BF2"/>
    <w:rsid w:val="009C20C5"/>
    <w:rsid w:val="009C3F6E"/>
    <w:rsid w:val="009C561B"/>
    <w:rsid w:val="009C56B4"/>
    <w:rsid w:val="009C672E"/>
    <w:rsid w:val="009D295F"/>
    <w:rsid w:val="009D40D9"/>
    <w:rsid w:val="009E1FA8"/>
    <w:rsid w:val="009E22CF"/>
    <w:rsid w:val="009E5D08"/>
    <w:rsid w:val="009E7109"/>
    <w:rsid w:val="009F1BC5"/>
    <w:rsid w:val="009F39D1"/>
    <w:rsid w:val="009F6DF4"/>
    <w:rsid w:val="00A02F48"/>
    <w:rsid w:val="00A034D3"/>
    <w:rsid w:val="00A03887"/>
    <w:rsid w:val="00A05BC8"/>
    <w:rsid w:val="00A10A19"/>
    <w:rsid w:val="00A16347"/>
    <w:rsid w:val="00A222E4"/>
    <w:rsid w:val="00A30E89"/>
    <w:rsid w:val="00A335D3"/>
    <w:rsid w:val="00A34404"/>
    <w:rsid w:val="00A371F5"/>
    <w:rsid w:val="00A37229"/>
    <w:rsid w:val="00A514C5"/>
    <w:rsid w:val="00A526DA"/>
    <w:rsid w:val="00A553C6"/>
    <w:rsid w:val="00A555ED"/>
    <w:rsid w:val="00A71B80"/>
    <w:rsid w:val="00A727C2"/>
    <w:rsid w:val="00A74739"/>
    <w:rsid w:val="00A74854"/>
    <w:rsid w:val="00A757A0"/>
    <w:rsid w:val="00A775BE"/>
    <w:rsid w:val="00A85A11"/>
    <w:rsid w:val="00A915D4"/>
    <w:rsid w:val="00A918AE"/>
    <w:rsid w:val="00A91CC1"/>
    <w:rsid w:val="00A9244D"/>
    <w:rsid w:val="00AA1F36"/>
    <w:rsid w:val="00AA21D8"/>
    <w:rsid w:val="00AA54B4"/>
    <w:rsid w:val="00AB4C4A"/>
    <w:rsid w:val="00AB5624"/>
    <w:rsid w:val="00AC2FFA"/>
    <w:rsid w:val="00AC33DA"/>
    <w:rsid w:val="00AC4CD2"/>
    <w:rsid w:val="00AC6578"/>
    <w:rsid w:val="00AD2DAC"/>
    <w:rsid w:val="00AD3417"/>
    <w:rsid w:val="00AD6BFB"/>
    <w:rsid w:val="00AD701C"/>
    <w:rsid w:val="00AE0375"/>
    <w:rsid w:val="00AE0856"/>
    <w:rsid w:val="00AE386B"/>
    <w:rsid w:val="00AE43B3"/>
    <w:rsid w:val="00AE4AB8"/>
    <w:rsid w:val="00AE52F7"/>
    <w:rsid w:val="00AE5843"/>
    <w:rsid w:val="00AE5919"/>
    <w:rsid w:val="00AF088E"/>
    <w:rsid w:val="00AF17C7"/>
    <w:rsid w:val="00AF5470"/>
    <w:rsid w:val="00AF6D6F"/>
    <w:rsid w:val="00AF6FD3"/>
    <w:rsid w:val="00B01F40"/>
    <w:rsid w:val="00B02C07"/>
    <w:rsid w:val="00B041EB"/>
    <w:rsid w:val="00B04A2F"/>
    <w:rsid w:val="00B106C4"/>
    <w:rsid w:val="00B1200E"/>
    <w:rsid w:val="00B12B53"/>
    <w:rsid w:val="00B13AC2"/>
    <w:rsid w:val="00B15196"/>
    <w:rsid w:val="00B2147D"/>
    <w:rsid w:val="00B22400"/>
    <w:rsid w:val="00B228FC"/>
    <w:rsid w:val="00B305B8"/>
    <w:rsid w:val="00B317C0"/>
    <w:rsid w:val="00B320FA"/>
    <w:rsid w:val="00B3666B"/>
    <w:rsid w:val="00B507A2"/>
    <w:rsid w:val="00B65A34"/>
    <w:rsid w:val="00B664E5"/>
    <w:rsid w:val="00B66C3E"/>
    <w:rsid w:val="00B70899"/>
    <w:rsid w:val="00B721FD"/>
    <w:rsid w:val="00B7351A"/>
    <w:rsid w:val="00B8536C"/>
    <w:rsid w:val="00B8693B"/>
    <w:rsid w:val="00B92A21"/>
    <w:rsid w:val="00B92ADF"/>
    <w:rsid w:val="00B95B4E"/>
    <w:rsid w:val="00B97664"/>
    <w:rsid w:val="00B97E47"/>
    <w:rsid w:val="00BA10BE"/>
    <w:rsid w:val="00BA1EB0"/>
    <w:rsid w:val="00BA37B6"/>
    <w:rsid w:val="00BA3876"/>
    <w:rsid w:val="00BA43AC"/>
    <w:rsid w:val="00BA52A9"/>
    <w:rsid w:val="00BA5A6F"/>
    <w:rsid w:val="00BB4558"/>
    <w:rsid w:val="00BB4AE9"/>
    <w:rsid w:val="00BB5E25"/>
    <w:rsid w:val="00BB7A41"/>
    <w:rsid w:val="00BC462F"/>
    <w:rsid w:val="00BE029D"/>
    <w:rsid w:val="00BE5D51"/>
    <w:rsid w:val="00BF0525"/>
    <w:rsid w:val="00BF4E6D"/>
    <w:rsid w:val="00BF7BAF"/>
    <w:rsid w:val="00C06B84"/>
    <w:rsid w:val="00C0738B"/>
    <w:rsid w:val="00C12D26"/>
    <w:rsid w:val="00C13232"/>
    <w:rsid w:val="00C1498F"/>
    <w:rsid w:val="00C16E24"/>
    <w:rsid w:val="00C24433"/>
    <w:rsid w:val="00C25336"/>
    <w:rsid w:val="00C266AE"/>
    <w:rsid w:val="00C30B8A"/>
    <w:rsid w:val="00C30FCD"/>
    <w:rsid w:val="00C31634"/>
    <w:rsid w:val="00C31A5C"/>
    <w:rsid w:val="00C37EFB"/>
    <w:rsid w:val="00C405B5"/>
    <w:rsid w:val="00C47339"/>
    <w:rsid w:val="00C50749"/>
    <w:rsid w:val="00C521B1"/>
    <w:rsid w:val="00C54388"/>
    <w:rsid w:val="00C57FBD"/>
    <w:rsid w:val="00C60C18"/>
    <w:rsid w:val="00C646DF"/>
    <w:rsid w:val="00C67656"/>
    <w:rsid w:val="00C71AB0"/>
    <w:rsid w:val="00C74531"/>
    <w:rsid w:val="00C808DE"/>
    <w:rsid w:val="00C8111C"/>
    <w:rsid w:val="00C828A7"/>
    <w:rsid w:val="00C82D55"/>
    <w:rsid w:val="00C8620A"/>
    <w:rsid w:val="00C86473"/>
    <w:rsid w:val="00C92185"/>
    <w:rsid w:val="00C94835"/>
    <w:rsid w:val="00C96829"/>
    <w:rsid w:val="00CA5399"/>
    <w:rsid w:val="00CA5E84"/>
    <w:rsid w:val="00CB2440"/>
    <w:rsid w:val="00CB7151"/>
    <w:rsid w:val="00CB7F21"/>
    <w:rsid w:val="00CC0DCF"/>
    <w:rsid w:val="00CC130E"/>
    <w:rsid w:val="00CC5D61"/>
    <w:rsid w:val="00CC73D4"/>
    <w:rsid w:val="00CD1745"/>
    <w:rsid w:val="00CE50B2"/>
    <w:rsid w:val="00CF4458"/>
    <w:rsid w:val="00CF5366"/>
    <w:rsid w:val="00D00982"/>
    <w:rsid w:val="00D05FDD"/>
    <w:rsid w:val="00D140E5"/>
    <w:rsid w:val="00D16445"/>
    <w:rsid w:val="00D1759E"/>
    <w:rsid w:val="00D2184D"/>
    <w:rsid w:val="00D22515"/>
    <w:rsid w:val="00D23BB7"/>
    <w:rsid w:val="00D24247"/>
    <w:rsid w:val="00D25F96"/>
    <w:rsid w:val="00D35A29"/>
    <w:rsid w:val="00D37354"/>
    <w:rsid w:val="00D4044B"/>
    <w:rsid w:val="00D436D6"/>
    <w:rsid w:val="00D506AC"/>
    <w:rsid w:val="00D53315"/>
    <w:rsid w:val="00D55BF8"/>
    <w:rsid w:val="00D563EB"/>
    <w:rsid w:val="00D5696C"/>
    <w:rsid w:val="00D60123"/>
    <w:rsid w:val="00D60160"/>
    <w:rsid w:val="00D643E6"/>
    <w:rsid w:val="00D65DFF"/>
    <w:rsid w:val="00D67601"/>
    <w:rsid w:val="00D72417"/>
    <w:rsid w:val="00D725E5"/>
    <w:rsid w:val="00D72805"/>
    <w:rsid w:val="00D73348"/>
    <w:rsid w:val="00D7351A"/>
    <w:rsid w:val="00D75F28"/>
    <w:rsid w:val="00D76A88"/>
    <w:rsid w:val="00D838D4"/>
    <w:rsid w:val="00D85EFF"/>
    <w:rsid w:val="00D905ED"/>
    <w:rsid w:val="00D912D9"/>
    <w:rsid w:val="00D93B9C"/>
    <w:rsid w:val="00D947B0"/>
    <w:rsid w:val="00D97205"/>
    <w:rsid w:val="00DB0472"/>
    <w:rsid w:val="00DB1A15"/>
    <w:rsid w:val="00DB7026"/>
    <w:rsid w:val="00DC4E14"/>
    <w:rsid w:val="00DC7CC1"/>
    <w:rsid w:val="00DC7D06"/>
    <w:rsid w:val="00DD7399"/>
    <w:rsid w:val="00DD769C"/>
    <w:rsid w:val="00DE65C9"/>
    <w:rsid w:val="00DE6B47"/>
    <w:rsid w:val="00DF2897"/>
    <w:rsid w:val="00DF31A9"/>
    <w:rsid w:val="00DF3403"/>
    <w:rsid w:val="00E00439"/>
    <w:rsid w:val="00E06B4D"/>
    <w:rsid w:val="00E07C55"/>
    <w:rsid w:val="00E12857"/>
    <w:rsid w:val="00E1512B"/>
    <w:rsid w:val="00E1687D"/>
    <w:rsid w:val="00E2020E"/>
    <w:rsid w:val="00E20F41"/>
    <w:rsid w:val="00E243DD"/>
    <w:rsid w:val="00E247E2"/>
    <w:rsid w:val="00E27AD3"/>
    <w:rsid w:val="00E30922"/>
    <w:rsid w:val="00E31EEA"/>
    <w:rsid w:val="00E31F7D"/>
    <w:rsid w:val="00E409D5"/>
    <w:rsid w:val="00E41D3F"/>
    <w:rsid w:val="00E459B5"/>
    <w:rsid w:val="00E50A6A"/>
    <w:rsid w:val="00E53F10"/>
    <w:rsid w:val="00E70B4D"/>
    <w:rsid w:val="00E722BA"/>
    <w:rsid w:val="00E73FFA"/>
    <w:rsid w:val="00E80CE0"/>
    <w:rsid w:val="00E85FD4"/>
    <w:rsid w:val="00E90D7A"/>
    <w:rsid w:val="00E92D58"/>
    <w:rsid w:val="00E936DE"/>
    <w:rsid w:val="00E94BFA"/>
    <w:rsid w:val="00E96BA2"/>
    <w:rsid w:val="00E9767E"/>
    <w:rsid w:val="00EA09F6"/>
    <w:rsid w:val="00EA2646"/>
    <w:rsid w:val="00EA3C33"/>
    <w:rsid w:val="00EA46DF"/>
    <w:rsid w:val="00EB4A9F"/>
    <w:rsid w:val="00EB4E1D"/>
    <w:rsid w:val="00EB4FC6"/>
    <w:rsid w:val="00EB6935"/>
    <w:rsid w:val="00EB6D07"/>
    <w:rsid w:val="00EB7EBB"/>
    <w:rsid w:val="00EC3D86"/>
    <w:rsid w:val="00EC3E1F"/>
    <w:rsid w:val="00EC6D11"/>
    <w:rsid w:val="00ED2630"/>
    <w:rsid w:val="00ED3D9D"/>
    <w:rsid w:val="00EE1003"/>
    <w:rsid w:val="00EE6664"/>
    <w:rsid w:val="00EE7218"/>
    <w:rsid w:val="00EE7895"/>
    <w:rsid w:val="00EE79C5"/>
    <w:rsid w:val="00EF1E13"/>
    <w:rsid w:val="00EF4080"/>
    <w:rsid w:val="00EF793F"/>
    <w:rsid w:val="00F0151F"/>
    <w:rsid w:val="00F02108"/>
    <w:rsid w:val="00F02CC2"/>
    <w:rsid w:val="00F0672B"/>
    <w:rsid w:val="00F0753A"/>
    <w:rsid w:val="00F077FE"/>
    <w:rsid w:val="00F10C41"/>
    <w:rsid w:val="00F13028"/>
    <w:rsid w:val="00F14B70"/>
    <w:rsid w:val="00F173FE"/>
    <w:rsid w:val="00F253C4"/>
    <w:rsid w:val="00F311BA"/>
    <w:rsid w:val="00F332B7"/>
    <w:rsid w:val="00F35DAA"/>
    <w:rsid w:val="00F40142"/>
    <w:rsid w:val="00F405B4"/>
    <w:rsid w:val="00F4235F"/>
    <w:rsid w:val="00F44A8D"/>
    <w:rsid w:val="00F47D6F"/>
    <w:rsid w:val="00F51FE4"/>
    <w:rsid w:val="00F529F7"/>
    <w:rsid w:val="00F5377A"/>
    <w:rsid w:val="00F54047"/>
    <w:rsid w:val="00F57FFC"/>
    <w:rsid w:val="00F67236"/>
    <w:rsid w:val="00F67CCD"/>
    <w:rsid w:val="00F7518D"/>
    <w:rsid w:val="00F80867"/>
    <w:rsid w:val="00F81F69"/>
    <w:rsid w:val="00F82B79"/>
    <w:rsid w:val="00F82EC7"/>
    <w:rsid w:val="00F8627C"/>
    <w:rsid w:val="00F87D0C"/>
    <w:rsid w:val="00F94286"/>
    <w:rsid w:val="00F9456F"/>
    <w:rsid w:val="00F94E0D"/>
    <w:rsid w:val="00F97FD3"/>
    <w:rsid w:val="00FA109D"/>
    <w:rsid w:val="00FA20A2"/>
    <w:rsid w:val="00FA589E"/>
    <w:rsid w:val="00FA6658"/>
    <w:rsid w:val="00FB5285"/>
    <w:rsid w:val="00FB53D4"/>
    <w:rsid w:val="00FB66CE"/>
    <w:rsid w:val="00FD0421"/>
    <w:rsid w:val="00FD209D"/>
    <w:rsid w:val="00FD750C"/>
    <w:rsid w:val="00FE0F76"/>
    <w:rsid w:val="00FE17D8"/>
    <w:rsid w:val="00FE35E7"/>
    <w:rsid w:val="00FF1F45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57AD6"/>
  <w15:docId w15:val="{54B2DC2C-4E08-4946-9CBC-E7130485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B5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79C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479C3"/>
  </w:style>
  <w:style w:type="character" w:customStyle="1" w:styleId="Nagwek1Znak">
    <w:name w:val="Nagłówek 1 Znak"/>
    <w:basedOn w:val="Domylnaczcionkaakapitu"/>
    <w:link w:val="Nagwek1"/>
    <w:uiPriority w:val="9"/>
    <w:rsid w:val="006B5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20C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0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2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DAC3-9E3E-417E-83C3-FF644D4E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1762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projektu uchwały Sejmiku Wojewodztwa Lubelskiego w sprawie Południoworoztoczańskiego Parku Krajobrazowego</vt:lpstr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projektu uchwały Sejmiku Wojewodztwa Lubelskiego w sprawie Obszaru Chronionego Krajobrazu "Pradolina Wieprza"</dc:title>
  <dc:subject/>
  <dc:creator>Urząd Marszałkowski Województwa Lubelskiego</dc:creator>
  <cp:keywords>Obszar Chronionego Krajobrazu "Pradolina Wieprza"</cp:keywords>
  <dc:description/>
  <cp:lastModifiedBy>Elżbieta Tkaczyk</cp:lastModifiedBy>
  <cp:revision>38</cp:revision>
  <cp:lastPrinted>2017-03-24T13:02:00Z</cp:lastPrinted>
  <dcterms:created xsi:type="dcterms:W3CDTF">2026-06-02T12:15:00Z</dcterms:created>
  <dcterms:modified xsi:type="dcterms:W3CDTF">2026-06-12T07:43:00Z</dcterms:modified>
</cp:coreProperties>
</file>