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FD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ZARZĄD WOJEWÓDZTWA LUBELSKIEGO</w:t>
      </w:r>
    </w:p>
    <w:p w:rsidR="00681AFD" w:rsidRDefault="00681AFD" w:rsidP="00681AFD">
      <w:pPr>
        <w:pStyle w:val="Standard"/>
        <w:tabs>
          <w:tab w:val="left" w:pos="837"/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OGŁASZA KONKURS NA STANOWISKO DYREKTORA</w:t>
      </w:r>
      <w:r>
        <w:rPr>
          <w:rFonts w:ascii="Arial" w:hAnsi="Arial" w:cs="Arial"/>
          <w:b/>
          <w:sz w:val="22"/>
          <w:szCs w:val="22"/>
        </w:rPr>
        <w:t xml:space="preserve"> SAMODZIELNEGO PUBLICZNEGO SZPITALA WOJEWÓDZKIEGO IM. JANA BOŻEGO W LUBLINIE</w:t>
      </w:r>
    </w:p>
    <w:p w:rsidR="00681AFD" w:rsidRPr="004B2C13" w:rsidRDefault="00681AFD" w:rsidP="00681AFD">
      <w:pPr>
        <w:pStyle w:val="Standard"/>
        <w:tabs>
          <w:tab w:val="left" w:pos="837"/>
          <w:tab w:val="left" w:pos="482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B2C13">
        <w:rPr>
          <w:rFonts w:ascii="Arial" w:hAnsi="Arial" w:cs="Arial"/>
          <w:b/>
          <w:sz w:val="22"/>
          <w:szCs w:val="22"/>
        </w:rPr>
        <w:t xml:space="preserve">dres: </w:t>
      </w:r>
      <w:r>
        <w:rPr>
          <w:rFonts w:ascii="Arial" w:hAnsi="Arial" w:cs="Arial"/>
          <w:b/>
          <w:sz w:val="22"/>
          <w:szCs w:val="22"/>
        </w:rPr>
        <w:t xml:space="preserve">ul. Biernackiego 9, 20-089 Lublin 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ind w:firstLine="17"/>
        <w:jc w:val="center"/>
        <w:rPr>
          <w:rFonts w:ascii="Arial" w:hAnsi="Arial" w:cs="Arial"/>
          <w:sz w:val="22"/>
          <w:szCs w:val="22"/>
        </w:rPr>
      </w:pP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ind w:firstLine="17"/>
        <w:jc w:val="center"/>
        <w:rPr>
          <w:rFonts w:ascii="Arial" w:hAnsi="Arial" w:cs="Arial"/>
          <w:b/>
          <w:sz w:val="22"/>
          <w:szCs w:val="22"/>
        </w:rPr>
      </w:pPr>
    </w:p>
    <w:p w:rsidR="00681AFD" w:rsidRPr="00E07342" w:rsidRDefault="00681AFD" w:rsidP="00681AFD">
      <w:pPr>
        <w:pStyle w:val="Standard"/>
        <w:tabs>
          <w:tab w:val="left" w:pos="837"/>
          <w:tab w:val="left" w:pos="4787"/>
        </w:tabs>
        <w:ind w:left="17"/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ab/>
      </w:r>
      <w:r w:rsidRPr="00E07342">
        <w:rPr>
          <w:rFonts w:ascii="Arial" w:hAnsi="Arial" w:cs="Arial"/>
          <w:sz w:val="22"/>
          <w:szCs w:val="22"/>
        </w:rPr>
        <w:t xml:space="preserve">Do konkursu </w:t>
      </w:r>
      <w:r w:rsidR="00AD312D">
        <w:rPr>
          <w:rFonts w:ascii="Arial" w:hAnsi="Arial" w:cs="Arial"/>
          <w:sz w:val="22"/>
          <w:szCs w:val="22"/>
        </w:rPr>
        <w:t xml:space="preserve">na stanowisko Dyrektora Samodzielnego Publicznego Szpitala Wojewódzkiego im. Jana Bożego w Lublinie </w:t>
      </w:r>
      <w:r w:rsidRPr="00E07342">
        <w:rPr>
          <w:rFonts w:ascii="Arial" w:hAnsi="Arial" w:cs="Arial"/>
          <w:sz w:val="22"/>
          <w:szCs w:val="22"/>
        </w:rPr>
        <w:t>może przystąpić osoba posiadająca kwalifikacje określone w ustawie</w:t>
      </w:r>
      <w:r w:rsidR="00AD312D">
        <w:rPr>
          <w:rFonts w:ascii="Arial" w:hAnsi="Arial" w:cs="Arial"/>
          <w:sz w:val="22"/>
          <w:szCs w:val="22"/>
        </w:rPr>
        <w:t xml:space="preserve"> </w:t>
      </w:r>
      <w:r w:rsidRPr="00E07342">
        <w:rPr>
          <w:rFonts w:ascii="Arial" w:hAnsi="Arial" w:cs="Arial"/>
          <w:sz w:val="22"/>
          <w:szCs w:val="22"/>
        </w:rPr>
        <w:t xml:space="preserve">z dnia 15 kwietnia 2011 r. o działalności leczniczej (Dz. U. </w:t>
      </w:r>
      <w:r>
        <w:rPr>
          <w:rFonts w:ascii="Arial" w:hAnsi="Arial" w:cs="Arial"/>
          <w:sz w:val="22"/>
          <w:szCs w:val="22"/>
        </w:rPr>
        <w:t>z 2018 r.</w:t>
      </w:r>
      <w:r w:rsidRPr="00E0734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2190, z późn.zm.) </w:t>
      </w:r>
      <w:r w:rsidRPr="00E07342">
        <w:rPr>
          <w:rFonts w:ascii="Arial" w:hAnsi="Arial" w:cs="Arial"/>
          <w:sz w:val="22"/>
          <w:szCs w:val="22"/>
        </w:rPr>
        <w:t>tj.:</w:t>
      </w:r>
    </w:p>
    <w:p w:rsidR="00681AFD" w:rsidRPr="00E07342" w:rsidRDefault="00681AFD" w:rsidP="00681AFD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wykształcenie wyższe,</w:t>
      </w:r>
    </w:p>
    <w:p w:rsidR="00681AFD" w:rsidRPr="00E07342" w:rsidRDefault="00681AFD" w:rsidP="00681AFD">
      <w:pPr>
        <w:pStyle w:val="Standard"/>
        <w:numPr>
          <w:ilvl w:val="0"/>
          <w:numId w:val="2"/>
        </w:numPr>
        <w:tabs>
          <w:tab w:val="left" w:pos="360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wiedzę i doświadczenie dające rękojmię prawidłowego wykonywania obowiązków kierownika,</w:t>
      </w:r>
    </w:p>
    <w:p w:rsidR="00681AFD" w:rsidRPr="00E07342" w:rsidRDefault="00681AFD" w:rsidP="00681AFD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co najmniej pięcioletni staż pracy na stanowisku kierowniczym albo ukończone studia podyplomowe na kierunku zarządzanie i co najmniej trzyletni staż pracy,</w:t>
      </w:r>
    </w:p>
    <w:p w:rsidR="00681AFD" w:rsidRPr="00E07342" w:rsidRDefault="00681AFD" w:rsidP="00681AFD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nie została prawomocnie skazana za przestępstwo popełnione umyślnie.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ind w:left="17"/>
        <w:jc w:val="both"/>
        <w:rPr>
          <w:rFonts w:ascii="Arial" w:hAnsi="Arial" w:cs="Arial"/>
          <w:sz w:val="22"/>
          <w:szCs w:val="22"/>
        </w:rPr>
      </w:pP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Oferty powinny zawierać: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681AFD" w:rsidRPr="004B2C13" w:rsidRDefault="00681AFD" w:rsidP="00681AFD">
      <w:pPr>
        <w:pStyle w:val="Standard"/>
        <w:numPr>
          <w:ilvl w:val="0"/>
          <w:numId w:val="1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>podanie o przyjęcie na stanowisko objęte konkursem,</w:t>
      </w:r>
    </w:p>
    <w:p w:rsidR="00681AFD" w:rsidRPr="000B06AB" w:rsidRDefault="00681AFD" w:rsidP="00AD31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06AB">
        <w:rPr>
          <w:rFonts w:ascii="Arial" w:hAnsi="Arial" w:cs="Arial"/>
        </w:rPr>
        <w:t xml:space="preserve">dokumenty stwierdzające kwalifikacje zawodowe wymagane do zajmowania stanowiska objętego konkursem </w:t>
      </w:r>
      <w:r>
        <w:rPr>
          <w:rFonts w:ascii="Arial" w:hAnsi="Arial" w:cs="Arial"/>
        </w:rPr>
        <w:t xml:space="preserve">lub </w:t>
      </w:r>
      <w:r w:rsidRPr="000B06AB">
        <w:rPr>
          <w:rFonts w:ascii="Arial" w:hAnsi="Arial" w:cs="Arial"/>
          <w:b/>
        </w:rPr>
        <w:t>kopie</w:t>
      </w:r>
      <w:r>
        <w:rPr>
          <w:rFonts w:ascii="Arial" w:hAnsi="Arial" w:cs="Arial"/>
          <w:b/>
        </w:rPr>
        <w:t xml:space="preserve"> tych</w:t>
      </w:r>
      <w:r w:rsidRPr="000B06AB">
        <w:rPr>
          <w:rFonts w:ascii="Arial" w:hAnsi="Arial" w:cs="Arial"/>
          <w:b/>
        </w:rPr>
        <w:t xml:space="preserve"> dokumentów</w:t>
      </w:r>
      <w:r w:rsidR="00AD312D">
        <w:rPr>
          <w:rFonts w:ascii="Arial" w:hAnsi="Arial" w:cs="Arial"/>
          <w:b/>
        </w:rPr>
        <w:t xml:space="preserve"> </w:t>
      </w:r>
      <w:r w:rsidRPr="000B06AB">
        <w:rPr>
          <w:rFonts w:ascii="Arial" w:hAnsi="Arial" w:cs="Arial"/>
          <w:b/>
        </w:rPr>
        <w:t>poświadczone notarialnie,</w:t>
      </w:r>
    </w:p>
    <w:p w:rsidR="00681AFD" w:rsidRPr="000B06AB" w:rsidRDefault="00681AFD" w:rsidP="00AD312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164E20">
        <w:rPr>
          <w:rFonts w:ascii="Arial" w:hAnsi="Arial" w:cs="Arial"/>
        </w:rPr>
        <w:t>dokumenty potwierdzające wymagany staż pracy tj. świ</w:t>
      </w:r>
      <w:r>
        <w:rPr>
          <w:rFonts w:ascii="Arial" w:hAnsi="Arial" w:cs="Arial"/>
        </w:rPr>
        <w:t xml:space="preserve">adectwo pracy lub zaświadczenie </w:t>
      </w:r>
      <w:r w:rsidRPr="00164E20">
        <w:rPr>
          <w:rFonts w:ascii="Arial" w:hAnsi="Arial" w:cs="Arial"/>
        </w:rPr>
        <w:t>o zatrudnieniu wystawione przez zakład prac</w:t>
      </w:r>
      <w:r>
        <w:rPr>
          <w:rFonts w:ascii="Arial" w:hAnsi="Arial" w:cs="Arial"/>
        </w:rPr>
        <w:t xml:space="preserve">y lub </w:t>
      </w:r>
      <w:r>
        <w:rPr>
          <w:rFonts w:ascii="Arial" w:hAnsi="Arial" w:cs="Arial"/>
          <w:b/>
        </w:rPr>
        <w:t xml:space="preserve">kopie tych </w:t>
      </w:r>
      <w:r w:rsidRPr="000B06AB">
        <w:rPr>
          <w:rFonts w:ascii="Arial" w:hAnsi="Arial" w:cs="Arial"/>
          <w:b/>
        </w:rPr>
        <w:t>dokumentów poświadczone notarialnie</w:t>
      </w:r>
      <w:r w:rsidRPr="000B06AB">
        <w:rPr>
          <w:rFonts w:ascii="Arial" w:hAnsi="Arial" w:cs="Arial"/>
        </w:rPr>
        <w:t>,</w:t>
      </w:r>
    </w:p>
    <w:p w:rsidR="00681AFD" w:rsidRPr="000B06AB" w:rsidRDefault="00681AFD" w:rsidP="00681AF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>opisany przez kandydata przebieg pracy zawodowej,</w:t>
      </w:r>
    </w:p>
    <w:p w:rsidR="00681AFD" w:rsidRPr="000B06AB" w:rsidRDefault="00681AFD" w:rsidP="00681AF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>inne dokumenty</w:t>
      </w:r>
      <w:r w:rsidR="00AD312D">
        <w:rPr>
          <w:rFonts w:ascii="Arial" w:hAnsi="Arial" w:cs="Arial"/>
        </w:rPr>
        <w:t>,</w:t>
      </w:r>
      <w:r w:rsidRPr="000B06AB">
        <w:rPr>
          <w:rFonts w:ascii="Arial" w:hAnsi="Arial" w:cs="Arial"/>
        </w:rPr>
        <w:t xml:space="preserve"> w szczególności potwierdzające dorobek i kwalifikacje zawodowe kandydata lub ich kopie poświadczone za zgodność z oryginałem </w:t>
      </w:r>
      <w:r>
        <w:rPr>
          <w:rFonts w:ascii="Arial" w:hAnsi="Arial" w:cs="Arial"/>
        </w:rPr>
        <w:t xml:space="preserve">przez kandydata </w:t>
      </w:r>
      <w:r w:rsidRPr="000B06AB">
        <w:rPr>
          <w:rFonts w:ascii="Arial" w:hAnsi="Arial" w:cs="Arial"/>
        </w:rPr>
        <w:t>(na prośbę komisji konkursowej kandydat jest obowiązany przedstawić oryginały dokumentów),</w:t>
      </w:r>
    </w:p>
    <w:p w:rsidR="00681AFD" w:rsidRPr="003D4B8D" w:rsidRDefault="00681AFD" w:rsidP="00681AF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D4B8D">
        <w:rPr>
          <w:rFonts w:ascii="Arial" w:hAnsi="Arial" w:cs="Arial"/>
        </w:rPr>
        <w:t xml:space="preserve">informację </w:t>
      </w:r>
      <w:r w:rsidR="002226FC">
        <w:rPr>
          <w:rFonts w:ascii="Arial" w:hAnsi="Arial" w:cs="Arial"/>
        </w:rPr>
        <w:t xml:space="preserve">o kandydacie </w:t>
      </w:r>
      <w:r w:rsidRPr="003D4B8D">
        <w:rPr>
          <w:rFonts w:ascii="Arial" w:hAnsi="Arial" w:cs="Arial"/>
        </w:rPr>
        <w:t>z Krajowego Rejestru Karnego opatrzoną datą nie wcześniejszą niż miesiąc przed dniem zgłoszenia do konkursu,</w:t>
      </w:r>
    </w:p>
    <w:p w:rsidR="00681AFD" w:rsidRPr="003D4B8D" w:rsidRDefault="00681AFD" w:rsidP="00681AF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D4B8D">
        <w:rPr>
          <w:rFonts w:ascii="Arial" w:hAnsi="Arial" w:cs="Arial"/>
        </w:rPr>
        <w:t xml:space="preserve">oświadczenie </w:t>
      </w:r>
      <w:r w:rsidR="00445642">
        <w:rPr>
          <w:rFonts w:ascii="Arial" w:hAnsi="Arial" w:cs="Arial"/>
        </w:rPr>
        <w:t xml:space="preserve">kandydata </w:t>
      </w:r>
      <w:r w:rsidRPr="003D4B8D">
        <w:rPr>
          <w:rFonts w:ascii="Arial" w:hAnsi="Arial" w:cs="Arial"/>
        </w:rPr>
        <w:t>o braku prawomocnie orzeczonego zakazu wykonywania zawodu, zawieszenia prawa wykonywania zawodu, ograniczenia prawa wykonywania zawodu lub zakazu zajmowania określonego stanowiska,</w:t>
      </w:r>
    </w:p>
    <w:p w:rsidR="00681AFD" w:rsidRPr="000B06AB" w:rsidRDefault="00681AFD" w:rsidP="00681AF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 xml:space="preserve">oświadczenie </w:t>
      </w:r>
      <w:r w:rsidR="00EE2A95">
        <w:rPr>
          <w:rFonts w:ascii="Arial" w:hAnsi="Arial" w:cs="Arial"/>
        </w:rPr>
        <w:t xml:space="preserve">kandydata </w:t>
      </w:r>
      <w:r w:rsidRPr="000B06AB">
        <w:rPr>
          <w:rFonts w:ascii="Arial" w:hAnsi="Arial" w:cs="Arial"/>
        </w:rPr>
        <w:t xml:space="preserve">o wyrażeniu zgody na przetwarzanie danych osobowych </w:t>
      </w:r>
      <w:r w:rsidR="00B56F79">
        <w:rPr>
          <w:rFonts w:ascii="Arial" w:hAnsi="Arial" w:cs="Arial"/>
        </w:rPr>
        <w:br/>
      </w:r>
      <w:r w:rsidRPr="000B06AB">
        <w:rPr>
          <w:rFonts w:ascii="Arial" w:hAnsi="Arial" w:cs="Arial"/>
        </w:rPr>
        <w:t>w celach przeprowadzania postępowani</w:t>
      </w:r>
      <w:r>
        <w:rPr>
          <w:rFonts w:ascii="Arial" w:hAnsi="Arial" w:cs="Arial"/>
        </w:rPr>
        <w:t>a konkursowego na to stanowisko.</w:t>
      </w:r>
    </w:p>
    <w:p w:rsidR="00681AFD" w:rsidRPr="00E27C29" w:rsidRDefault="00681AFD" w:rsidP="00681AFD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i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 xml:space="preserve">Dokumenty należy składać w zamkniętej kopercie, na której należy umieścić swoje imię </w:t>
      </w:r>
      <w:r>
        <w:rPr>
          <w:rFonts w:ascii="Arial" w:hAnsi="Arial" w:cs="Arial"/>
          <w:sz w:val="22"/>
          <w:szCs w:val="22"/>
        </w:rPr>
        <w:br/>
      </w:r>
      <w:r w:rsidRPr="004B2C13">
        <w:rPr>
          <w:rFonts w:ascii="Arial" w:hAnsi="Arial" w:cs="Arial"/>
          <w:sz w:val="22"/>
          <w:szCs w:val="22"/>
        </w:rPr>
        <w:t xml:space="preserve">i nazwisko oraz adres i numer telefonu kontaktowego, a także adnotację o treści: </w:t>
      </w:r>
      <w:r w:rsidRPr="004B2C13">
        <w:rPr>
          <w:rFonts w:ascii="Arial" w:hAnsi="Arial" w:cs="Arial"/>
          <w:i/>
          <w:sz w:val="22"/>
          <w:szCs w:val="22"/>
        </w:rPr>
        <w:t xml:space="preserve">„Konkurs na stanowisko </w:t>
      </w:r>
      <w:r w:rsidRPr="0000476E">
        <w:rPr>
          <w:rFonts w:ascii="Arial" w:hAnsi="Arial" w:cs="Arial"/>
          <w:i/>
          <w:sz w:val="22"/>
          <w:szCs w:val="22"/>
        </w:rPr>
        <w:t xml:space="preserve">Dyrektora </w:t>
      </w:r>
      <w:r>
        <w:rPr>
          <w:rFonts w:ascii="Arial" w:hAnsi="Arial" w:cs="Arial"/>
          <w:i/>
          <w:sz w:val="22"/>
          <w:szCs w:val="22"/>
        </w:rPr>
        <w:t>Samodzielnego Publicznego Szpitala Wojewódzk</w:t>
      </w:r>
      <w:r w:rsidR="007E5269">
        <w:rPr>
          <w:rFonts w:ascii="Arial" w:hAnsi="Arial" w:cs="Arial"/>
          <w:i/>
          <w:sz w:val="22"/>
          <w:szCs w:val="22"/>
        </w:rPr>
        <w:t>iego im. Jana Bożego w Lublinie</w:t>
      </w:r>
      <w:r>
        <w:rPr>
          <w:rFonts w:ascii="Arial" w:hAnsi="Arial" w:cs="Arial"/>
          <w:i/>
          <w:sz w:val="22"/>
          <w:szCs w:val="22"/>
        </w:rPr>
        <w:t xml:space="preserve">” </w:t>
      </w:r>
      <w:r w:rsidRPr="004B2C13">
        <w:rPr>
          <w:rFonts w:ascii="Arial" w:hAnsi="Arial" w:cs="Arial"/>
          <w:i/>
          <w:sz w:val="22"/>
          <w:szCs w:val="22"/>
        </w:rPr>
        <w:t>-</w:t>
      </w:r>
      <w:r w:rsidRPr="004B2C13">
        <w:rPr>
          <w:rFonts w:ascii="Arial" w:hAnsi="Arial" w:cs="Arial"/>
          <w:sz w:val="22"/>
          <w:szCs w:val="22"/>
        </w:rPr>
        <w:t xml:space="preserve"> osobiście lub pocztą w terminie</w:t>
      </w:r>
      <w:r>
        <w:rPr>
          <w:rFonts w:ascii="Arial" w:hAnsi="Arial" w:cs="Arial"/>
          <w:sz w:val="22"/>
          <w:szCs w:val="22"/>
        </w:rPr>
        <w:t xml:space="preserve"> </w:t>
      </w:r>
      <w:r w:rsidR="00EE1DBC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dni od daty zamieszczenia ogłoszenia na BIP, tj. 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B56F79">
        <w:rPr>
          <w:rFonts w:ascii="Arial" w:hAnsi="Arial" w:cs="Arial"/>
          <w:b/>
          <w:sz w:val="22"/>
          <w:szCs w:val="22"/>
        </w:rPr>
        <w:t>3 czerwca</w:t>
      </w:r>
      <w:r>
        <w:rPr>
          <w:rFonts w:ascii="Arial" w:hAnsi="Arial" w:cs="Arial"/>
          <w:b/>
          <w:sz w:val="22"/>
          <w:szCs w:val="22"/>
        </w:rPr>
        <w:t xml:space="preserve"> 2019 r. (o zachowaniu terminu zgłoszenia decyduje data wpływu do Urzędu) </w:t>
      </w:r>
      <w:r w:rsidRPr="004B2C13">
        <w:rPr>
          <w:rFonts w:ascii="Arial" w:hAnsi="Arial" w:cs="Arial"/>
          <w:sz w:val="22"/>
          <w:szCs w:val="22"/>
        </w:rPr>
        <w:t>pod adresem: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b/>
          <w:sz w:val="22"/>
          <w:szCs w:val="22"/>
        </w:rPr>
      </w:pP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Urząd Marszałkowski Województwa Lubelskiego w Lublinie</w:t>
      </w:r>
    </w:p>
    <w:p w:rsidR="00681AFD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Departament Zdrowia i Polityki Społecznej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260562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 xml:space="preserve">Artura </w:t>
      </w:r>
      <w:r w:rsidRPr="00260562">
        <w:rPr>
          <w:rFonts w:ascii="Arial" w:hAnsi="Arial" w:cs="Arial"/>
          <w:b/>
          <w:sz w:val="22"/>
          <w:szCs w:val="22"/>
        </w:rPr>
        <w:t>Grottgera 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60562">
        <w:rPr>
          <w:rFonts w:ascii="Arial" w:hAnsi="Arial" w:cs="Arial"/>
          <w:b/>
          <w:sz w:val="22"/>
          <w:szCs w:val="22"/>
        </w:rPr>
        <w:t>20-029 Lublin</w:t>
      </w:r>
    </w:p>
    <w:p w:rsidR="00681AFD" w:rsidRPr="004B2C13" w:rsidRDefault="00681AFD" w:rsidP="00AD312D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b/>
          <w:sz w:val="22"/>
          <w:szCs w:val="22"/>
        </w:rPr>
      </w:pPr>
    </w:p>
    <w:p w:rsidR="00AD312D" w:rsidRPr="004B2C13" w:rsidRDefault="00681AFD" w:rsidP="00AD312D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ab/>
        <w:t xml:space="preserve">Przewidywany termin rozpatrzenia zgłoszonych kandydatur </w:t>
      </w:r>
      <w:r>
        <w:rPr>
          <w:rFonts w:ascii="Arial" w:hAnsi="Arial" w:cs="Arial"/>
          <w:sz w:val="22"/>
          <w:szCs w:val="22"/>
        </w:rPr>
        <w:t xml:space="preserve">to </w:t>
      </w:r>
      <w:r w:rsidR="00EE1DBC">
        <w:rPr>
          <w:rFonts w:ascii="Arial" w:hAnsi="Arial" w:cs="Arial"/>
          <w:sz w:val="22"/>
          <w:szCs w:val="22"/>
        </w:rPr>
        <w:t>20</w:t>
      </w:r>
      <w:r w:rsidRPr="004B2C13">
        <w:rPr>
          <w:rFonts w:ascii="Arial" w:hAnsi="Arial" w:cs="Arial"/>
          <w:sz w:val="22"/>
          <w:szCs w:val="22"/>
        </w:rPr>
        <w:t xml:space="preserve"> dni od</w:t>
      </w:r>
      <w:r w:rsidR="007B6408">
        <w:rPr>
          <w:rFonts w:ascii="Arial" w:hAnsi="Arial" w:cs="Arial"/>
          <w:sz w:val="22"/>
          <w:szCs w:val="22"/>
        </w:rPr>
        <w:t xml:space="preserve"> daty  opublikowania ogłoszenia; miejsce: siedziba</w:t>
      </w:r>
      <w:r w:rsidR="00AD312D" w:rsidRPr="00AD312D">
        <w:rPr>
          <w:rFonts w:ascii="Arial" w:hAnsi="Arial" w:cs="Arial"/>
          <w:sz w:val="22"/>
          <w:szCs w:val="22"/>
        </w:rPr>
        <w:t xml:space="preserve"> </w:t>
      </w:r>
      <w:r w:rsidR="00AD312D">
        <w:rPr>
          <w:rFonts w:ascii="Arial" w:hAnsi="Arial" w:cs="Arial"/>
          <w:sz w:val="22"/>
          <w:szCs w:val="22"/>
        </w:rPr>
        <w:t>Urzędu</w:t>
      </w:r>
      <w:r w:rsidR="00AD312D" w:rsidRPr="00AD312D">
        <w:rPr>
          <w:rFonts w:ascii="Arial" w:hAnsi="Arial" w:cs="Arial"/>
          <w:sz w:val="22"/>
          <w:szCs w:val="22"/>
        </w:rPr>
        <w:t xml:space="preserve"> Marszałkowski</w:t>
      </w:r>
      <w:r w:rsidR="00AD312D">
        <w:rPr>
          <w:rFonts w:ascii="Arial" w:hAnsi="Arial" w:cs="Arial"/>
          <w:sz w:val="22"/>
          <w:szCs w:val="22"/>
        </w:rPr>
        <w:t>ego</w:t>
      </w:r>
      <w:r w:rsidR="00AD312D" w:rsidRPr="00AD312D">
        <w:rPr>
          <w:rFonts w:ascii="Arial" w:hAnsi="Arial" w:cs="Arial"/>
          <w:sz w:val="22"/>
          <w:szCs w:val="22"/>
        </w:rPr>
        <w:t xml:space="preserve"> Województwa Lubelskiego w Lublinie, ul. Artura Grottgera 4, 20-029 Lublin.</w:t>
      </w:r>
    </w:p>
    <w:p w:rsidR="00681AFD" w:rsidRPr="004B2C13" w:rsidRDefault="00681AFD" w:rsidP="00681AFD">
      <w:pPr>
        <w:pStyle w:val="Standard"/>
        <w:tabs>
          <w:tab w:val="left" w:pos="837"/>
          <w:tab w:val="left" w:pos="4787"/>
        </w:tabs>
        <w:rPr>
          <w:rFonts w:ascii="Arial" w:hAnsi="Arial" w:cs="Arial"/>
          <w:b/>
          <w:sz w:val="22"/>
          <w:szCs w:val="22"/>
        </w:rPr>
      </w:pPr>
    </w:p>
    <w:p w:rsidR="001E57BB" w:rsidRDefault="00681AFD" w:rsidP="001E57BB">
      <w:pPr>
        <w:pStyle w:val="Standard"/>
        <w:ind w:firstLine="708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 xml:space="preserve">Informacje o stanie prawnym, organizacyjnym i </w:t>
      </w:r>
      <w:r w:rsidR="00AD312D">
        <w:rPr>
          <w:rFonts w:ascii="Arial" w:hAnsi="Arial" w:cs="Arial"/>
          <w:sz w:val="22"/>
          <w:szCs w:val="22"/>
        </w:rPr>
        <w:t>ekonomicznym</w:t>
      </w:r>
      <w:r w:rsidRPr="004B2C13">
        <w:rPr>
          <w:rFonts w:ascii="Arial" w:hAnsi="Arial" w:cs="Arial"/>
          <w:sz w:val="22"/>
          <w:szCs w:val="22"/>
        </w:rPr>
        <w:t xml:space="preserve"> </w:t>
      </w:r>
      <w:r w:rsidR="00AD312D">
        <w:rPr>
          <w:rFonts w:ascii="Arial" w:hAnsi="Arial" w:cs="Arial"/>
          <w:sz w:val="22"/>
          <w:szCs w:val="22"/>
        </w:rPr>
        <w:t>podmiotu leczniczego</w:t>
      </w:r>
      <w:r>
        <w:rPr>
          <w:rFonts w:ascii="Arial" w:hAnsi="Arial" w:cs="Arial"/>
          <w:sz w:val="22"/>
          <w:szCs w:val="22"/>
        </w:rPr>
        <w:t xml:space="preserve"> kandydaci mogą uzyskać </w:t>
      </w:r>
      <w:r w:rsidR="00AD312D">
        <w:rPr>
          <w:rFonts w:ascii="Arial" w:hAnsi="Arial" w:cs="Arial"/>
          <w:sz w:val="22"/>
          <w:szCs w:val="22"/>
        </w:rPr>
        <w:t xml:space="preserve">na wniosek złożony </w:t>
      </w:r>
      <w:r w:rsidR="001E57BB">
        <w:rPr>
          <w:rFonts w:ascii="Arial" w:hAnsi="Arial" w:cs="Arial"/>
          <w:sz w:val="22"/>
          <w:szCs w:val="22"/>
        </w:rPr>
        <w:t>do</w:t>
      </w:r>
      <w:r w:rsidR="00AD312D">
        <w:rPr>
          <w:rFonts w:ascii="Arial" w:hAnsi="Arial" w:cs="Arial"/>
          <w:sz w:val="22"/>
          <w:szCs w:val="22"/>
        </w:rPr>
        <w:t xml:space="preserve"> Departamentu</w:t>
      </w:r>
      <w:r w:rsidRPr="004B2C13">
        <w:rPr>
          <w:rFonts w:ascii="Arial" w:hAnsi="Arial" w:cs="Arial"/>
          <w:sz w:val="22"/>
          <w:szCs w:val="22"/>
        </w:rPr>
        <w:t xml:space="preserve"> Zdrow</w:t>
      </w:r>
      <w:r>
        <w:rPr>
          <w:rFonts w:ascii="Arial" w:hAnsi="Arial" w:cs="Arial"/>
          <w:sz w:val="22"/>
          <w:szCs w:val="22"/>
        </w:rPr>
        <w:t xml:space="preserve">ia i Polityki Społecznej Urzędu </w:t>
      </w:r>
      <w:r w:rsidRPr="004B2C13">
        <w:rPr>
          <w:rFonts w:ascii="Arial" w:hAnsi="Arial" w:cs="Arial"/>
          <w:sz w:val="22"/>
          <w:szCs w:val="22"/>
        </w:rPr>
        <w:t>Marszałkowskiego Województwa Lubelskiego</w:t>
      </w:r>
      <w:r>
        <w:rPr>
          <w:rFonts w:ascii="Arial" w:hAnsi="Arial" w:cs="Arial"/>
          <w:sz w:val="22"/>
          <w:szCs w:val="22"/>
        </w:rPr>
        <w:t xml:space="preserve"> w Lublinie</w:t>
      </w:r>
      <w:r w:rsidRPr="004B2C13">
        <w:rPr>
          <w:rFonts w:ascii="Arial" w:hAnsi="Arial" w:cs="Arial"/>
          <w:sz w:val="22"/>
          <w:szCs w:val="22"/>
        </w:rPr>
        <w:t>, ul.</w:t>
      </w:r>
      <w:r>
        <w:rPr>
          <w:rFonts w:ascii="Arial" w:hAnsi="Arial" w:cs="Arial"/>
          <w:sz w:val="22"/>
          <w:szCs w:val="22"/>
        </w:rPr>
        <w:t xml:space="preserve"> </w:t>
      </w:r>
      <w:r w:rsidRPr="005902CF">
        <w:rPr>
          <w:rFonts w:ascii="Arial" w:hAnsi="Arial" w:cs="Arial"/>
          <w:sz w:val="22"/>
          <w:szCs w:val="22"/>
        </w:rPr>
        <w:t xml:space="preserve">Artura </w:t>
      </w:r>
      <w:r>
        <w:rPr>
          <w:rFonts w:ascii="Arial" w:hAnsi="Arial" w:cs="Arial"/>
          <w:sz w:val="22"/>
          <w:szCs w:val="22"/>
        </w:rPr>
        <w:t xml:space="preserve">Grottgera 4, </w:t>
      </w:r>
      <w:r w:rsidR="001E57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20-029 Lublin</w:t>
      </w:r>
      <w:r w:rsidR="006F0D86">
        <w:rPr>
          <w:rFonts w:ascii="Arial" w:hAnsi="Arial" w:cs="Arial"/>
          <w:sz w:val="22"/>
          <w:szCs w:val="22"/>
        </w:rPr>
        <w:t xml:space="preserve">, tel.81 478-13-13 </w:t>
      </w:r>
      <w:r w:rsidR="007B6408">
        <w:rPr>
          <w:rFonts w:ascii="Arial" w:hAnsi="Arial" w:cs="Arial"/>
          <w:sz w:val="22"/>
          <w:szCs w:val="22"/>
        </w:rPr>
        <w:t xml:space="preserve"> (godz. pracy Urzędu 7:30-15:30) lub </w:t>
      </w:r>
      <w:r w:rsidR="001E57BB">
        <w:rPr>
          <w:rFonts w:ascii="Arial" w:hAnsi="Arial" w:cs="Arial"/>
          <w:sz w:val="22"/>
          <w:szCs w:val="22"/>
        </w:rPr>
        <w:t>na adres:</w:t>
      </w:r>
      <w:r w:rsidR="006F0D86">
        <w:rPr>
          <w:rFonts w:ascii="Arial" w:hAnsi="Arial" w:cs="Arial"/>
          <w:sz w:val="22"/>
          <w:szCs w:val="22"/>
        </w:rPr>
        <w:tab/>
      </w:r>
      <w:r w:rsidR="001E57B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E57BB" w:rsidRPr="00E0581C">
          <w:rPr>
            <w:rStyle w:val="Hipercze"/>
            <w:rFonts w:ascii="Arial" w:hAnsi="Arial" w:cs="Arial"/>
            <w:color w:val="auto"/>
            <w:sz w:val="22"/>
            <w:szCs w:val="22"/>
          </w:rPr>
          <w:t>zdrowie@lubelskie.pl</w:t>
        </w:r>
      </w:hyperlink>
    </w:p>
    <w:p w:rsidR="003112D8" w:rsidRPr="00AA2115" w:rsidRDefault="003112D8" w:rsidP="003112D8">
      <w:pPr>
        <w:jc w:val="center"/>
        <w:rPr>
          <w:rFonts w:ascii="Arial" w:hAnsi="Arial" w:cs="Arial"/>
          <w:b/>
        </w:rPr>
      </w:pPr>
      <w:bookmarkStart w:id="0" w:name="_GoBack"/>
      <w:r w:rsidRPr="00AA2115">
        <w:rPr>
          <w:rFonts w:ascii="Arial" w:hAnsi="Arial" w:cs="Arial"/>
          <w:b/>
        </w:rPr>
        <w:lastRenderedPageBreak/>
        <w:t>KLAUZULA INFORMACYJNA O PRZETWARZANIU DANYCH OSOBOWYCH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 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1) Administratorem Pani/Pana danych osobowych jest </w:t>
      </w:r>
      <w:r>
        <w:rPr>
          <w:rFonts w:ascii="Arial" w:hAnsi="Arial" w:cs="Arial"/>
        </w:rPr>
        <w:t>Województwo Lubelskie</w:t>
      </w:r>
      <w:r w:rsidRPr="00AA2115">
        <w:rPr>
          <w:rFonts w:ascii="Arial" w:hAnsi="Arial" w:cs="Arial"/>
        </w:rPr>
        <w:t>, ul. Ar</w:t>
      </w:r>
      <w:r>
        <w:rPr>
          <w:rFonts w:ascii="Arial" w:hAnsi="Arial" w:cs="Arial"/>
        </w:rPr>
        <w:t>tura Grottgera 4, 20-029 Lublin.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2) Dane kontaktowe Inspektora Ochrony Danych Osobowych: UMWL w Lublinie: ul. Artura Grottgera 4, 20-029 Lublin, email: </w:t>
      </w:r>
      <w:hyperlink r:id="rId7" w:history="1">
        <w:r w:rsidRPr="00A94636">
          <w:rPr>
            <w:rStyle w:val="Hipercze"/>
            <w:rFonts w:ascii="Arial" w:hAnsi="Arial" w:cs="Arial"/>
          </w:rPr>
          <w:t>iod@lubelskie.pl</w:t>
        </w:r>
      </w:hyperlink>
      <w:r w:rsidRPr="00AA2115">
        <w:rPr>
          <w:rFonts w:ascii="Arial" w:hAnsi="Arial" w:cs="Arial"/>
        </w:rPr>
        <w:t xml:space="preserve">. 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>3) Pani/Pana dane osobowe przetwarzane</w:t>
      </w:r>
      <w:r>
        <w:rPr>
          <w:rFonts w:ascii="Arial" w:hAnsi="Arial" w:cs="Arial"/>
        </w:rPr>
        <w:t xml:space="preserve"> będą</w:t>
      </w:r>
      <w:r w:rsidRPr="00AA2115">
        <w:rPr>
          <w:rFonts w:ascii="Arial" w:hAnsi="Arial" w:cs="Arial"/>
        </w:rPr>
        <w:t xml:space="preserve"> na podstawie </w:t>
      </w:r>
      <w:r w:rsidRPr="00013CB7">
        <w:rPr>
          <w:rFonts w:ascii="Arial" w:hAnsi="Arial" w:cs="Arial"/>
        </w:rPr>
        <w:t xml:space="preserve">art. 6 ust. 1 </w:t>
      </w:r>
      <w:r>
        <w:rPr>
          <w:rFonts w:ascii="Arial" w:hAnsi="Arial" w:cs="Arial"/>
        </w:rPr>
        <w:t xml:space="preserve">lit. </w:t>
      </w:r>
      <w:r w:rsidRPr="00013CB7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RODO </w:t>
      </w:r>
      <w:r>
        <w:rPr>
          <w:rFonts w:ascii="Arial" w:hAnsi="Arial" w:cs="Arial"/>
        </w:rPr>
        <w:br/>
        <w:t xml:space="preserve">w celu przeprowadzenia konkursu na jakie Pani/Pan aplikowała, zgodnie art. 49 ustawy </w:t>
      </w:r>
      <w:r>
        <w:rPr>
          <w:rFonts w:ascii="Arial" w:hAnsi="Arial" w:cs="Arial"/>
        </w:rPr>
        <w:br/>
        <w:t xml:space="preserve">z dnia 15 kwietnia 2011 r. o działalności leczniczej (Dz. U. z 2018 r. poz. 2190,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i rozporządzeniem </w:t>
      </w:r>
      <w:r w:rsidRPr="00EB12B7">
        <w:rPr>
          <w:rFonts w:ascii="Arial" w:hAnsi="Arial" w:cs="Arial"/>
        </w:rPr>
        <w:t xml:space="preserve">Ministra Zdrowia </w:t>
      </w:r>
      <w:r w:rsidRPr="00EB12B7">
        <w:rPr>
          <w:rFonts w:ascii="Arial" w:eastAsia="Times New Roman" w:hAnsi="Arial" w:cs="Arial"/>
          <w:lang w:eastAsia="pl-PL"/>
        </w:rPr>
        <w:t xml:space="preserve">w sprawie sposobu przeprowadzania konkursu na niektóre stanowiska kierownicze w podmiocie leczniczym niebędącym przedsiębiorcą </w:t>
      </w:r>
      <w:r w:rsidRPr="00EB12B7">
        <w:rPr>
          <w:rFonts w:ascii="Arial" w:hAnsi="Arial" w:cs="Arial"/>
        </w:rPr>
        <w:t>(Dz.U. z 2018 poz. 393)</w:t>
      </w:r>
      <w:r>
        <w:rPr>
          <w:rFonts w:ascii="Arial" w:hAnsi="Arial" w:cs="Arial"/>
        </w:rPr>
        <w:t>.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4) Dane osobowe nie będą udostępniane odbiorcom danych za wyjątkiem podmiotów, które są upoważnione na podstawie przepisów prawa. 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5) Pani/Pana dane osobowe nie będą przekazywane do państwa trzeciego/organizacji. </w:t>
      </w:r>
    </w:p>
    <w:p w:rsidR="003112D8" w:rsidRPr="001774D6" w:rsidRDefault="003112D8" w:rsidP="003112D8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AA2115">
        <w:rPr>
          <w:rFonts w:ascii="Arial" w:hAnsi="Arial" w:cs="Arial"/>
        </w:rPr>
        <w:t xml:space="preserve">6) Pani/Pana dane osobowe będą przetwarzane do czasu zakończenia </w:t>
      </w:r>
      <w:r>
        <w:rPr>
          <w:rFonts w:ascii="Arial" w:hAnsi="Arial" w:cs="Arial"/>
        </w:rPr>
        <w:t>postępowania konkursowego</w:t>
      </w:r>
      <w:r w:rsidRPr="00AA2115">
        <w:rPr>
          <w:rFonts w:ascii="Arial" w:hAnsi="Arial" w:cs="Arial"/>
        </w:rPr>
        <w:t xml:space="preserve"> na stanowisko pracy na jakie Pan/Pani aplikował/a lub/i do czasu cofnięcia przez Pani/Pana zgody i tylko w z</w:t>
      </w:r>
      <w:r>
        <w:rPr>
          <w:rFonts w:ascii="Arial" w:hAnsi="Arial" w:cs="Arial"/>
        </w:rPr>
        <w:t>akresie w jakim udzielono zgody.</w:t>
      </w:r>
      <w:r w:rsidRPr="001774D6"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</w:t>
      </w:r>
      <w:r w:rsidRPr="001774D6">
        <w:rPr>
          <w:rFonts w:ascii="Arial" w:eastAsia="Times New Roman" w:hAnsi="Arial" w:cs="Arial"/>
          <w:color w:val="000000"/>
          <w:lang w:eastAsia="pl-PL"/>
        </w:rPr>
        <w:t xml:space="preserve">o zakończeniu postępowania konkursowego dokumenty są odsyłane (jedynie część danych tj. imię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1774D6">
        <w:rPr>
          <w:rFonts w:ascii="Arial" w:eastAsia="Times New Roman" w:hAnsi="Arial" w:cs="Arial"/>
          <w:color w:val="000000"/>
          <w:lang w:eastAsia="pl-PL"/>
        </w:rPr>
        <w:t>i nazwisko oraz adres przechowywane są przez okres archiwalny)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>7) Posiada Pani/Pan prawo dostępu do treści swoich danych (o przetwarzanych danych oraz otrzymania ich kopii), prawo ich sprostowania, ograniczenia przetwarzania o dane zbędne dla celu przet</w:t>
      </w:r>
      <w:r>
        <w:rPr>
          <w:rFonts w:ascii="Arial" w:hAnsi="Arial" w:cs="Arial"/>
        </w:rPr>
        <w:t xml:space="preserve">warzania określonego w pkt. 3). </w:t>
      </w:r>
      <w:r w:rsidRPr="00AA2115">
        <w:rPr>
          <w:rFonts w:ascii="Arial" w:hAnsi="Arial" w:cs="Arial"/>
        </w:rPr>
        <w:t xml:space="preserve">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 </w:t>
      </w:r>
    </w:p>
    <w:p w:rsidR="003112D8" w:rsidRDefault="003112D8" w:rsidP="003112D8">
      <w:pPr>
        <w:jc w:val="both"/>
        <w:rPr>
          <w:rFonts w:ascii="Arial" w:hAnsi="Arial" w:cs="Arial"/>
        </w:rPr>
      </w:pPr>
      <w:r w:rsidRPr="00AA2115">
        <w:rPr>
          <w:rFonts w:ascii="Arial" w:hAnsi="Arial" w:cs="Arial"/>
        </w:rPr>
        <w:t xml:space="preserve">8) 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:rsidR="003112D8" w:rsidRPr="00EB12B7" w:rsidRDefault="003112D8" w:rsidP="003112D8">
      <w:pPr>
        <w:jc w:val="both"/>
        <w:rPr>
          <w:rFonts w:ascii="Arial" w:hAnsi="Arial" w:cs="Arial"/>
        </w:rPr>
      </w:pPr>
      <w:r w:rsidRPr="00EB12B7">
        <w:rPr>
          <w:rFonts w:ascii="Arial" w:hAnsi="Arial" w:cs="Arial"/>
        </w:rPr>
        <w:t xml:space="preserve">9) Podanie danych osobowych jest niezbędne, ponieważ wynika z wymogu ustawowego określonego </w:t>
      </w:r>
      <w:r>
        <w:rPr>
          <w:rFonts w:ascii="Arial" w:hAnsi="Arial" w:cs="Arial"/>
        </w:rPr>
        <w:t xml:space="preserve">w art. 49 ustawy z dnia 15 kwietnia 2011 r. o działalności leczniczej (Dz. U. </w:t>
      </w:r>
      <w:r>
        <w:rPr>
          <w:rFonts w:ascii="Arial" w:hAnsi="Arial" w:cs="Arial"/>
        </w:rPr>
        <w:br/>
        <w:t xml:space="preserve">z 2018 r. poz. 2190,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</w:t>
      </w:r>
      <w:r w:rsidRPr="00EB12B7">
        <w:rPr>
          <w:rFonts w:ascii="Arial" w:hAnsi="Arial" w:cs="Arial"/>
        </w:rPr>
        <w:t xml:space="preserve">w rozporządzeniu Ministra Zdrowia </w:t>
      </w:r>
      <w:r w:rsidRPr="00EB12B7">
        <w:rPr>
          <w:rFonts w:ascii="Arial" w:eastAsia="Times New Roman" w:hAnsi="Arial" w:cs="Arial"/>
          <w:lang w:eastAsia="pl-PL"/>
        </w:rPr>
        <w:t xml:space="preserve">w sprawie sposobu przeprowadzania konkursu na niektóre stanowiska kierownicze w podmiocie leczniczym niebędącym przedsiębiorcą </w:t>
      </w:r>
      <w:r w:rsidRPr="00EB12B7">
        <w:rPr>
          <w:rFonts w:ascii="Arial" w:hAnsi="Arial" w:cs="Arial"/>
        </w:rPr>
        <w:t>(Dz.U. z 2018 poz. 393)</w:t>
      </w:r>
      <w:r>
        <w:rPr>
          <w:rFonts w:ascii="Arial" w:hAnsi="Arial" w:cs="Arial"/>
        </w:rPr>
        <w:t>.</w:t>
      </w:r>
    </w:p>
    <w:p w:rsidR="003112D8" w:rsidRPr="000915ED" w:rsidRDefault="003112D8" w:rsidP="003112D8">
      <w:pPr>
        <w:jc w:val="both"/>
        <w:rPr>
          <w:rFonts w:ascii="Arial" w:hAnsi="Arial" w:cs="Arial"/>
        </w:rPr>
      </w:pPr>
      <w:r w:rsidRPr="000915ED">
        <w:rPr>
          <w:rFonts w:ascii="Arial" w:hAnsi="Arial" w:cs="Arial"/>
        </w:rPr>
        <w:t>10)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</w:t>
      </w:r>
      <w:r>
        <w:rPr>
          <w:rFonts w:ascii="Arial" w:hAnsi="Arial" w:cs="Arial"/>
        </w:rPr>
        <w:t>.</w:t>
      </w:r>
    </w:p>
    <w:bookmarkEnd w:id="0"/>
    <w:p w:rsidR="003112D8" w:rsidRPr="004B2C13" w:rsidRDefault="003112D8" w:rsidP="001E57BB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sectPr w:rsidR="003112D8" w:rsidRPr="004B2C13" w:rsidSect="003E3C29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E6C"/>
    <w:multiLevelType w:val="hybridMultilevel"/>
    <w:tmpl w:val="7D6ABCBC"/>
    <w:lvl w:ilvl="0" w:tplc="13D654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D1C29"/>
    <w:multiLevelType w:val="multilevel"/>
    <w:tmpl w:val="260AB75C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D"/>
    <w:rsid w:val="001E57BB"/>
    <w:rsid w:val="002226FC"/>
    <w:rsid w:val="003112D8"/>
    <w:rsid w:val="003E3C29"/>
    <w:rsid w:val="00417076"/>
    <w:rsid w:val="00445642"/>
    <w:rsid w:val="004A19BD"/>
    <w:rsid w:val="005E3FA6"/>
    <w:rsid w:val="00681AFD"/>
    <w:rsid w:val="006F0D86"/>
    <w:rsid w:val="007B6408"/>
    <w:rsid w:val="007E5269"/>
    <w:rsid w:val="008E6F09"/>
    <w:rsid w:val="00AD312D"/>
    <w:rsid w:val="00B56F79"/>
    <w:rsid w:val="00EE1DBC"/>
    <w:rsid w:val="00EE2A95"/>
    <w:rsid w:val="00E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1A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1A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@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Nowosad</dc:creator>
  <cp:lastModifiedBy>Tomasz Nowosad</cp:lastModifiedBy>
  <cp:revision>16</cp:revision>
  <cp:lastPrinted>2019-05-14T12:18:00Z</cp:lastPrinted>
  <dcterms:created xsi:type="dcterms:W3CDTF">2019-05-07T07:43:00Z</dcterms:created>
  <dcterms:modified xsi:type="dcterms:W3CDTF">2019-05-22T05:45:00Z</dcterms:modified>
</cp:coreProperties>
</file>