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A8" w:rsidRDefault="0094451E">
      <w:pPr>
        <w:pStyle w:val="Nagwek2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DA39A8" w:rsidRDefault="006C62F4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OP-IV.272.143</w:t>
      </w:r>
      <w:r w:rsidR="0094451E">
        <w:rPr>
          <w:rFonts w:ascii="Arial" w:hAnsi="Arial" w:cs="Arial"/>
          <w:sz w:val="22"/>
          <w:szCs w:val="22"/>
        </w:rPr>
        <w:t xml:space="preserve">.2020.AO                                      </w:t>
      </w:r>
      <w:r w:rsidR="00B00FEE">
        <w:rPr>
          <w:rFonts w:ascii="Arial" w:hAnsi="Arial" w:cs="Arial"/>
          <w:sz w:val="22"/>
          <w:szCs w:val="22"/>
        </w:rPr>
        <w:t xml:space="preserve">                               </w:t>
      </w:r>
      <w:r w:rsidR="0094451E">
        <w:rPr>
          <w:rFonts w:ascii="Arial" w:hAnsi="Arial" w:cs="Arial"/>
          <w:sz w:val="22"/>
          <w:szCs w:val="22"/>
        </w:rPr>
        <w:t xml:space="preserve"> </w:t>
      </w:r>
      <w:r w:rsidR="0094451E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A94126">
        <w:rPr>
          <w:rFonts w:ascii="Arial" w:hAnsi="Arial" w:cs="Arial"/>
          <w:b/>
          <w:i/>
          <w:sz w:val="22"/>
          <w:szCs w:val="22"/>
          <w:u w:val="single"/>
        </w:rPr>
        <w:t xml:space="preserve">5 </w:t>
      </w:r>
      <w:r w:rsidR="0094451E">
        <w:rPr>
          <w:rFonts w:ascii="Arial" w:hAnsi="Arial" w:cs="Arial"/>
          <w:b/>
          <w:i/>
          <w:sz w:val="22"/>
          <w:szCs w:val="22"/>
          <w:u w:val="single"/>
        </w:rPr>
        <w:t>do SIWZ</w:t>
      </w:r>
      <w:r w:rsidR="0094451E">
        <w:rPr>
          <w:rFonts w:ascii="Arial" w:hAnsi="Arial" w:cs="Arial"/>
          <w:b/>
          <w:sz w:val="22"/>
          <w:szCs w:val="22"/>
        </w:rPr>
        <w:t xml:space="preserve"> </w:t>
      </w:r>
    </w:p>
    <w:p w:rsidR="00DA39A8" w:rsidRDefault="00DA39A8">
      <w:pPr>
        <w:pStyle w:val="Nagwek2"/>
        <w:rPr>
          <w:rFonts w:ascii="Arial" w:hAnsi="Arial" w:cs="Arial"/>
          <w:sz w:val="22"/>
          <w:szCs w:val="22"/>
        </w:rPr>
      </w:pPr>
    </w:p>
    <w:p w:rsidR="00DA39A8" w:rsidRDefault="0094451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DA39A8" w:rsidRDefault="00DA39A8">
      <w:pPr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DA39A8" w:rsidRDefault="00DA39A8">
      <w:pPr>
        <w:pStyle w:val="Tekstpodstawowy3"/>
        <w:rPr>
          <w:rFonts w:ascii="Arial" w:hAnsi="Arial" w:cs="Arial"/>
          <w:sz w:val="22"/>
          <w:szCs w:val="22"/>
        </w:rPr>
      </w:pPr>
    </w:p>
    <w:p w:rsidR="00DA39A8" w:rsidRDefault="0094451E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DA39A8" w:rsidRDefault="00DA39A8">
      <w:pPr>
        <w:pStyle w:val="Tekstpodstawowy3"/>
        <w:rPr>
          <w:rFonts w:ascii="Arial" w:hAnsi="Arial" w:cs="Arial"/>
          <w:sz w:val="22"/>
          <w:szCs w:val="22"/>
        </w:rPr>
      </w:pPr>
    </w:p>
    <w:p w:rsidR="00DA39A8" w:rsidRDefault="00DA39A8">
      <w:pPr>
        <w:rPr>
          <w:rFonts w:ascii="Arial" w:hAnsi="Arial" w:cs="Arial"/>
          <w:sz w:val="22"/>
          <w:szCs w:val="22"/>
        </w:rPr>
      </w:pPr>
    </w:p>
    <w:p w:rsidR="006C62F4" w:rsidRPr="006C62F4" w:rsidRDefault="0094451E" w:rsidP="006C62F4">
      <w:pPr>
        <w:jc w:val="both"/>
        <w:rPr>
          <w:rFonts w:ascii="Arial" w:hAnsi="Arial" w:cs="Arial"/>
          <w:sz w:val="22"/>
          <w:szCs w:val="22"/>
        </w:rPr>
      </w:pPr>
      <w:r w:rsidRPr="00731FDD">
        <w:rPr>
          <w:rFonts w:ascii="Arial" w:hAnsi="Arial" w:cs="Arial"/>
          <w:b/>
          <w:sz w:val="22"/>
          <w:szCs w:val="22"/>
        </w:rPr>
        <w:t>Składamy naszą ofertę w postępowaniu prowadzonym w trybie przetargu nieograniczonego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62F4">
        <w:rPr>
          <w:rFonts w:ascii="Arial" w:hAnsi="Arial" w:cs="Arial"/>
          <w:b/>
          <w:sz w:val="22"/>
          <w:szCs w:val="22"/>
        </w:rPr>
        <w:t>o</w:t>
      </w:r>
      <w:r w:rsidR="006C62F4" w:rsidRPr="006C62F4">
        <w:rPr>
          <w:rFonts w:ascii="Arial" w:hAnsi="Arial" w:cs="Arial"/>
          <w:b/>
          <w:sz w:val="22"/>
          <w:szCs w:val="22"/>
        </w:rPr>
        <w:t>pracowanie wstępnych studiów planistyczno-prognostycznych dla projektów zgłoszonych przez Województwo Lubelskie do Programu Uzupełniania Lokalnej i Regionalnej Infrastruktury Kolejowej – Kolej +.</w:t>
      </w:r>
    </w:p>
    <w:p w:rsidR="00A94126" w:rsidRPr="00A94126" w:rsidRDefault="00A94126" w:rsidP="00A94126">
      <w:pPr>
        <w:jc w:val="both"/>
        <w:rPr>
          <w:rFonts w:ascii="Arial" w:hAnsi="Arial" w:cs="Arial"/>
          <w:b/>
          <w:sz w:val="22"/>
          <w:szCs w:val="22"/>
        </w:rPr>
      </w:pPr>
    </w:p>
    <w:p w:rsidR="00DA39A8" w:rsidRPr="00620EF0" w:rsidRDefault="006C62F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0EF0">
        <w:rPr>
          <w:rFonts w:ascii="Arial" w:hAnsi="Arial" w:cs="Arial"/>
          <w:b/>
          <w:sz w:val="22"/>
          <w:szCs w:val="22"/>
          <w:u w:val="single"/>
        </w:rPr>
        <w:t>Część nr 1 postępowania</w:t>
      </w:r>
    </w:p>
    <w:p w:rsidR="00DA39A8" w:rsidRPr="004117DC" w:rsidRDefault="004117DC">
      <w:pPr>
        <w:jc w:val="both"/>
        <w:rPr>
          <w:rFonts w:ascii="Arial" w:hAnsi="Arial" w:cs="Arial"/>
          <w:b/>
          <w:sz w:val="22"/>
          <w:szCs w:val="22"/>
        </w:rPr>
      </w:pPr>
      <w:r w:rsidRPr="004117DC">
        <w:rPr>
          <w:rFonts w:ascii="Arial" w:hAnsi="Arial" w:cs="Arial"/>
          <w:b/>
          <w:sz w:val="22"/>
          <w:szCs w:val="22"/>
        </w:rPr>
        <w:t>Opracowanie wstępnych studiów planistyczno-prognostycznych dla projektów: Rewitalizacja połączenia Chełm – Włodawa wraz poprawą dostępności transportu kolejowego w m. Włodawa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"/>
        <w:gridCol w:w="5870"/>
      </w:tblGrid>
      <w:tr w:rsidR="00DA39A8" w:rsidTr="006C62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A39A8" w:rsidRDefault="00DA39A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DA39A8" w:rsidRDefault="0094451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całej oferty brutto</w:t>
            </w:r>
          </w:p>
          <w:p w:rsidR="00DA39A8" w:rsidRDefault="00DA39A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39A8" w:rsidRDefault="00DA39A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DA39A8" w:rsidRDefault="00DA39A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DA39A8" w:rsidRDefault="0094451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………………......................................................... zł</w:t>
            </w:r>
          </w:p>
        </w:tc>
      </w:tr>
      <w:tr w:rsidR="00C92025" w:rsidTr="006C62F4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025" w:rsidRDefault="00C92025" w:rsidP="006D2455">
            <w:pPr>
              <w:spacing w:line="360" w:lineRule="auto"/>
            </w:pP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25" w:rsidRDefault="00C92025" w:rsidP="006D2455">
            <w:pPr>
              <w:spacing w:line="360" w:lineRule="auto"/>
            </w:pPr>
          </w:p>
        </w:tc>
      </w:tr>
      <w:tr w:rsidR="00DA39A8" w:rsidTr="006C62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9A8" w:rsidRDefault="006C62F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przedmiotu zamówienia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A8" w:rsidRDefault="00DA39A8">
            <w:pPr>
              <w:pStyle w:val="Tekstpodstawowy"/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A39A8" w:rsidRDefault="0094451E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C62F4">
              <w:rPr>
                <w:rFonts w:ascii="Arial" w:hAnsi="Arial" w:cs="Arial"/>
                <w:sz w:val="22"/>
                <w:szCs w:val="22"/>
              </w:rPr>
              <w:t>31 sierpnia 2021 r.</w:t>
            </w:r>
          </w:p>
          <w:p w:rsidR="00DA39A8" w:rsidRDefault="0094451E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6C62F4">
              <w:rPr>
                <w:rFonts w:ascii="Arial" w:hAnsi="Arial" w:cs="Arial"/>
                <w:sz w:val="22"/>
                <w:szCs w:val="22"/>
              </w:rPr>
              <w:t xml:space="preserve">15 września 2021 r. </w:t>
            </w:r>
          </w:p>
          <w:p w:rsidR="006C62F4" w:rsidRDefault="006C62F4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 września 2021 r.</w:t>
            </w:r>
          </w:p>
          <w:p w:rsidR="00DA39A8" w:rsidRDefault="0094451E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zaznaczyć</w:t>
            </w:r>
          </w:p>
        </w:tc>
      </w:tr>
    </w:tbl>
    <w:p w:rsidR="00620EF0" w:rsidRDefault="00620EF0">
      <w:pPr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DA39A8" w:rsidRPr="00731FDD" w:rsidRDefault="00620EF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Zamawiający w przypadku b</w:t>
      </w:r>
      <w:r w:rsidRPr="00731FDD">
        <w:rPr>
          <w:rFonts w:ascii="Arial" w:eastAsia="Calibri" w:hAnsi="Arial" w:cs="Arial"/>
          <w:b/>
          <w:color w:val="FF0000"/>
          <w:sz w:val="22"/>
          <w:szCs w:val="22"/>
        </w:rPr>
        <w:t xml:space="preserve">rak wskazania w Formularzu ofertowym </w:t>
      </w:r>
      <w:r>
        <w:rPr>
          <w:rFonts w:ascii="Arial" w:eastAsia="Calibri" w:hAnsi="Arial" w:cs="Arial"/>
          <w:b/>
          <w:color w:val="FF0000"/>
          <w:sz w:val="22"/>
          <w:szCs w:val="22"/>
        </w:rPr>
        <w:t>terminu realizacji zamówienia, przyjmuje, iż Wykonawca deklaruje termin realizacji do 30.09.2021 r.</w:t>
      </w:r>
      <w:r w:rsidR="0094451E"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, zatem </w:t>
      </w:r>
      <w:r w:rsidR="00731FDD"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Wykonawca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otrzyma w powyższym kryterium</w:t>
      </w:r>
      <w:r w:rsidR="0094451E"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0 pkt.</w:t>
      </w:r>
    </w:p>
    <w:p w:rsidR="00DA39A8" w:rsidRPr="00731FDD" w:rsidRDefault="000C643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 przypadku zaznaczenia trzech</w:t>
      </w:r>
      <w:r w:rsidR="0094451E" w:rsidRPr="00731FDD">
        <w:rPr>
          <w:rFonts w:ascii="Arial" w:hAnsi="Arial" w:cs="Arial"/>
          <w:b/>
          <w:color w:val="FF0000"/>
          <w:sz w:val="22"/>
          <w:szCs w:val="22"/>
        </w:rPr>
        <w:t xml:space="preserve"> opcji jednocześnie w </w:t>
      </w:r>
      <w:r w:rsidR="00EA1FE0" w:rsidRPr="00731FDD">
        <w:rPr>
          <w:rFonts w:ascii="Arial" w:hAnsi="Arial" w:cs="Arial"/>
          <w:b/>
          <w:color w:val="FF0000"/>
          <w:sz w:val="22"/>
          <w:szCs w:val="22"/>
        </w:rPr>
        <w:t>powyższym kryterium</w:t>
      </w:r>
      <w:r w:rsidR="0094451E" w:rsidRPr="00731FDD">
        <w:rPr>
          <w:rFonts w:ascii="Arial" w:hAnsi="Arial" w:cs="Arial"/>
          <w:b/>
          <w:color w:val="FF0000"/>
          <w:sz w:val="22"/>
          <w:szCs w:val="22"/>
        </w:rPr>
        <w:t>, taka oferta zostanie odrzucona.</w:t>
      </w:r>
    </w:p>
    <w:p w:rsidR="00620EF0" w:rsidRDefault="00620EF0" w:rsidP="00620EF0">
      <w:pPr>
        <w:jc w:val="both"/>
        <w:rPr>
          <w:rFonts w:ascii="Arial" w:hAnsi="Arial" w:cs="Arial"/>
          <w:b/>
          <w:sz w:val="22"/>
          <w:szCs w:val="22"/>
        </w:rPr>
      </w:pPr>
    </w:p>
    <w:p w:rsidR="00620EF0" w:rsidRPr="00620EF0" w:rsidRDefault="00620EF0" w:rsidP="00620EF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0EF0">
        <w:rPr>
          <w:rFonts w:ascii="Arial" w:hAnsi="Arial" w:cs="Arial"/>
          <w:b/>
          <w:sz w:val="22"/>
          <w:szCs w:val="22"/>
          <w:u w:val="single"/>
        </w:rPr>
        <w:t>Część nr 2 postępowania</w:t>
      </w:r>
    </w:p>
    <w:p w:rsidR="00620EF0" w:rsidRPr="004117DC" w:rsidRDefault="004117DC" w:rsidP="00620EF0">
      <w:pPr>
        <w:jc w:val="both"/>
        <w:rPr>
          <w:rFonts w:ascii="Arial" w:hAnsi="Arial" w:cs="Arial"/>
          <w:b/>
          <w:sz w:val="22"/>
          <w:szCs w:val="22"/>
        </w:rPr>
      </w:pPr>
      <w:r w:rsidRPr="004117DC">
        <w:rPr>
          <w:rFonts w:ascii="Arial" w:hAnsi="Arial" w:cs="Arial"/>
          <w:b/>
          <w:sz w:val="22"/>
          <w:szCs w:val="22"/>
        </w:rPr>
        <w:t>Opracowanie wstępnych studiów planistyczno-prognostycznych dla projektów: Prace na liniach kolejowych 69 i 72 na odc. Rejowiec – Zawada – Zamość Szopinek wraz z budową łącznicy omijającej stację Zawada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"/>
        <w:gridCol w:w="5870"/>
      </w:tblGrid>
      <w:tr w:rsidR="00620EF0" w:rsidTr="00D03D8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całej oferty brutto</w:t>
            </w: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………………......................................................... zł</w:t>
            </w:r>
          </w:p>
        </w:tc>
      </w:tr>
      <w:tr w:rsidR="00620EF0" w:rsidTr="00D03D86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spacing w:line="360" w:lineRule="auto"/>
            </w:pP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spacing w:line="360" w:lineRule="auto"/>
            </w:pPr>
          </w:p>
        </w:tc>
      </w:tr>
      <w:tr w:rsidR="00620EF0" w:rsidTr="00D03D8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przedmiotu zamówienia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31 sierpnia 2021 r.</w:t>
            </w: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15 września 2021 r. </w:t>
            </w: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30 września 2021 r.</w:t>
            </w:r>
          </w:p>
          <w:p w:rsidR="00620EF0" w:rsidRDefault="00620EF0" w:rsidP="00D03D86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zaznaczyć</w:t>
            </w:r>
          </w:p>
        </w:tc>
      </w:tr>
    </w:tbl>
    <w:p w:rsidR="00620EF0" w:rsidRPr="00731FDD" w:rsidRDefault="00620EF0" w:rsidP="00620EF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lastRenderedPageBreak/>
        <w:t>Zamawiający w przypadku b</w:t>
      </w:r>
      <w:r w:rsidRPr="00731FDD">
        <w:rPr>
          <w:rFonts w:ascii="Arial" w:eastAsia="Calibri" w:hAnsi="Arial" w:cs="Arial"/>
          <w:b/>
          <w:color w:val="FF0000"/>
          <w:sz w:val="22"/>
          <w:szCs w:val="22"/>
        </w:rPr>
        <w:t xml:space="preserve">rak wskazania w Formularzu ofertowym </w:t>
      </w:r>
      <w:r>
        <w:rPr>
          <w:rFonts w:ascii="Arial" w:eastAsia="Calibri" w:hAnsi="Arial" w:cs="Arial"/>
          <w:b/>
          <w:color w:val="FF0000"/>
          <w:sz w:val="22"/>
          <w:szCs w:val="22"/>
        </w:rPr>
        <w:t>terminu realizacji zamówienia, przyjmuje, iż Wykonawca deklaruje termin realizacji do 30.09.2021 r.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, zatem Wykonawca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otrzyma w powyższym kryterium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0 pkt.</w:t>
      </w:r>
    </w:p>
    <w:p w:rsidR="00620EF0" w:rsidRPr="00731FDD" w:rsidRDefault="000C6433" w:rsidP="00620EF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 przypadku zaznaczenia trzech</w:t>
      </w:r>
      <w:r w:rsidR="00620EF0" w:rsidRPr="00731FDD">
        <w:rPr>
          <w:rFonts w:ascii="Arial" w:hAnsi="Arial" w:cs="Arial"/>
          <w:b/>
          <w:color w:val="FF0000"/>
          <w:sz w:val="22"/>
          <w:szCs w:val="22"/>
        </w:rPr>
        <w:t xml:space="preserve"> opcji jednocześnie w powyższym kryterium, taka oferta zostanie odrzucona.</w:t>
      </w:r>
    </w:p>
    <w:p w:rsidR="00620EF0" w:rsidRDefault="00620EF0" w:rsidP="00620EF0">
      <w:pPr>
        <w:jc w:val="both"/>
        <w:rPr>
          <w:rFonts w:ascii="Arial" w:hAnsi="Arial" w:cs="Arial"/>
          <w:b/>
          <w:sz w:val="22"/>
          <w:szCs w:val="22"/>
        </w:rPr>
      </w:pPr>
    </w:p>
    <w:p w:rsidR="00620EF0" w:rsidRPr="004117DC" w:rsidRDefault="00620EF0" w:rsidP="00620EF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17DC">
        <w:rPr>
          <w:rFonts w:ascii="Arial" w:hAnsi="Arial" w:cs="Arial"/>
          <w:b/>
          <w:sz w:val="22"/>
          <w:szCs w:val="22"/>
          <w:u w:val="single"/>
        </w:rPr>
        <w:t>Część nr 3 postępowania</w:t>
      </w:r>
    </w:p>
    <w:p w:rsidR="00620EF0" w:rsidRPr="004117DC" w:rsidRDefault="004117DC" w:rsidP="00620EF0">
      <w:pPr>
        <w:jc w:val="both"/>
        <w:rPr>
          <w:rFonts w:ascii="Arial" w:hAnsi="Arial" w:cs="Arial"/>
          <w:b/>
          <w:sz w:val="22"/>
          <w:szCs w:val="22"/>
        </w:rPr>
      </w:pPr>
      <w:r w:rsidRPr="004117DC">
        <w:rPr>
          <w:rFonts w:ascii="Arial" w:hAnsi="Arial" w:cs="Arial"/>
          <w:b/>
          <w:sz w:val="22"/>
          <w:szCs w:val="22"/>
        </w:rPr>
        <w:t>Opracowanie wstępnych studiów planistyczno-prognostycznych dla projektów: Utworzenie połączenia kolejowego Lublin – Łęczna /LW Bogdanka</w:t>
      </w:r>
    </w:p>
    <w:tbl>
      <w:tblPr>
        <w:tblW w:w="9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"/>
        <w:gridCol w:w="5870"/>
      </w:tblGrid>
      <w:tr w:rsidR="00620EF0" w:rsidTr="00D03D8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całej oferty brutto</w:t>
            </w: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………………......................................................... zł</w:t>
            </w:r>
          </w:p>
        </w:tc>
      </w:tr>
      <w:tr w:rsidR="00620EF0" w:rsidTr="00D03D86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spacing w:line="360" w:lineRule="auto"/>
            </w:pP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spacing w:line="360" w:lineRule="auto"/>
            </w:pPr>
          </w:p>
        </w:tc>
      </w:tr>
      <w:tr w:rsidR="00620EF0" w:rsidTr="00D03D86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przedmiotu zamówienia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EF0" w:rsidRDefault="00620EF0" w:rsidP="00D03D86">
            <w:pPr>
              <w:pStyle w:val="Tekstpodstawowy"/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31 sierpnia 2021 r.</w:t>
            </w: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15 września 2021 r. </w:t>
            </w:r>
          </w:p>
          <w:p w:rsidR="00620EF0" w:rsidRDefault="00620EF0" w:rsidP="00D03D86">
            <w:pPr>
              <w:pStyle w:val="Tekstpodstawow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 września 2021 r.</w:t>
            </w:r>
          </w:p>
          <w:p w:rsidR="00620EF0" w:rsidRDefault="00620EF0" w:rsidP="00D03D86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zaznaczyć</w:t>
            </w:r>
          </w:p>
        </w:tc>
      </w:tr>
    </w:tbl>
    <w:p w:rsidR="00620EF0" w:rsidRDefault="00620EF0" w:rsidP="00620EF0">
      <w:pPr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620EF0" w:rsidRPr="00731FDD" w:rsidRDefault="00620EF0" w:rsidP="00620EF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Zamawiający w przypadku b</w:t>
      </w:r>
      <w:r w:rsidRPr="00731FDD">
        <w:rPr>
          <w:rFonts w:ascii="Arial" w:eastAsia="Calibri" w:hAnsi="Arial" w:cs="Arial"/>
          <w:b/>
          <w:color w:val="FF0000"/>
          <w:sz w:val="22"/>
          <w:szCs w:val="22"/>
        </w:rPr>
        <w:t xml:space="preserve">rak wskazania w Formularzu ofertowym </w:t>
      </w:r>
      <w:r>
        <w:rPr>
          <w:rFonts w:ascii="Arial" w:eastAsia="Calibri" w:hAnsi="Arial" w:cs="Arial"/>
          <w:b/>
          <w:color w:val="FF0000"/>
          <w:sz w:val="22"/>
          <w:szCs w:val="22"/>
        </w:rPr>
        <w:t>terminu realizacji zamówienia, przyjmuje, iż Wykonawca deklaruje termin realizacji do 30.09.2021 r.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, zatem Wykonawca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otrzyma w powyższym kryterium</w:t>
      </w:r>
      <w:r w:rsidRPr="00731FD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0 pkt.</w:t>
      </w:r>
    </w:p>
    <w:p w:rsidR="00620EF0" w:rsidRPr="00731FDD" w:rsidRDefault="000C6433" w:rsidP="00620EF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W przypadku zaznaczenia trzech </w:t>
      </w:r>
      <w:r w:rsidR="00620EF0" w:rsidRPr="00731FDD">
        <w:rPr>
          <w:rFonts w:ascii="Arial" w:hAnsi="Arial" w:cs="Arial"/>
          <w:b/>
          <w:color w:val="FF0000"/>
          <w:sz w:val="22"/>
          <w:szCs w:val="22"/>
        </w:rPr>
        <w:t>opcji jednocześnie w powyższym kryterium, taka oferta zostanie odrzucona.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akceptuję przekazany przez Zamawiającego szczegółowy opis przedmiotu zamówienia (stanowiący załącznik nr 1</w:t>
      </w:r>
      <w:r w:rsidR="00620EF0">
        <w:rPr>
          <w:rFonts w:ascii="Arial" w:hAnsi="Arial" w:cs="Arial"/>
          <w:sz w:val="22"/>
          <w:szCs w:val="22"/>
        </w:rPr>
        <w:t>a, 1b, 1c</w:t>
      </w:r>
      <w:r>
        <w:rPr>
          <w:rFonts w:ascii="Arial" w:hAnsi="Arial" w:cs="Arial"/>
          <w:sz w:val="22"/>
          <w:szCs w:val="22"/>
        </w:rPr>
        <w:t xml:space="preserve"> do SIWZ) oraz wzór umowy (stanowiący załącznik nr 3</w:t>
      </w:r>
      <w:r w:rsidR="00620EF0">
        <w:rPr>
          <w:rFonts w:ascii="Arial" w:hAnsi="Arial" w:cs="Arial"/>
          <w:sz w:val="22"/>
          <w:szCs w:val="22"/>
        </w:rPr>
        <w:t>a, 3b, 3c</w:t>
      </w:r>
      <w:r>
        <w:rPr>
          <w:rFonts w:ascii="Arial" w:hAnsi="Arial" w:cs="Arial"/>
          <w:sz w:val="22"/>
          <w:szCs w:val="22"/>
        </w:rPr>
        <w:t xml:space="preserve"> do SIWZ).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>
        <w:rPr>
          <w:rFonts w:ascii="Arial" w:hAnsi="Arial" w:cs="Arial"/>
          <w:sz w:val="18"/>
          <w:szCs w:val="18"/>
        </w:rPr>
        <w:t>(*jeśli dotyczy).</w:t>
      </w:r>
    </w:p>
    <w:p w:rsidR="00DA39A8" w:rsidRDefault="00DA39A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>
        <w:rPr>
          <w:rFonts w:ascii="Arial" w:hAnsi="Arial" w:cs="Arial"/>
          <w:sz w:val="22"/>
          <w:szCs w:val="22"/>
          <w:u w:val="single"/>
        </w:rPr>
        <w:t>wykazał</w:t>
      </w:r>
      <w:r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Niewykazanie</w:t>
      </w:r>
      <w:r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>
        <w:rPr>
          <w:rFonts w:ascii="Arial" w:hAnsi="Arial" w:cs="Arial"/>
          <w:b/>
          <w:sz w:val="22"/>
          <w:szCs w:val="22"/>
          <w:u w:val="single"/>
        </w:rPr>
        <w:t>ujawnieniem</w:t>
      </w:r>
      <w:r>
        <w:rPr>
          <w:rFonts w:ascii="Arial" w:hAnsi="Arial" w:cs="Arial"/>
          <w:sz w:val="22"/>
          <w:szCs w:val="22"/>
        </w:rPr>
        <w:t xml:space="preserve"> tych informacji.</w:t>
      </w:r>
    </w:p>
    <w:p w:rsidR="00620EF0" w:rsidRDefault="00620EF0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FootnoteAnchor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EA1FE0" w:rsidRPr="00170E39" w:rsidRDefault="00EA1FE0" w:rsidP="00EA1FE0">
      <w:pPr>
        <w:pStyle w:val="Tekstpodstawowy2"/>
        <w:rPr>
          <w:rFonts w:ascii="Arial" w:hAnsi="Arial" w:cs="Arial"/>
          <w:color w:val="FF0000"/>
          <w:sz w:val="22"/>
          <w:szCs w:val="22"/>
        </w:rPr>
      </w:pPr>
      <w:r w:rsidRPr="00170E39">
        <w:rPr>
          <w:rFonts w:ascii="Arial" w:hAnsi="Arial" w:cs="Arial"/>
          <w:color w:val="FF0000"/>
          <w:sz w:val="22"/>
          <w:szCs w:val="22"/>
        </w:rPr>
        <w:t xml:space="preserve">Zwrotu wadium prosimy dokonać na podany niżej numer konta bankowego: </w:t>
      </w:r>
    </w:p>
    <w:p w:rsidR="00EA1FE0" w:rsidRPr="00170E39" w:rsidRDefault="00EA1FE0" w:rsidP="00EA1FE0">
      <w:pPr>
        <w:pStyle w:val="Tekstpodstawowy2"/>
        <w:rPr>
          <w:rFonts w:ascii="Arial" w:hAnsi="Arial" w:cs="Arial"/>
          <w:color w:val="FF0000"/>
          <w:sz w:val="22"/>
          <w:szCs w:val="22"/>
        </w:rPr>
      </w:pPr>
      <w:r w:rsidRPr="00170E39">
        <w:rPr>
          <w:rFonts w:ascii="Arial" w:hAnsi="Arial" w:cs="Arial"/>
          <w:color w:val="FF0000"/>
          <w:sz w:val="22"/>
          <w:szCs w:val="22"/>
        </w:rPr>
        <w:t>................................................................................................................</w:t>
      </w: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DA39A8">
      <w:pPr>
        <w:jc w:val="both"/>
        <w:rPr>
          <w:rFonts w:ascii="Arial" w:hAnsi="Arial" w:cs="Arial"/>
          <w:sz w:val="22"/>
          <w:szCs w:val="22"/>
        </w:rPr>
      </w:pPr>
    </w:p>
    <w:p w:rsidR="00DA39A8" w:rsidRDefault="00944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..........................dnia.................................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…………………....................................................</w:t>
      </w:r>
    </w:p>
    <w:p w:rsidR="00DA39A8" w:rsidRDefault="0094451E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(podpis i pieczątka imienna osoby upoważnionej </w:t>
      </w:r>
    </w:p>
    <w:p w:rsidR="00DA39A8" w:rsidRDefault="0094451E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składania oświadczeń woli w imieniu wykonawcy)</w:t>
      </w:r>
    </w:p>
    <w:p w:rsidR="00DA39A8" w:rsidRDefault="00DA39A8">
      <w:pPr>
        <w:rPr>
          <w:rFonts w:ascii="Arial" w:hAnsi="Arial" w:cs="Arial"/>
          <w:sz w:val="16"/>
          <w:szCs w:val="16"/>
        </w:rPr>
      </w:pPr>
    </w:p>
    <w:p w:rsidR="00DA39A8" w:rsidRDefault="0094451E">
      <w:r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DA39A8">
      <w:headerReference w:type="default" r:id="rId8"/>
      <w:footerReference w:type="default" r:id="rId9"/>
      <w:pgSz w:w="11906" w:h="16838"/>
      <w:pgMar w:top="1134" w:right="1417" w:bottom="1134" w:left="1417" w:header="563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DB" w:rsidRDefault="008B17DB">
      <w:r>
        <w:separator/>
      </w:r>
    </w:p>
  </w:endnote>
  <w:endnote w:type="continuationSeparator" w:id="0">
    <w:p w:rsidR="008B17DB" w:rsidRDefault="008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A8" w:rsidRDefault="00B00FE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OP-IV.272.146</w:t>
    </w:r>
    <w:r w:rsidR="0094451E">
      <w:rPr>
        <w:rFonts w:ascii="Arial" w:hAnsi="Arial" w:cs="Arial"/>
        <w:sz w:val="16"/>
        <w:szCs w:val="16"/>
      </w:rPr>
      <w:t>.2020.AO</w:t>
    </w:r>
  </w:p>
  <w:p w:rsidR="00DA39A8" w:rsidRDefault="0094451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A94126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do SIWZ- Formularz ofertowy</w:t>
    </w:r>
  </w:p>
  <w:sdt>
    <w:sdtPr>
      <w:id w:val="1952910983"/>
      <w:docPartObj>
        <w:docPartGallery w:val="Page Numbers (Top of Page)"/>
        <w:docPartUnique/>
      </w:docPartObj>
    </w:sdtPr>
    <w:sdtEndPr/>
    <w:sdtContent>
      <w:p w:rsidR="00DA39A8" w:rsidRDefault="0094451E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E87615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E87615">
          <w:rPr>
            <w:b/>
            <w:bCs/>
            <w:noProof/>
            <w:sz w:val="16"/>
            <w:szCs w:val="16"/>
          </w:rPr>
          <w:t>3</w:t>
        </w:r>
        <w:r>
          <w:rPr>
            <w:b/>
            <w:bCs/>
            <w:sz w:val="16"/>
            <w:szCs w:val="16"/>
          </w:rPr>
          <w:fldChar w:fldCharType="end"/>
        </w:r>
      </w:p>
      <w:p w:rsidR="00DA39A8" w:rsidRDefault="008B17D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DB" w:rsidRDefault="008B17DB">
      <w:r>
        <w:separator/>
      </w:r>
    </w:p>
  </w:footnote>
  <w:footnote w:type="continuationSeparator" w:id="0">
    <w:p w:rsidR="008B17DB" w:rsidRDefault="008B17DB">
      <w:r>
        <w:continuationSeparator/>
      </w:r>
    </w:p>
  </w:footnote>
  <w:footnote w:id="1">
    <w:p w:rsidR="00DA39A8" w:rsidRDefault="0094451E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A8" w:rsidRDefault="00DA39A8">
    <w:pPr>
      <w:pStyle w:val="Nagwek"/>
      <w:jc w:val="center"/>
    </w:pPr>
  </w:p>
  <w:p w:rsidR="00DA39A8" w:rsidRDefault="00DA3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D8CCA7B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6D872895"/>
    <w:multiLevelType w:val="multilevel"/>
    <w:tmpl w:val="0A70A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8"/>
    <w:rsid w:val="00021445"/>
    <w:rsid w:val="000858F3"/>
    <w:rsid w:val="000C6433"/>
    <w:rsid w:val="00226EED"/>
    <w:rsid w:val="00345385"/>
    <w:rsid w:val="003C6FD6"/>
    <w:rsid w:val="003D3B81"/>
    <w:rsid w:val="004117DC"/>
    <w:rsid w:val="004E6A52"/>
    <w:rsid w:val="005A61B7"/>
    <w:rsid w:val="00620EF0"/>
    <w:rsid w:val="006C62F4"/>
    <w:rsid w:val="006D2455"/>
    <w:rsid w:val="00731FDD"/>
    <w:rsid w:val="008B17DB"/>
    <w:rsid w:val="0094451E"/>
    <w:rsid w:val="00A93A3C"/>
    <w:rsid w:val="00A94126"/>
    <w:rsid w:val="00B00FEE"/>
    <w:rsid w:val="00BC4C3B"/>
    <w:rsid w:val="00BF3EF2"/>
    <w:rsid w:val="00C92025"/>
    <w:rsid w:val="00DA39A8"/>
    <w:rsid w:val="00E87615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163A8"/>
    <w:rPr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3C06DE"/>
  </w:style>
  <w:style w:type="character" w:customStyle="1" w:styleId="NagwekZnak">
    <w:name w:val="Nagłówek Znak"/>
    <w:basedOn w:val="Domylnaczcionkaakapitu"/>
    <w:link w:val="Nagwek"/>
    <w:qFormat/>
    <w:rsid w:val="00AD277B"/>
  </w:style>
  <w:style w:type="character" w:customStyle="1" w:styleId="TekstpodstawowyZnak">
    <w:name w:val="Tekst podstawowy Znak"/>
    <w:basedOn w:val="Domylnaczcionkaakapitu"/>
    <w:link w:val="Tekstpodstawowy"/>
    <w:qFormat/>
    <w:rsid w:val="00EC6CC5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D366F"/>
  </w:style>
  <w:style w:type="character" w:customStyle="1" w:styleId="FootnoteCharacters">
    <w:name w:val="Footnote Characters"/>
    <w:basedOn w:val="Domylnaczcionkaakapitu"/>
    <w:qFormat/>
    <w:rsid w:val="000D36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  <w:strike w:val="0"/>
      <w:dstrike w:val="0"/>
      <w:u w:val="none"/>
    </w:rPr>
  </w:style>
  <w:style w:type="character" w:customStyle="1" w:styleId="ListLabel4">
    <w:name w:val="ListLabel 4"/>
    <w:qFormat/>
    <w:rPr>
      <w:rFonts w:cs="Arial"/>
      <w:b w:val="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2F3E59"/>
    <w:pPr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067B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D366F"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A1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163A8"/>
    <w:rPr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3C06DE"/>
  </w:style>
  <w:style w:type="character" w:customStyle="1" w:styleId="NagwekZnak">
    <w:name w:val="Nagłówek Znak"/>
    <w:basedOn w:val="Domylnaczcionkaakapitu"/>
    <w:link w:val="Nagwek"/>
    <w:qFormat/>
    <w:rsid w:val="00AD277B"/>
  </w:style>
  <w:style w:type="character" w:customStyle="1" w:styleId="TekstpodstawowyZnak">
    <w:name w:val="Tekst podstawowy Znak"/>
    <w:basedOn w:val="Domylnaczcionkaakapitu"/>
    <w:link w:val="Tekstpodstawowy"/>
    <w:qFormat/>
    <w:rsid w:val="00EC6CC5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D366F"/>
  </w:style>
  <w:style w:type="character" w:customStyle="1" w:styleId="FootnoteCharacters">
    <w:name w:val="Footnote Characters"/>
    <w:basedOn w:val="Domylnaczcionkaakapitu"/>
    <w:qFormat/>
    <w:rsid w:val="000D36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  <w:strike w:val="0"/>
      <w:dstrike w:val="0"/>
      <w:u w:val="none"/>
    </w:rPr>
  </w:style>
  <w:style w:type="character" w:customStyle="1" w:styleId="ListLabel4">
    <w:name w:val="ListLabel 4"/>
    <w:qFormat/>
    <w:rPr>
      <w:rFonts w:cs="Arial"/>
      <w:b w:val="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2F3E59"/>
    <w:pPr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067B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D366F"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A1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Orłowska</cp:lastModifiedBy>
  <cp:revision>15</cp:revision>
  <cp:lastPrinted>2020-12-29T08:49:00Z</cp:lastPrinted>
  <dcterms:created xsi:type="dcterms:W3CDTF">2020-06-03T05:56:00Z</dcterms:created>
  <dcterms:modified xsi:type="dcterms:W3CDTF">2020-12-29T08:49:00Z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WL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