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5FDC1" w14:textId="4F05A12C" w:rsidR="008D75A6" w:rsidRPr="00750E64" w:rsidRDefault="008D75A6" w:rsidP="00BC575A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Umowa</w:t>
      </w:r>
      <w:r w:rsidR="0069139D">
        <w:rPr>
          <w:rFonts w:ascii="Arial" w:hAnsi="Arial" w:cs="Arial"/>
          <w:b/>
          <w:sz w:val="22"/>
          <w:szCs w:val="22"/>
        </w:rPr>
        <w:t xml:space="preserve"> (WZÓR)</w:t>
      </w:r>
    </w:p>
    <w:p w14:paraId="3FC49A7F" w14:textId="77777777" w:rsidR="008D75A6" w:rsidRPr="00750E64" w:rsidRDefault="008D75A6" w:rsidP="00BC575A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</w:p>
    <w:p w14:paraId="7467DB9E" w14:textId="0E37B969" w:rsidR="008D75A6" w:rsidRPr="00750E64" w:rsidRDefault="008D75A6" w:rsidP="00BC575A">
      <w:p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750E64">
        <w:rPr>
          <w:rFonts w:ascii="Arial" w:hAnsi="Arial" w:cs="Arial"/>
          <w:sz w:val="22"/>
          <w:szCs w:val="22"/>
        </w:rPr>
        <w:t>zawarta w dniu ………………….. 20</w:t>
      </w:r>
      <w:r w:rsidR="00AB1878">
        <w:rPr>
          <w:rFonts w:ascii="Arial" w:hAnsi="Arial" w:cs="Arial"/>
          <w:sz w:val="22"/>
          <w:szCs w:val="22"/>
        </w:rPr>
        <w:t>2</w:t>
      </w:r>
      <w:r w:rsidR="002734A7">
        <w:rPr>
          <w:rFonts w:ascii="Arial" w:hAnsi="Arial" w:cs="Arial"/>
          <w:sz w:val="22"/>
          <w:szCs w:val="22"/>
        </w:rPr>
        <w:t>6</w:t>
      </w:r>
      <w:r w:rsidRPr="00750E64">
        <w:rPr>
          <w:rFonts w:ascii="Arial" w:hAnsi="Arial" w:cs="Arial"/>
          <w:sz w:val="22"/>
          <w:szCs w:val="22"/>
        </w:rPr>
        <w:t xml:space="preserve"> r. pomiędzy Województwem Lubelskim z siedzibą</w:t>
      </w:r>
      <w:r w:rsidRPr="00750E64">
        <w:rPr>
          <w:rFonts w:ascii="Arial" w:hAnsi="Arial" w:cs="Arial"/>
          <w:sz w:val="22"/>
          <w:szCs w:val="22"/>
        </w:rPr>
        <w:br/>
        <w:t>w Lublinie, ul.  A. Grottgera 4, 20-029 Lublin, w którego imieniu działają:</w:t>
      </w:r>
    </w:p>
    <w:p w14:paraId="4F61224D" w14:textId="77777777" w:rsidR="008D75A6" w:rsidRPr="00750E64" w:rsidRDefault="008D75A6" w:rsidP="00BC575A">
      <w:pPr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5C6DBF02" w14:textId="77777777" w:rsidR="008D75A6" w:rsidRPr="00750E64" w:rsidRDefault="008D75A6" w:rsidP="00BC575A">
      <w:p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750E64">
        <w:rPr>
          <w:rFonts w:ascii="Arial" w:hAnsi="Arial" w:cs="Arial"/>
          <w:sz w:val="22"/>
          <w:szCs w:val="22"/>
        </w:rPr>
        <w:t>1. …………………………….. – ………………………………………………….,</w:t>
      </w:r>
    </w:p>
    <w:p w14:paraId="7945A429" w14:textId="77777777" w:rsidR="008D75A6" w:rsidRDefault="008D75A6" w:rsidP="00BC575A">
      <w:p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750E64">
        <w:rPr>
          <w:rFonts w:ascii="Arial" w:hAnsi="Arial" w:cs="Arial"/>
          <w:sz w:val="22"/>
          <w:szCs w:val="22"/>
        </w:rPr>
        <w:t>2. …………………………….. – ………………………………………………….,</w:t>
      </w:r>
    </w:p>
    <w:p w14:paraId="7FB7C36F" w14:textId="77777777" w:rsidR="008D75A6" w:rsidRPr="00750E64" w:rsidRDefault="008D75A6" w:rsidP="00BC575A">
      <w:pPr>
        <w:spacing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750E64">
        <w:rPr>
          <w:rFonts w:ascii="Arial" w:hAnsi="Arial" w:cs="Arial"/>
          <w:sz w:val="22"/>
          <w:szCs w:val="22"/>
        </w:rPr>
        <w:t>wanym dalej „Zamawiającym”,</w:t>
      </w:r>
    </w:p>
    <w:p w14:paraId="47D173FB" w14:textId="77777777" w:rsidR="008D75A6" w:rsidRPr="00750E64" w:rsidRDefault="008D75A6" w:rsidP="00BC575A">
      <w:p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750E64">
        <w:rPr>
          <w:rFonts w:ascii="Arial" w:hAnsi="Arial" w:cs="Arial"/>
          <w:sz w:val="22"/>
          <w:szCs w:val="22"/>
        </w:rPr>
        <w:t>a …………………</w:t>
      </w:r>
      <w:r>
        <w:rPr>
          <w:rFonts w:ascii="Arial" w:hAnsi="Arial" w:cs="Arial"/>
          <w:sz w:val="22"/>
          <w:szCs w:val="22"/>
        </w:rPr>
        <w:t>……………...</w:t>
      </w:r>
      <w:r w:rsidRPr="00750E64">
        <w:rPr>
          <w:rFonts w:ascii="Arial" w:hAnsi="Arial" w:cs="Arial"/>
          <w:sz w:val="22"/>
          <w:szCs w:val="22"/>
        </w:rPr>
        <w:t>,</w:t>
      </w:r>
    </w:p>
    <w:p w14:paraId="495B4B5C" w14:textId="77777777" w:rsidR="008D75A6" w:rsidRPr="00750E64" w:rsidRDefault="008D75A6" w:rsidP="00BC575A">
      <w:p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750E64">
        <w:rPr>
          <w:rFonts w:ascii="Arial" w:hAnsi="Arial" w:cs="Arial"/>
          <w:sz w:val="22"/>
          <w:szCs w:val="22"/>
        </w:rPr>
        <w:t>zwanym dalej „Wykonawcą”.</w:t>
      </w:r>
    </w:p>
    <w:p w14:paraId="4E66E6D5" w14:textId="77777777" w:rsidR="008D75A6" w:rsidRDefault="008D75A6" w:rsidP="00BC575A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  <w:r w:rsidRPr="00750E64">
        <w:rPr>
          <w:rFonts w:ascii="Arial" w:hAnsi="Arial" w:cs="Arial"/>
          <w:b/>
          <w:sz w:val="22"/>
          <w:szCs w:val="22"/>
        </w:rPr>
        <w:t>§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750E64">
        <w:rPr>
          <w:rFonts w:ascii="Arial" w:hAnsi="Arial" w:cs="Arial"/>
          <w:b/>
          <w:sz w:val="22"/>
          <w:szCs w:val="22"/>
        </w:rPr>
        <w:t>1.</w:t>
      </w:r>
    </w:p>
    <w:p w14:paraId="5CB24E1F" w14:textId="77777777" w:rsidR="008D75A6" w:rsidRPr="00750E64" w:rsidRDefault="008D75A6" w:rsidP="00BC575A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</w:p>
    <w:p w14:paraId="3F6BE5CF" w14:textId="6549B326" w:rsidR="008D75A6" w:rsidRPr="00896C19" w:rsidRDefault="008D75A6" w:rsidP="00BC575A">
      <w:pPr>
        <w:pStyle w:val="Akapitzlist1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>Umowa została zawarta na podstawie Regulaminu udzielenia zamówień publicznych</w:t>
      </w:r>
      <w:r w:rsidRPr="00750E64">
        <w:rPr>
          <w:rFonts w:ascii="Arial" w:hAnsi="Arial" w:cs="Arial"/>
          <w:sz w:val="22"/>
        </w:rPr>
        <w:br/>
        <w:t xml:space="preserve">w Urzędzie Marszałkowskim Województwa Lubelskiego w Lublinie, których wartość </w:t>
      </w:r>
      <w:r w:rsidR="00154FD6">
        <w:rPr>
          <w:rFonts w:ascii="Arial" w:hAnsi="Arial" w:cs="Arial"/>
          <w:sz w:val="22"/>
        </w:rPr>
        <w:t xml:space="preserve">jest </w:t>
      </w:r>
      <w:r w:rsidR="00C15074">
        <w:rPr>
          <w:rFonts w:ascii="Arial" w:hAnsi="Arial" w:cs="Arial"/>
          <w:sz w:val="22"/>
        </w:rPr>
        <w:t>niższa</w:t>
      </w:r>
      <w:r w:rsidR="00154FD6">
        <w:rPr>
          <w:rFonts w:ascii="Arial" w:hAnsi="Arial" w:cs="Arial"/>
          <w:sz w:val="22"/>
        </w:rPr>
        <w:t xml:space="preserve"> niż </w:t>
      </w:r>
      <w:r w:rsidR="00B14B72">
        <w:rPr>
          <w:rFonts w:ascii="Arial" w:hAnsi="Arial" w:cs="Arial"/>
          <w:sz w:val="22"/>
        </w:rPr>
        <w:t xml:space="preserve">170 </w:t>
      </w:r>
      <w:r w:rsidR="00B14B72" w:rsidRPr="00750E64">
        <w:rPr>
          <w:rFonts w:ascii="Arial" w:hAnsi="Arial" w:cs="Arial"/>
          <w:sz w:val="22"/>
        </w:rPr>
        <w:t xml:space="preserve">000 </w:t>
      </w:r>
      <w:r w:rsidR="00B14B72">
        <w:rPr>
          <w:rFonts w:ascii="Arial" w:hAnsi="Arial" w:cs="Arial"/>
          <w:sz w:val="22"/>
        </w:rPr>
        <w:t xml:space="preserve">zł </w:t>
      </w:r>
      <w:r w:rsidR="00B14B72" w:rsidRPr="00750E64">
        <w:rPr>
          <w:rFonts w:ascii="Arial" w:hAnsi="Arial" w:cs="Arial"/>
          <w:sz w:val="22"/>
        </w:rPr>
        <w:t xml:space="preserve">(netto), ustalonego uchwałą Zarządu Województwa </w:t>
      </w:r>
      <w:r w:rsidR="00B14B72">
        <w:rPr>
          <w:rFonts w:ascii="Arial" w:hAnsi="Arial" w:cs="Arial"/>
          <w:sz w:val="22"/>
        </w:rPr>
        <w:br/>
      </w:r>
      <w:r w:rsidR="00B14B72" w:rsidRPr="00750E64">
        <w:rPr>
          <w:rFonts w:ascii="Arial" w:hAnsi="Arial" w:cs="Arial"/>
          <w:sz w:val="22"/>
        </w:rPr>
        <w:t xml:space="preserve">Nr </w:t>
      </w:r>
      <w:r w:rsidR="00B14B72">
        <w:rPr>
          <w:rFonts w:ascii="Arial" w:hAnsi="Arial" w:cs="Arial"/>
          <w:sz w:val="22"/>
        </w:rPr>
        <w:t xml:space="preserve">CXCVIII/3879/2025 </w:t>
      </w:r>
      <w:r w:rsidR="00B14B72" w:rsidRPr="00750E64">
        <w:rPr>
          <w:rFonts w:ascii="Arial" w:hAnsi="Arial" w:cs="Arial"/>
          <w:sz w:val="22"/>
        </w:rPr>
        <w:t xml:space="preserve">z dnia </w:t>
      </w:r>
      <w:r w:rsidR="00B14B72">
        <w:rPr>
          <w:rFonts w:ascii="Arial" w:hAnsi="Arial" w:cs="Arial"/>
          <w:sz w:val="22"/>
        </w:rPr>
        <w:t>16 grudnia 2025</w:t>
      </w:r>
      <w:r w:rsidR="00B14B72" w:rsidRPr="00750E64">
        <w:rPr>
          <w:rFonts w:ascii="Arial" w:hAnsi="Arial" w:cs="Arial"/>
          <w:sz w:val="22"/>
        </w:rPr>
        <w:t xml:space="preserve"> r.</w:t>
      </w:r>
      <w:r w:rsidRPr="00750E64">
        <w:rPr>
          <w:rFonts w:ascii="Arial" w:hAnsi="Arial" w:cs="Arial"/>
          <w:sz w:val="22"/>
        </w:rPr>
        <w:t xml:space="preserve"> </w:t>
      </w:r>
    </w:p>
    <w:p w14:paraId="295C1B47" w14:textId="2FD6069D" w:rsidR="008D75A6" w:rsidRPr="00C622E1" w:rsidRDefault="008D75A6" w:rsidP="00BC575A">
      <w:pPr>
        <w:pStyle w:val="Akapitzlist1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896C19">
        <w:rPr>
          <w:rFonts w:ascii="Arial" w:hAnsi="Arial" w:cs="Arial"/>
          <w:sz w:val="22"/>
        </w:rPr>
        <w:t xml:space="preserve">Zamawiający zleca, a Wykonawca przyjmuje do wykonania sporządzenie </w:t>
      </w:r>
      <w:r w:rsidR="00B14B72">
        <w:rPr>
          <w:rFonts w:ascii="Arial" w:hAnsi="Arial" w:cs="Arial"/>
          <w:sz w:val="22"/>
        </w:rPr>
        <w:t>7</w:t>
      </w:r>
      <w:r w:rsidRPr="00896C19">
        <w:rPr>
          <w:rFonts w:ascii="Arial" w:hAnsi="Arial" w:cs="Arial"/>
          <w:sz w:val="22"/>
        </w:rPr>
        <w:t xml:space="preserve"> sztuk operatów szacunkowych nieruchomości przekazanych do wyceny przez Zamawiającego, celem ustalenia wartości rynkowej nieruchomości</w:t>
      </w:r>
      <w:r>
        <w:rPr>
          <w:rFonts w:ascii="Arial" w:hAnsi="Arial" w:cs="Arial"/>
          <w:sz w:val="22"/>
        </w:rPr>
        <w:t xml:space="preserve">, </w:t>
      </w:r>
      <w:r w:rsidRPr="00C622E1">
        <w:rPr>
          <w:rFonts w:ascii="Arial" w:hAnsi="Arial" w:cs="Arial"/>
          <w:sz w:val="22"/>
        </w:rPr>
        <w:t>wymienionych w wykazie, stanowiącym załącznik do niniejszej umowy.</w:t>
      </w:r>
    </w:p>
    <w:p w14:paraId="4D8F4DE8" w14:textId="77777777" w:rsidR="008D75A6" w:rsidRPr="00896C19" w:rsidRDefault="008D75A6" w:rsidP="00BC575A">
      <w:pPr>
        <w:pStyle w:val="Akapitzlist1"/>
        <w:numPr>
          <w:ilvl w:val="0"/>
          <w:numId w:val="1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896C19">
        <w:rPr>
          <w:rFonts w:ascii="Arial" w:hAnsi="Arial" w:cs="Arial"/>
          <w:sz w:val="22"/>
        </w:rPr>
        <w:t>Poza podaniem wartości ogółem, w operatach szacunkowych należy, wyszczególnić zgodnie z rodzajem nieruchomości:</w:t>
      </w:r>
    </w:p>
    <w:p w14:paraId="0DAC9254" w14:textId="77777777" w:rsidR="008D75A6" w:rsidRPr="00896C19" w:rsidRDefault="008D75A6" w:rsidP="00BC575A">
      <w:pPr>
        <w:pStyle w:val="Akapitzlist1"/>
        <w:numPr>
          <w:ilvl w:val="2"/>
          <w:numId w:val="1"/>
        </w:numPr>
        <w:tabs>
          <w:tab w:val="clear" w:pos="1980"/>
        </w:tabs>
        <w:spacing w:after="0" w:line="312" w:lineRule="auto"/>
        <w:ind w:left="426" w:firstLine="0"/>
        <w:jc w:val="both"/>
        <w:rPr>
          <w:rFonts w:ascii="Arial" w:hAnsi="Arial" w:cs="Arial"/>
          <w:sz w:val="22"/>
        </w:rPr>
      </w:pPr>
      <w:r w:rsidRPr="00896C19">
        <w:rPr>
          <w:rFonts w:ascii="Arial" w:hAnsi="Arial" w:cs="Arial"/>
          <w:sz w:val="22"/>
        </w:rPr>
        <w:t>wartość gruntu,</w:t>
      </w:r>
    </w:p>
    <w:p w14:paraId="30765A36" w14:textId="77777777" w:rsidR="008D75A6" w:rsidRDefault="008D75A6" w:rsidP="00BC575A">
      <w:pPr>
        <w:pStyle w:val="Akapitzlist1"/>
        <w:numPr>
          <w:ilvl w:val="2"/>
          <w:numId w:val="1"/>
        </w:numPr>
        <w:tabs>
          <w:tab w:val="clear" w:pos="1980"/>
        </w:tabs>
        <w:spacing w:after="0" w:line="312" w:lineRule="auto"/>
        <w:ind w:left="426" w:firstLine="0"/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wartość budynków i budowli.</w:t>
      </w:r>
    </w:p>
    <w:p w14:paraId="476F9E36" w14:textId="77777777" w:rsidR="008D75A6" w:rsidRPr="00750E64" w:rsidRDefault="008D75A6" w:rsidP="00BC575A">
      <w:pPr>
        <w:pStyle w:val="Akapitzlist1"/>
        <w:numPr>
          <w:ilvl w:val="0"/>
          <w:numId w:val="1"/>
        </w:numPr>
        <w:tabs>
          <w:tab w:val="left" w:pos="426"/>
        </w:tabs>
        <w:spacing w:after="0" w:line="312" w:lineRule="auto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>Operat</w:t>
      </w:r>
      <w:r>
        <w:rPr>
          <w:rFonts w:ascii="Arial" w:hAnsi="Arial" w:cs="Arial"/>
          <w:sz w:val="22"/>
        </w:rPr>
        <w:t>y szacunkowe</w:t>
      </w:r>
      <w:r w:rsidRPr="00750E64">
        <w:rPr>
          <w:rFonts w:ascii="Arial" w:hAnsi="Arial" w:cs="Arial"/>
          <w:sz w:val="22"/>
        </w:rPr>
        <w:t xml:space="preserve"> Wykonawca winien wykonać oddzielnie na poszczególne nieruchomości.</w:t>
      </w:r>
    </w:p>
    <w:p w14:paraId="20155A3B" w14:textId="77777777" w:rsidR="008D75A6" w:rsidRPr="00750E64" w:rsidRDefault="008D75A6" w:rsidP="00BC575A">
      <w:pPr>
        <w:pStyle w:val="Akapitzlist1"/>
        <w:numPr>
          <w:ilvl w:val="0"/>
          <w:numId w:val="1"/>
        </w:numPr>
        <w:tabs>
          <w:tab w:val="left" w:pos="426"/>
        </w:tabs>
        <w:spacing w:after="0" w:line="312" w:lineRule="auto"/>
        <w:ind w:left="426" w:hanging="426"/>
        <w:jc w:val="both"/>
        <w:rPr>
          <w:rFonts w:ascii="Arial" w:hAnsi="Arial" w:cs="Arial"/>
          <w:b/>
          <w:sz w:val="22"/>
        </w:rPr>
      </w:pPr>
      <w:r w:rsidRPr="00750E64">
        <w:rPr>
          <w:rFonts w:ascii="Arial" w:hAnsi="Arial" w:cs="Arial"/>
          <w:sz w:val="22"/>
        </w:rPr>
        <w:t xml:space="preserve">Wykonawca oświadcza, iż </w:t>
      </w:r>
      <w:r>
        <w:rPr>
          <w:rFonts w:ascii="Arial" w:hAnsi="Arial" w:cs="Arial"/>
          <w:sz w:val="22"/>
        </w:rPr>
        <w:t>jest podatnikiem podatku VAT.</w:t>
      </w:r>
      <w:r w:rsidRPr="00750E64">
        <w:rPr>
          <w:rFonts w:ascii="Arial" w:hAnsi="Arial" w:cs="Arial"/>
          <w:sz w:val="22"/>
        </w:rPr>
        <w:t xml:space="preserve"> </w:t>
      </w:r>
    </w:p>
    <w:p w14:paraId="6E335063" w14:textId="77777777" w:rsidR="008D75A6" w:rsidRDefault="008D75A6" w:rsidP="00BC575A">
      <w:pPr>
        <w:pStyle w:val="Akapitzlist1"/>
        <w:spacing w:after="0" w:line="312" w:lineRule="auto"/>
        <w:ind w:left="0"/>
        <w:jc w:val="center"/>
        <w:rPr>
          <w:rFonts w:ascii="Arial" w:hAnsi="Arial" w:cs="Arial"/>
          <w:b/>
          <w:sz w:val="22"/>
        </w:rPr>
      </w:pPr>
    </w:p>
    <w:p w14:paraId="419FE6B1" w14:textId="77777777" w:rsidR="008D75A6" w:rsidRDefault="008D75A6" w:rsidP="00BC575A">
      <w:pPr>
        <w:pStyle w:val="Akapitzlist1"/>
        <w:spacing w:after="0" w:line="312" w:lineRule="auto"/>
        <w:ind w:left="0"/>
        <w:jc w:val="center"/>
        <w:rPr>
          <w:rFonts w:ascii="Arial" w:hAnsi="Arial" w:cs="Arial"/>
          <w:b/>
          <w:sz w:val="22"/>
        </w:rPr>
      </w:pPr>
      <w:r w:rsidRPr="00750E64">
        <w:rPr>
          <w:rFonts w:ascii="Arial" w:hAnsi="Arial" w:cs="Arial"/>
          <w:b/>
          <w:sz w:val="22"/>
        </w:rPr>
        <w:t>§ 2.</w:t>
      </w:r>
    </w:p>
    <w:p w14:paraId="2E61F08A" w14:textId="77777777" w:rsidR="008D75A6" w:rsidRPr="00750E64" w:rsidRDefault="008D75A6" w:rsidP="00BC575A">
      <w:pPr>
        <w:pStyle w:val="Akapitzlist1"/>
        <w:spacing w:after="0" w:line="312" w:lineRule="auto"/>
        <w:ind w:left="0"/>
        <w:jc w:val="center"/>
        <w:rPr>
          <w:rFonts w:ascii="Arial" w:hAnsi="Arial" w:cs="Arial"/>
          <w:b/>
          <w:sz w:val="22"/>
        </w:rPr>
      </w:pPr>
    </w:p>
    <w:p w14:paraId="7E55A89C" w14:textId="77777777" w:rsidR="008D75A6" w:rsidRPr="00750E64" w:rsidRDefault="008D75A6" w:rsidP="00BC575A">
      <w:pPr>
        <w:pStyle w:val="Akapitzlist1"/>
        <w:numPr>
          <w:ilvl w:val="0"/>
          <w:numId w:val="2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>Wykonawca zobowiązuje się wykonać przedmiot umowy zgodnie z posiadaną wiedzą, Powszechnymi Krajowymi Zasadami Wyceny i obowiązującymi przepisami.</w:t>
      </w:r>
    </w:p>
    <w:p w14:paraId="373257A4" w14:textId="77777777" w:rsidR="008D75A6" w:rsidRPr="00750E64" w:rsidRDefault="008D75A6" w:rsidP="00BC575A">
      <w:pPr>
        <w:pStyle w:val="Akapitzlist1"/>
        <w:numPr>
          <w:ilvl w:val="0"/>
          <w:numId w:val="2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 xml:space="preserve">Operat szacunkowy poza wymaganiami wynikającymi z Powszechnych Krajowych Zasad Wyceny opracowanych przez Federację Stowarzyszeń Rzeczoznawców Majątkowych oraz Rozporządzenia </w:t>
      </w:r>
      <w:r w:rsidR="00A26D05">
        <w:rPr>
          <w:rFonts w:ascii="Arial" w:hAnsi="Arial" w:cs="Arial"/>
          <w:sz w:val="22"/>
        </w:rPr>
        <w:t xml:space="preserve">Ministra Rozwoju i Technologii </w:t>
      </w:r>
      <w:r w:rsidRPr="00750E64">
        <w:rPr>
          <w:rFonts w:ascii="Arial" w:hAnsi="Arial" w:cs="Arial"/>
          <w:sz w:val="22"/>
        </w:rPr>
        <w:t xml:space="preserve">z dnia </w:t>
      </w:r>
      <w:r w:rsidR="00A26D05">
        <w:rPr>
          <w:rFonts w:ascii="Arial" w:hAnsi="Arial" w:cs="Arial"/>
          <w:sz w:val="22"/>
        </w:rPr>
        <w:t>5</w:t>
      </w:r>
      <w:r w:rsidRPr="00750E64">
        <w:rPr>
          <w:rFonts w:ascii="Arial" w:hAnsi="Arial" w:cs="Arial"/>
          <w:sz w:val="22"/>
        </w:rPr>
        <w:t xml:space="preserve"> września 20</w:t>
      </w:r>
      <w:r w:rsidR="00A26D05">
        <w:rPr>
          <w:rFonts w:ascii="Arial" w:hAnsi="Arial" w:cs="Arial"/>
          <w:sz w:val="22"/>
        </w:rPr>
        <w:t>23</w:t>
      </w:r>
      <w:r w:rsidRPr="00750E64">
        <w:rPr>
          <w:rFonts w:ascii="Arial" w:hAnsi="Arial" w:cs="Arial"/>
          <w:sz w:val="22"/>
        </w:rPr>
        <w:t xml:space="preserve"> roku </w:t>
      </w:r>
      <w:r w:rsidR="00A26D05">
        <w:rPr>
          <w:rFonts w:ascii="Arial" w:hAnsi="Arial" w:cs="Arial"/>
          <w:sz w:val="22"/>
        </w:rPr>
        <w:br/>
      </w:r>
      <w:r w:rsidRPr="00750E64">
        <w:rPr>
          <w:rFonts w:ascii="Arial" w:hAnsi="Arial" w:cs="Arial"/>
          <w:sz w:val="22"/>
        </w:rPr>
        <w:t>w sprawie wyceny nieruchomości</w:t>
      </w:r>
      <w:r>
        <w:rPr>
          <w:rFonts w:ascii="Arial" w:hAnsi="Arial" w:cs="Arial"/>
          <w:sz w:val="22"/>
        </w:rPr>
        <w:t xml:space="preserve"> (Dz. U</w:t>
      </w:r>
      <w:r w:rsidR="00A26D05">
        <w:rPr>
          <w:rFonts w:ascii="Arial" w:hAnsi="Arial" w:cs="Arial"/>
          <w:sz w:val="22"/>
        </w:rPr>
        <w:t>. 2023</w:t>
      </w:r>
      <w:r>
        <w:rPr>
          <w:rFonts w:ascii="Arial" w:hAnsi="Arial" w:cs="Arial"/>
          <w:sz w:val="22"/>
        </w:rPr>
        <w:t xml:space="preserve">, poz. </w:t>
      </w:r>
      <w:r w:rsidR="00A26D05">
        <w:rPr>
          <w:rFonts w:ascii="Arial" w:hAnsi="Arial" w:cs="Arial"/>
          <w:sz w:val="22"/>
        </w:rPr>
        <w:t>1832</w:t>
      </w:r>
      <w:r w:rsidRPr="00750E64">
        <w:rPr>
          <w:rFonts w:ascii="Arial" w:hAnsi="Arial" w:cs="Arial"/>
          <w:sz w:val="22"/>
        </w:rPr>
        <w:t>) powinien również zawierać:</w:t>
      </w:r>
    </w:p>
    <w:p w14:paraId="215908DE" w14:textId="77777777" w:rsidR="008D75A6" w:rsidRPr="00750E64" w:rsidRDefault="008D75A6" w:rsidP="00BC575A">
      <w:pPr>
        <w:pStyle w:val="Akapitzlist1"/>
        <w:numPr>
          <w:ilvl w:val="0"/>
          <w:numId w:val="5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>Dokumentację fotograficzną wszystkich składników nieruchomości podlegających wycenie ( zdjęcia o wymiarach co najmniej 10x15 cm)</w:t>
      </w:r>
      <w:r>
        <w:rPr>
          <w:rFonts w:ascii="Arial" w:hAnsi="Arial" w:cs="Arial"/>
          <w:sz w:val="22"/>
        </w:rPr>
        <w:t>,</w:t>
      </w:r>
    </w:p>
    <w:p w14:paraId="6FB601C4" w14:textId="77777777" w:rsidR="008D75A6" w:rsidRPr="00750E64" w:rsidRDefault="008D75A6" w:rsidP="00BC575A">
      <w:pPr>
        <w:pStyle w:val="Akapitzlist1"/>
        <w:numPr>
          <w:ilvl w:val="0"/>
          <w:numId w:val="5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 xml:space="preserve">Pisemne oświadczenie o sprawdzeniu przez Wykonawcę, we właściwym urzędzie, aktualności dostarczonego przez Zamawiającego dokumentu, dotyczącego przeznaczenia nieruchomości w miejscowym planie zagospodarowania przestrzennego gminy i/lub studium uwarunkowań i kierunków zagospodarowania </w:t>
      </w:r>
      <w:r w:rsidRPr="00750E64">
        <w:rPr>
          <w:rFonts w:ascii="Arial" w:hAnsi="Arial" w:cs="Arial"/>
          <w:sz w:val="22"/>
        </w:rPr>
        <w:lastRenderedPageBreak/>
        <w:t>przestrzennego gminny. W przypadku zaistnienia faktów wskazujących na zmianę lub możliwość zmiany dotychczasowego przeznaczenia nieruchomości Wykonawca zobowiązany jest do każdorazowego pisemnego informowania o powyższym Zamawiającego oraz zamieszczenia w operacie szacunkowym stosownej informacji</w:t>
      </w:r>
      <w:r w:rsidRPr="00750E64">
        <w:rPr>
          <w:rFonts w:ascii="Arial" w:hAnsi="Arial" w:cs="Arial"/>
          <w:sz w:val="22"/>
        </w:rPr>
        <w:br/>
        <w:t xml:space="preserve">o przystąpieniu do zmiany przeznaczenia nieruchomości. </w:t>
      </w:r>
    </w:p>
    <w:p w14:paraId="346EA33B" w14:textId="77777777" w:rsidR="008D75A6" w:rsidRPr="00750E64" w:rsidRDefault="008D75A6" w:rsidP="00BC575A">
      <w:pPr>
        <w:pStyle w:val="Akapitzlist1"/>
        <w:numPr>
          <w:ilvl w:val="0"/>
          <w:numId w:val="2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>Wykonawca zobowiązuje się, że przedmiot zamówienia zostanie wykonany przez osobę posiadającą uprawnienia rzeczoznawcy majątkowego w rozumieniu art. 174 ustawy</w:t>
      </w:r>
      <w:r w:rsidRPr="00750E64">
        <w:rPr>
          <w:rFonts w:ascii="Arial" w:hAnsi="Arial" w:cs="Arial"/>
          <w:sz w:val="22"/>
        </w:rPr>
        <w:br/>
        <w:t>z dnia 21 sierpnia 1997 r. o gospodarce nieruchomościami (Dz. U. z 20</w:t>
      </w:r>
      <w:r>
        <w:rPr>
          <w:rFonts w:ascii="Arial" w:hAnsi="Arial" w:cs="Arial"/>
          <w:sz w:val="22"/>
        </w:rPr>
        <w:t>2</w:t>
      </w:r>
      <w:r w:rsidR="009B2444">
        <w:rPr>
          <w:rFonts w:ascii="Arial" w:hAnsi="Arial" w:cs="Arial"/>
          <w:sz w:val="22"/>
        </w:rPr>
        <w:t>4</w:t>
      </w:r>
      <w:r w:rsidRPr="00750E64">
        <w:rPr>
          <w:rFonts w:ascii="Arial" w:hAnsi="Arial" w:cs="Arial"/>
          <w:sz w:val="22"/>
        </w:rPr>
        <w:t xml:space="preserve"> r., poz. </w:t>
      </w:r>
      <w:r w:rsidR="009B2444">
        <w:rPr>
          <w:rFonts w:ascii="Arial" w:hAnsi="Arial" w:cs="Arial"/>
          <w:sz w:val="22"/>
        </w:rPr>
        <w:t>1145</w:t>
      </w:r>
      <w:r w:rsidR="00A31267">
        <w:rPr>
          <w:rFonts w:ascii="Arial" w:hAnsi="Arial" w:cs="Arial"/>
          <w:sz w:val="22"/>
        </w:rPr>
        <w:t xml:space="preserve">, </w:t>
      </w:r>
      <w:r w:rsidR="00A31267">
        <w:rPr>
          <w:rFonts w:ascii="Arial" w:hAnsi="Arial" w:cs="Arial"/>
          <w:sz w:val="22"/>
        </w:rPr>
        <w:br/>
        <w:t xml:space="preserve">z </w:t>
      </w:r>
      <w:proofErr w:type="spellStart"/>
      <w:r w:rsidR="00A31267">
        <w:rPr>
          <w:rFonts w:ascii="Arial" w:hAnsi="Arial" w:cs="Arial"/>
          <w:sz w:val="22"/>
        </w:rPr>
        <w:t>późn</w:t>
      </w:r>
      <w:proofErr w:type="spellEnd"/>
      <w:r w:rsidR="00A31267">
        <w:rPr>
          <w:rFonts w:ascii="Arial" w:hAnsi="Arial" w:cs="Arial"/>
          <w:sz w:val="22"/>
        </w:rPr>
        <w:t>. zm.</w:t>
      </w:r>
      <w:r w:rsidRPr="00750E64">
        <w:rPr>
          <w:rFonts w:ascii="Arial" w:hAnsi="Arial" w:cs="Arial"/>
          <w:sz w:val="22"/>
        </w:rPr>
        <w:t xml:space="preserve">), tj. </w:t>
      </w:r>
      <w:r>
        <w:rPr>
          <w:rFonts w:ascii="Arial" w:hAnsi="Arial" w:cs="Arial"/>
          <w:sz w:val="22"/>
        </w:rPr>
        <w:t>………………….</w:t>
      </w:r>
      <w:r w:rsidRPr="00750E64">
        <w:rPr>
          <w:rFonts w:ascii="Arial" w:hAnsi="Arial" w:cs="Arial"/>
          <w:sz w:val="22"/>
        </w:rPr>
        <w:t>,</w:t>
      </w:r>
      <w:r w:rsidRPr="00750E64">
        <w:rPr>
          <w:rStyle w:val="apple-converted-space"/>
          <w:rFonts w:ascii="Arial" w:hAnsi="Arial" w:cs="Arial"/>
          <w:color w:val="000000"/>
          <w:sz w:val="22"/>
          <w:shd w:val="clear" w:color="auto" w:fill="FFFFFF"/>
        </w:rPr>
        <w:t> </w:t>
      </w:r>
      <w:r w:rsidRPr="00750E64">
        <w:rPr>
          <w:rFonts w:ascii="Arial" w:hAnsi="Arial" w:cs="Arial"/>
          <w:color w:val="000000"/>
          <w:sz w:val="22"/>
          <w:shd w:val="clear" w:color="auto" w:fill="FFFFFF"/>
        </w:rPr>
        <w:t>posiadającego uprawnienia zawodowe w zakresie szacowania nieruchomości pod</w:t>
      </w:r>
      <w:r w:rsidRPr="00750E64">
        <w:rPr>
          <w:rFonts w:ascii="Arial" w:hAnsi="Arial" w:cs="Arial"/>
          <w:sz w:val="22"/>
        </w:rPr>
        <w:t xml:space="preserve"> </w:t>
      </w:r>
      <w:r w:rsidRPr="00750E64">
        <w:rPr>
          <w:rFonts w:ascii="Arial" w:hAnsi="Arial" w:cs="Arial"/>
          <w:iCs/>
          <w:sz w:val="22"/>
        </w:rPr>
        <w:t xml:space="preserve">nr </w:t>
      </w:r>
      <w:r w:rsidRPr="00896C19">
        <w:rPr>
          <w:rFonts w:ascii="Arial" w:hAnsi="Arial" w:cs="Arial"/>
          <w:iCs/>
          <w:sz w:val="22"/>
        </w:rPr>
        <w:t>…….</w:t>
      </w:r>
      <w:r w:rsidRPr="00896C19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 xml:space="preserve"> .</w:t>
      </w:r>
    </w:p>
    <w:p w14:paraId="1378DEFC" w14:textId="77777777" w:rsidR="008D75A6" w:rsidRPr="00750E64" w:rsidRDefault="008D75A6" w:rsidP="00BC575A">
      <w:pPr>
        <w:pStyle w:val="Akapitzlist1"/>
        <w:numPr>
          <w:ilvl w:val="0"/>
          <w:numId w:val="2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>Wykonawca zobowiązuję się do przeprowadzenia wizji lokalnej wycenianych nieruchomości.</w:t>
      </w:r>
    </w:p>
    <w:p w14:paraId="1F0F2724" w14:textId="77777777" w:rsidR="008D75A6" w:rsidRPr="00750E64" w:rsidRDefault="008D75A6" w:rsidP="00BC575A">
      <w:pPr>
        <w:pStyle w:val="Akapitzlist1"/>
        <w:numPr>
          <w:ilvl w:val="0"/>
          <w:numId w:val="2"/>
        </w:numPr>
        <w:spacing w:after="0" w:line="312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W ramach umówionego zamówienia</w:t>
      </w:r>
      <w:r w:rsidRPr="00750E64">
        <w:rPr>
          <w:rFonts w:ascii="Arial" w:hAnsi="Arial" w:cs="Arial"/>
          <w:sz w:val="22"/>
        </w:rPr>
        <w:t xml:space="preserve"> Wykonawca wykona przedmiot umowy przy użyciu</w:t>
      </w:r>
      <w:r>
        <w:rPr>
          <w:rFonts w:ascii="Arial" w:hAnsi="Arial" w:cs="Arial"/>
          <w:sz w:val="22"/>
        </w:rPr>
        <w:t xml:space="preserve"> własnych narzędzi i materiałów.</w:t>
      </w:r>
    </w:p>
    <w:p w14:paraId="235D4F65" w14:textId="77777777" w:rsidR="008D75A6" w:rsidRPr="00750E64" w:rsidRDefault="008D75A6" w:rsidP="00BC575A">
      <w:pPr>
        <w:pStyle w:val="Akapitzlist1"/>
        <w:numPr>
          <w:ilvl w:val="0"/>
          <w:numId w:val="2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 xml:space="preserve">Wykonawca ustali stan prawny wycenianych nieruchomości w oparciu o dokumenty pozyskane we własnym zakresie oraz będzie we własnym zakresie uzyskiwał niezbędne dane o nieruchomościach, obejmujące informacje o gruntach, budynkach i lokalach zawarte w dokumentach, o których mowa w art. 155 ust. 1 ustawy o gospodarce nieruchomościami. </w:t>
      </w:r>
    </w:p>
    <w:p w14:paraId="4DBB9BD3" w14:textId="77777777" w:rsidR="008D75A6" w:rsidRPr="007757F0" w:rsidRDefault="008D75A6" w:rsidP="00BC575A">
      <w:pPr>
        <w:pStyle w:val="Akapitzlist1"/>
        <w:numPr>
          <w:ilvl w:val="0"/>
          <w:numId w:val="2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>Wykonawca oświadcza, że jest ubezpieczony od odpowiedzialności cywilnoprawnej</w:t>
      </w:r>
      <w:r w:rsidRPr="00750E64">
        <w:rPr>
          <w:rFonts w:ascii="Arial" w:hAnsi="Arial" w:cs="Arial"/>
          <w:sz w:val="22"/>
        </w:rPr>
        <w:br/>
        <w:t>na</w:t>
      </w:r>
      <w:r w:rsidRPr="00750E64">
        <w:rPr>
          <w:rFonts w:ascii="Arial" w:hAnsi="Arial" w:cs="Arial"/>
          <w:b/>
          <w:sz w:val="22"/>
        </w:rPr>
        <w:t xml:space="preserve"> </w:t>
      </w:r>
      <w:r w:rsidRPr="00750E64">
        <w:rPr>
          <w:rFonts w:ascii="Arial" w:hAnsi="Arial" w:cs="Arial"/>
          <w:sz w:val="22"/>
        </w:rPr>
        <w:t xml:space="preserve">zasadach określonych w obowiązujących przepisach. W przypadku, gdy w okresie obowiązywania umowy wygaśnie ubezpieczenie Wykonawcy od odpowiedzialności cywilnej, Wykonawca zobowiązany jest do zawarcia umowy ubezpieczenia, na okres nie </w:t>
      </w:r>
      <w:r w:rsidRPr="007757F0">
        <w:rPr>
          <w:rFonts w:ascii="Arial" w:hAnsi="Arial" w:cs="Arial"/>
          <w:sz w:val="22"/>
        </w:rPr>
        <w:t>krótszy niż okres wykonywania umowy.</w:t>
      </w:r>
    </w:p>
    <w:p w14:paraId="3155C818" w14:textId="77777777" w:rsidR="008D75A6" w:rsidRPr="007757F0" w:rsidRDefault="008D75A6" w:rsidP="00BC575A">
      <w:pPr>
        <w:pStyle w:val="Tekstpodstawowy1"/>
        <w:numPr>
          <w:ilvl w:val="0"/>
          <w:numId w:val="2"/>
        </w:numPr>
        <w:spacing w:line="312" w:lineRule="auto"/>
        <w:rPr>
          <w:rFonts w:ascii="Arial" w:hAnsi="Arial" w:cs="Arial"/>
          <w:sz w:val="22"/>
          <w:szCs w:val="22"/>
        </w:rPr>
      </w:pPr>
      <w:r w:rsidRPr="007757F0">
        <w:rPr>
          <w:rFonts w:ascii="Arial" w:hAnsi="Arial" w:cs="Arial"/>
          <w:sz w:val="22"/>
        </w:rPr>
        <w:t xml:space="preserve">Wykonawca </w:t>
      </w:r>
      <w:r w:rsidRPr="007757F0">
        <w:rPr>
          <w:rFonts w:ascii="Arial" w:hAnsi="Arial" w:cs="Arial"/>
          <w:sz w:val="22"/>
          <w:szCs w:val="22"/>
        </w:rPr>
        <w:t xml:space="preserve">wyraża zgodę na udostępnianie przez Zamawiającego osobom trzecim informacji lub danych związanych z zawarciem lub wykonywaniem niniejszej umowy, wypadku gdy z żądaniem ich ujawnienia zwrócą się uprawnione organy państwowe, sądy lub organy ścigania lub gdy konieczność ujawniania tych danych/informacji wynika </w:t>
      </w:r>
      <w:r w:rsidRPr="007757F0">
        <w:rPr>
          <w:rFonts w:ascii="Arial" w:hAnsi="Arial" w:cs="Arial"/>
          <w:sz w:val="22"/>
          <w:szCs w:val="22"/>
        </w:rPr>
        <w:br/>
        <w:t>z przepisów powszechnie obowiązującego prawa.</w:t>
      </w:r>
    </w:p>
    <w:p w14:paraId="42E9FD69" w14:textId="77777777" w:rsidR="008D75A6" w:rsidRPr="00750E64" w:rsidRDefault="008D75A6" w:rsidP="00BC575A">
      <w:pPr>
        <w:pStyle w:val="Akapitzlist1"/>
        <w:spacing w:after="0" w:line="312" w:lineRule="auto"/>
        <w:jc w:val="both"/>
        <w:rPr>
          <w:rFonts w:ascii="Arial" w:hAnsi="Arial" w:cs="Arial"/>
          <w:sz w:val="22"/>
        </w:rPr>
      </w:pPr>
    </w:p>
    <w:p w14:paraId="25AB83EE" w14:textId="77777777" w:rsidR="008D75A6" w:rsidRDefault="008D75A6" w:rsidP="00BC575A">
      <w:pPr>
        <w:spacing w:line="312" w:lineRule="auto"/>
        <w:ind w:left="3552" w:firstLine="696"/>
        <w:rPr>
          <w:rFonts w:ascii="Arial" w:hAnsi="Arial" w:cs="Arial"/>
          <w:b/>
          <w:sz w:val="22"/>
          <w:szCs w:val="22"/>
        </w:rPr>
      </w:pPr>
      <w:r w:rsidRPr="00750E64">
        <w:rPr>
          <w:rFonts w:ascii="Arial" w:hAnsi="Arial" w:cs="Arial"/>
          <w:b/>
          <w:sz w:val="22"/>
          <w:szCs w:val="22"/>
        </w:rPr>
        <w:t xml:space="preserve"> § 3.</w:t>
      </w:r>
    </w:p>
    <w:p w14:paraId="3FF112AF" w14:textId="77777777" w:rsidR="008D75A6" w:rsidRPr="00750E64" w:rsidRDefault="008D75A6" w:rsidP="00BC575A">
      <w:pPr>
        <w:spacing w:line="312" w:lineRule="auto"/>
        <w:ind w:left="3552" w:firstLine="696"/>
        <w:rPr>
          <w:rFonts w:ascii="Arial" w:hAnsi="Arial" w:cs="Arial"/>
          <w:b/>
          <w:sz w:val="22"/>
          <w:szCs w:val="22"/>
        </w:rPr>
      </w:pPr>
    </w:p>
    <w:p w14:paraId="1E669985" w14:textId="15A4D4F3" w:rsidR="008D75A6" w:rsidRDefault="008D75A6" w:rsidP="00BC575A">
      <w:pPr>
        <w:pStyle w:val="Akapitzlist1"/>
        <w:numPr>
          <w:ilvl w:val="0"/>
          <w:numId w:val="3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896C19">
        <w:rPr>
          <w:rFonts w:ascii="Arial" w:hAnsi="Arial" w:cs="Arial"/>
          <w:sz w:val="22"/>
        </w:rPr>
        <w:t xml:space="preserve">Termin wykonania przedmiotu umowy został określony na </w:t>
      </w:r>
      <w:r w:rsidR="0024508C">
        <w:rPr>
          <w:rFonts w:ascii="Arial" w:hAnsi="Arial" w:cs="Arial"/>
          <w:sz w:val="22"/>
        </w:rPr>
        <w:t>21</w:t>
      </w:r>
      <w:r w:rsidRPr="00896C19">
        <w:rPr>
          <w:rFonts w:ascii="Arial" w:hAnsi="Arial" w:cs="Arial"/>
          <w:sz w:val="22"/>
        </w:rPr>
        <w:t xml:space="preserve"> dni </w:t>
      </w:r>
      <w:r w:rsidR="00B14B72">
        <w:rPr>
          <w:rFonts w:ascii="Arial" w:hAnsi="Arial" w:cs="Arial"/>
          <w:sz w:val="22"/>
        </w:rPr>
        <w:t>roboczych</w:t>
      </w:r>
      <w:r w:rsidRPr="00896C19">
        <w:rPr>
          <w:rFonts w:ascii="Arial" w:hAnsi="Arial" w:cs="Arial"/>
          <w:sz w:val="22"/>
        </w:rPr>
        <w:t xml:space="preserve"> od daty podpisania niniejszej umowy na wykonanie operatów szacunkowych nieruchomości, </w:t>
      </w:r>
      <w:r>
        <w:rPr>
          <w:rFonts w:ascii="Arial" w:hAnsi="Arial" w:cs="Arial"/>
          <w:sz w:val="22"/>
        </w:rPr>
        <w:br/>
      </w:r>
      <w:r w:rsidRPr="00896C19">
        <w:rPr>
          <w:rFonts w:ascii="Arial" w:hAnsi="Arial" w:cs="Arial"/>
          <w:sz w:val="22"/>
        </w:rPr>
        <w:t>o których mowa w wykazie nieruchomości przeznaczonych do wyceny będący załącznikiem do niniejszej umowy.</w:t>
      </w:r>
    </w:p>
    <w:p w14:paraId="611C43E7" w14:textId="77777777" w:rsidR="008D75A6" w:rsidRPr="00750E64" w:rsidRDefault="008D75A6" w:rsidP="00BC575A">
      <w:pPr>
        <w:pStyle w:val="Akapitzlist1"/>
        <w:numPr>
          <w:ilvl w:val="0"/>
          <w:numId w:val="3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>Odebranie przez Zamawiającego zleconych wycen odbywa się wstępnym protokołem podpisanym przez strony.</w:t>
      </w:r>
    </w:p>
    <w:p w14:paraId="1465E4CA" w14:textId="77777777" w:rsidR="008D75A6" w:rsidRPr="00750E64" w:rsidRDefault="008D75A6" w:rsidP="00BC575A">
      <w:pPr>
        <w:pStyle w:val="Akapitzlist1"/>
        <w:numPr>
          <w:ilvl w:val="0"/>
          <w:numId w:val="3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>Zamawiający zastrzega sobie prawo do sprawdzenia i akceptacji zleconych wycen</w:t>
      </w:r>
      <w:r w:rsidRPr="00750E64">
        <w:rPr>
          <w:rFonts w:ascii="Arial" w:hAnsi="Arial" w:cs="Arial"/>
          <w:sz w:val="22"/>
        </w:rPr>
        <w:br/>
        <w:t xml:space="preserve">w terminie </w:t>
      </w:r>
      <w:r>
        <w:rPr>
          <w:rFonts w:ascii="Arial" w:hAnsi="Arial" w:cs="Arial"/>
          <w:sz w:val="22"/>
        </w:rPr>
        <w:t>10</w:t>
      </w:r>
      <w:r w:rsidRPr="00750E64">
        <w:rPr>
          <w:rFonts w:ascii="Arial" w:hAnsi="Arial" w:cs="Arial"/>
          <w:sz w:val="22"/>
        </w:rPr>
        <w:t xml:space="preserve"> dni </w:t>
      </w:r>
      <w:r>
        <w:rPr>
          <w:rFonts w:ascii="Arial" w:hAnsi="Arial" w:cs="Arial"/>
          <w:sz w:val="22"/>
        </w:rPr>
        <w:t xml:space="preserve">roboczych </w:t>
      </w:r>
      <w:r w:rsidRPr="00750E64">
        <w:rPr>
          <w:rFonts w:ascii="Arial" w:hAnsi="Arial" w:cs="Arial"/>
          <w:sz w:val="22"/>
        </w:rPr>
        <w:t>od daty przekazania przez Wykonawcę.</w:t>
      </w:r>
    </w:p>
    <w:p w14:paraId="2406D421" w14:textId="77777777" w:rsidR="008D75A6" w:rsidRPr="00750E64" w:rsidRDefault="008D75A6" w:rsidP="00BC575A">
      <w:pPr>
        <w:pStyle w:val="Akapitzlist1"/>
        <w:numPr>
          <w:ilvl w:val="0"/>
          <w:numId w:val="3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lastRenderedPageBreak/>
        <w:t>W przypadku stwierdzenia przez Zamawiającego wad przedmiotu umowy, Wykonawca zobowiązuje s</w:t>
      </w:r>
      <w:r>
        <w:rPr>
          <w:rFonts w:ascii="Arial" w:hAnsi="Arial" w:cs="Arial"/>
          <w:sz w:val="22"/>
        </w:rPr>
        <w:t>ię do ich usunięcia w terminie 5</w:t>
      </w:r>
      <w:r w:rsidRPr="00750E64">
        <w:rPr>
          <w:rFonts w:ascii="Arial" w:hAnsi="Arial" w:cs="Arial"/>
          <w:sz w:val="22"/>
        </w:rPr>
        <w:t xml:space="preserve"> dni roboczych od daty zawiadomienia Wykonawcy przez Zamawiającego. </w:t>
      </w:r>
    </w:p>
    <w:p w14:paraId="3504B90D" w14:textId="77777777" w:rsidR="008D75A6" w:rsidRPr="00750E64" w:rsidRDefault="008D75A6" w:rsidP="00BC575A">
      <w:pPr>
        <w:pStyle w:val="Akapitzlist1"/>
        <w:numPr>
          <w:ilvl w:val="0"/>
          <w:numId w:val="3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>W przypadku stwierdzenia prawidłowego wykonania przedmiotu umowy w terminie</w:t>
      </w:r>
      <w:r w:rsidRPr="00750E64">
        <w:rPr>
          <w:rFonts w:ascii="Arial" w:hAnsi="Arial" w:cs="Arial"/>
          <w:sz w:val="22"/>
        </w:rPr>
        <w:br/>
        <w:t>o którym mowa w ust. 3 lub w przypadku stwierdzenia wad, po ich usunięciu, Strony sporządzają ostateczny protokół odbioru operatów szacunkowych.</w:t>
      </w:r>
    </w:p>
    <w:p w14:paraId="113BF101" w14:textId="77777777" w:rsidR="008D75A6" w:rsidRDefault="008D75A6" w:rsidP="00BC575A">
      <w:pPr>
        <w:pStyle w:val="Akapitzlist1"/>
        <w:numPr>
          <w:ilvl w:val="0"/>
          <w:numId w:val="3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>Osobami upoważnionymi do odbioru operatów szacunkowych i podpisania protokołu zdawczo-odbiorczego ze strony Zamawiającego s</w:t>
      </w:r>
      <w:r>
        <w:rPr>
          <w:rFonts w:ascii="Arial" w:hAnsi="Arial" w:cs="Arial"/>
          <w:sz w:val="22"/>
        </w:rPr>
        <w:t>ą co najmniej 2 osoby spośród n</w:t>
      </w:r>
      <w:r w:rsidRPr="00750E64">
        <w:rPr>
          <w:rFonts w:ascii="Arial" w:hAnsi="Arial" w:cs="Arial"/>
          <w:sz w:val="22"/>
        </w:rPr>
        <w:t>w</w:t>
      </w:r>
      <w:r>
        <w:rPr>
          <w:rFonts w:ascii="Arial" w:hAnsi="Arial" w:cs="Arial"/>
          <w:sz w:val="22"/>
        </w:rPr>
        <w:t>.</w:t>
      </w:r>
      <w:r w:rsidRPr="00750E64">
        <w:rPr>
          <w:rFonts w:ascii="Arial" w:hAnsi="Arial" w:cs="Arial"/>
          <w:sz w:val="22"/>
        </w:rPr>
        <w:t xml:space="preserve"> </w:t>
      </w:r>
      <w:r w:rsidRPr="00896C19">
        <w:rPr>
          <w:rFonts w:ascii="Arial" w:hAnsi="Arial" w:cs="Arial"/>
          <w:sz w:val="22"/>
        </w:rPr>
        <w:t>osób: Michał Michaluk, Katarzyna Kuśmierz,</w:t>
      </w:r>
      <w:r>
        <w:rPr>
          <w:rFonts w:ascii="Arial" w:hAnsi="Arial" w:cs="Arial"/>
          <w:sz w:val="22"/>
        </w:rPr>
        <w:t xml:space="preserve"> Krzysztof Królik, Piotr Iwaniak, Andrzej </w:t>
      </w:r>
      <w:proofErr w:type="spellStart"/>
      <w:r w:rsidR="00BC575A">
        <w:rPr>
          <w:rFonts w:ascii="Arial" w:hAnsi="Arial" w:cs="Arial"/>
          <w:sz w:val="22"/>
        </w:rPr>
        <w:t>S</w:t>
      </w:r>
      <w:r>
        <w:rPr>
          <w:rFonts w:ascii="Arial" w:hAnsi="Arial" w:cs="Arial"/>
          <w:sz w:val="22"/>
        </w:rPr>
        <w:t>okoliński</w:t>
      </w:r>
      <w:proofErr w:type="spellEnd"/>
      <w:r>
        <w:rPr>
          <w:rFonts w:ascii="Arial" w:hAnsi="Arial" w:cs="Arial"/>
          <w:sz w:val="22"/>
        </w:rPr>
        <w:t xml:space="preserve">, Klaudia </w:t>
      </w:r>
      <w:proofErr w:type="spellStart"/>
      <w:r>
        <w:rPr>
          <w:rFonts w:ascii="Arial" w:hAnsi="Arial" w:cs="Arial"/>
          <w:sz w:val="22"/>
        </w:rPr>
        <w:t>Prasow</w:t>
      </w:r>
      <w:proofErr w:type="spellEnd"/>
      <w:r>
        <w:rPr>
          <w:rFonts w:ascii="Arial" w:hAnsi="Arial" w:cs="Arial"/>
          <w:sz w:val="22"/>
        </w:rPr>
        <w:t>.</w:t>
      </w:r>
    </w:p>
    <w:p w14:paraId="43997F91" w14:textId="77777777" w:rsidR="008D75A6" w:rsidRDefault="008D75A6" w:rsidP="00BC575A">
      <w:pPr>
        <w:pStyle w:val="Akapitzlist1"/>
        <w:spacing w:after="0" w:line="312" w:lineRule="auto"/>
        <w:ind w:left="0"/>
        <w:jc w:val="center"/>
        <w:rPr>
          <w:rFonts w:ascii="Arial" w:hAnsi="Arial" w:cs="Arial"/>
          <w:b/>
          <w:sz w:val="22"/>
        </w:rPr>
      </w:pPr>
    </w:p>
    <w:p w14:paraId="72BFAD19" w14:textId="77777777" w:rsidR="008D75A6" w:rsidRDefault="008D75A6" w:rsidP="00BC575A">
      <w:pPr>
        <w:pStyle w:val="Akapitzlist1"/>
        <w:spacing w:after="0" w:line="312" w:lineRule="auto"/>
        <w:ind w:left="0"/>
        <w:jc w:val="center"/>
        <w:rPr>
          <w:rFonts w:ascii="Arial" w:hAnsi="Arial" w:cs="Arial"/>
          <w:b/>
          <w:sz w:val="22"/>
        </w:rPr>
      </w:pPr>
      <w:r w:rsidRPr="00750E64">
        <w:rPr>
          <w:rFonts w:ascii="Arial" w:hAnsi="Arial" w:cs="Arial"/>
          <w:b/>
          <w:sz w:val="22"/>
        </w:rPr>
        <w:t>§ 4.</w:t>
      </w:r>
    </w:p>
    <w:p w14:paraId="3E60869A" w14:textId="77777777" w:rsidR="008D75A6" w:rsidRPr="00750E64" w:rsidRDefault="008D75A6" w:rsidP="00BC575A">
      <w:pPr>
        <w:pStyle w:val="Akapitzlist1"/>
        <w:spacing w:after="0" w:line="312" w:lineRule="auto"/>
        <w:ind w:left="0"/>
        <w:jc w:val="center"/>
        <w:rPr>
          <w:rFonts w:ascii="Arial" w:hAnsi="Arial" w:cs="Arial"/>
          <w:b/>
          <w:sz w:val="22"/>
        </w:rPr>
      </w:pPr>
    </w:p>
    <w:p w14:paraId="181898CA" w14:textId="77777777" w:rsidR="008D75A6" w:rsidRPr="00750E64" w:rsidRDefault="008D75A6" w:rsidP="00BC575A">
      <w:pPr>
        <w:numPr>
          <w:ilvl w:val="0"/>
          <w:numId w:val="6"/>
        </w:numPr>
        <w:tabs>
          <w:tab w:val="clear" w:pos="720"/>
          <w:tab w:val="left" w:pos="360"/>
        </w:tabs>
        <w:spacing w:line="312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750E64">
        <w:rPr>
          <w:rFonts w:ascii="Arial" w:hAnsi="Arial" w:cs="Arial"/>
          <w:sz w:val="22"/>
          <w:szCs w:val="22"/>
        </w:rPr>
        <w:t xml:space="preserve">Zamawiający zastrzega sobie prawo rozwiązania umowy za </w:t>
      </w:r>
      <w:r w:rsidRPr="00742815">
        <w:rPr>
          <w:rFonts w:ascii="Arial" w:hAnsi="Arial" w:cs="Arial"/>
          <w:sz w:val="22"/>
          <w:szCs w:val="22"/>
        </w:rPr>
        <w:t>trzydniowym</w:t>
      </w:r>
      <w:r w:rsidRPr="00750E64">
        <w:rPr>
          <w:rFonts w:ascii="Arial" w:hAnsi="Arial" w:cs="Arial"/>
          <w:sz w:val="22"/>
          <w:szCs w:val="22"/>
        </w:rPr>
        <w:t xml:space="preserve"> okresem wypowiedzenia lub odstąpienia od umowy w przypadku, gdy Wykonawca nienależycie wykonuje zobowiązanie będące przedmiotem umowy, a zwłaszcza gdy nie dotrzymuje terminów określonych w § 3 ust. 1.</w:t>
      </w:r>
    </w:p>
    <w:p w14:paraId="02AA44DE" w14:textId="77777777" w:rsidR="008D75A6" w:rsidRPr="00750E64" w:rsidRDefault="008D75A6" w:rsidP="00BC575A">
      <w:pPr>
        <w:numPr>
          <w:ilvl w:val="0"/>
          <w:numId w:val="6"/>
        </w:numPr>
        <w:tabs>
          <w:tab w:val="clear" w:pos="720"/>
          <w:tab w:val="left" w:pos="360"/>
        </w:tabs>
        <w:spacing w:line="312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750E64">
        <w:rPr>
          <w:rFonts w:ascii="Arial" w:hAnsi="Arial" w:cs="Arial"/>
          <w:sz w:val="22"/>
          <w:szCs w:val="22"/>
        </w:rPr>
        <w:t>W przypadku rozwiązania lub odstąpienia od umowy Wykonawcy należy się wynagrodzenie za prawidłowo wykonane operaty szacunkowe przekazane Zamawiającemu do dnia rozwiązania lub odstąpienia od umowy.</w:t>
      </w:r>
    </w:p>
    <w:p w14:paraId="5920B710" w14:textId="77777777" w:rsidR="008D75A6" w:rsidRPr="004B460B" w:rsidRDefault="008D75A6" w:rsidP="00BC575A">
      <w:pPr>
        <w:numPr>
          <w:ilvl w:val="0"/>
          <w:numId w:val="6"/>
        </w:numPr>
        <w:tabs>
          <w:tab w:val="clear" w:pos="720"/>
          <w:tab w:val="left" w:pos="360"/>
        </w:tabs>
        <w:spacing w:line="312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750E64">
        <w:rPr>
          <w:rFonts w:ascii="Arial" w:hAnsi="Arial" w:cs="Arial"/>
          <w:sz w:val="22"/>
          <w:szCs w:val="22"/>
        </w:rPr>
        <w:t>Odstąpienie od umowy może być dokonane w terminie 30 dni roboczych od dnia powzięcia wiadomości o przyczynach odstąpienia, o których mowa w ust. 1.</w:t>
      </w:r>
    </w:p>
    <w:p w14:paraId="571BC66B" w14:textId="77777777" w:rsidR="008D75A6" w:rsidRPr="00750E64" w:rsidRDefault="008D75A6" w:rsidP="00BC575A">
      <w:pPr>
        <w:tabs>
          <w:tab w:val="left" w:pos="360"/>
        </w:tabs>
        <w:spacing w:line="312" w:lineRule="auto"/>
        <w:ind w:left="357"/>
        <w:jc w:val="both"/>
        <w:rPr>
          <w:rFonts w:ascii="Arial" w:hAnsi="Arial" w:cs="Arial"/>
          <w:sz w:val="22"/>
          <w:szCs w:val="22"/>
        </w:rPr>
      </w:pPr>
    </w:p>
    <w:p w14:paraId="5F97CD09" w14:textId="77777777" w:rsidR="008D75A6" w:rsidRDefault="008D75A6" w:rsidP="00BC575A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  <w:r w:rsidRPr="00750E64">
        <w:rPr>
          <w:rFonts w:ascii="Arial" w:hAnsi="Arial" w:cs="Arial"/>
          <w:b/>
          <w:sz w:val="22"/>
          <w:szCs w:val="22"/>
        </w:rPr>
        <w:t>§ 5.</w:t>
      </w:r>
    </w:p>
    <w:p w14:paraId="5DA1CE20" w14:textId="77777777" w:rsidR="008D75A6" w:rsidRPr="00750E64" w:rsidRDefault="008D75A6" w:rsidP="00BC575A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</w:p>
    <w:p w14:paraId="236D8522" w14:textId="77777777" w:rsidR="008D75A6" w:rsidRPr="00750E64" w:rsidRDefault="008D75A6" w:rsidP="00BC575A">
      <w:pPr>
        <w:pStyle w:val="Akapitzlist1"/>
        <w:numPr>
          <w:ilvl w:val="0"/>
          <w:numId w:val="4"/>
        </w:numPr>
        <w:spacing w:after="0" w:line="312" w:lineRule="auto"/>
        <w:ind w:left="357" w:hanging="357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 xml:space="preserve">W przypadku </w:t>
      </w:r>
      <w:r>
        <w:rPr>
          <w:rFonts w:ascii="Arial" w:hAnsi="Arial" w:cs="Arial"/>
          <w:sz w:val="22"/>
        </w:rPr>
        <w:t xml:space="preserve">zwłoki </w:t>
      </w:r>
      <w:r w:rsidRPr="00750E64">
        <w:rPr>
          <w:rFonts w:ascii="Arial" w:hAnsi="Arial" w:cs="Arial"/>
          <w:sz w:val="22"/>
        </w:rPr>
        <w:t xml:space="preserve">przez Wykonawcę w wykonaniu przedmiotu umowy, Zamawiającemu przysługuje prawo do naliczenia kar umownych za </w:t>
      </w:r>
      <w:r>
        <w:rPr>
          <w:rFonts w:ascii="Arial" w:hAnsi="Arial" w:cs="Arial"/>
          <w:sz w:val="22"/>
        </w:rPr>
        <w:t>zwłokę</w:t>
      </w:r>
      <w:r w:rsidR="004F517D">
        <w:rPr>
          <w:rFonts w:ascii="Arial" w:hAnsi="Arial" w:cs="Arial"/>
          <w:sz w:val="22"/>
        </w:rPr>
        <w:t xml:space="preserve"> </w:t>
      </w:r>
      <w:r w:rsidRPr="00750E64">
        <w:rPr>
          <w:rFonts w:ascii="Arial" w:hAnsi="Arial" w:cs="Arial"/>
          <w:sz w:val="22"/>
        </w:rPr>
        <w:t xml:space="preserve">w wysokości </w:t>
      </w:r>
      <w:r>
        <w:rPr>
          <w:rFonts w:ascii="Arial" w:hAnsi="Arial" w:cs="Arial"/>
          <w:sz w:val="22"/>
        </w:rPr>
        <w:t>2</w:t>
      </w:r>
      <w:r w:rsidRPr="00750E64">
        <w:rPr>
          <w:rFonts w:ascii="Arial" w:hAnsi="Arial" w:cs="Arial"/>
          <w:sz w:val="22"/>
        </w:rPr>
        <w:t xml:space="preserve">% wynagrodzenia brutto za wykonanie operatu szacunkowego określonego w ofercie wykonawcy, za każdy dzień </w:t>
      </w:r>
      <w:r>
        <w:rPr>
          <w:rFonts w:ascii="Arial" w:hAnsi="Arial" w:cs="Arial"/>
          <w:sz w:val="22"/>
        </w:rPr>
        <w:t>zwłoki</w:t>
      </w:r>
      <w:r w:rsidRPr="00750E64">
        <w:rPr>
          <w:rFonts w:ascii="Arial" w:hAnsi="Arial" w:cs="Arial"/>
          <w:sz w:val="22"/>
        </w:rPr>
        <w:t>.</w:t>
      </w:r>
    </w:p>
    <w:p w14:paraId="3B992538" w14:textId="365FB029" w:rsidR="008D75A6" w:rsidRPr="00750E64" w:rsidRDefault="008D75A6" w:rsidP="00BC575A">
      <w:pPr>
        <w:pStyle w:val="Akapitzlist1"/>
        <w:numPr>
          <w:ilvl w:val="0"/>
          <w:numId w:val="4"/>
        </w:numPr>
        <w:spacing w:after="0" w:line="312" w:lineRule="auto"/>
        <w:ind w:left="357" w:hanging="357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 xml:space="preserve">W przypadku rozwiązania umowy z przyczyn, o których mowa w § 4 </w:t>
      </w:r>
      <w:r>
        <w:rPr>
          <w:rFonts w:ascii="Arial" w:hAnsi="Arial" w:cs="Arial"/>
          <w:sz w:val="22"/>
        </w:rPr>
        <w:t>lub</w:t>
      </w:r>
      <w:r w:rsidRPr="00750E64">
        <w:rPr>
          <w:rFonts w:ascii="Arial" w:hAnsi="Arial" w:cs="Arial"/>
          <w:sz w:val="22"/>
        </w:rPr>
        <w:t xml:space="preserve"> odstąpienia od umowy przez </w:t>
      </w:r>
      <w:r w:rsidRPr="002545F3">
        <w:rPr>
          <w:rFonts w:ascii="Arial" w:hAnsi="Arial" w:cs="Arial"/>
          <w:sz w:val="22"/>
        </w:rPr>
        <w:t xml:space="preserve">Zamawiającego z przyczyn, za które odpowiada Wykonawca, Wykonawca zapłaci Zamawiającemu karę umowną w wysokości </w:t>
      </w:r>
      <w:r w:rsidR="00C87D5D">
        <w:rPr>
          <w:rFonts w:ascii="Arial" w:hAnsi="Arial" w:cs="Arial"/>
          <w:sz w:val="22"/>
        </w:rPr>
        <w:t>1</w:t>
      </w:r>
      <w:r w:rsidR="00B8048E">
        <w:rPr>
          <w:rFonts w:ascii="Arial" w:hAnsi="Arial" w:cs="Arial"/>
          <w:sz w:val="22"/>
        </w:rPr>
        <w:t xml:space="preserve"> </w:t>
      </w:r>
      <w:r w:rsidR="00B14B72">
        <w:rPr>
          <w:rFonts w:ascii="Arial" w:hAnsi="Arial" w:cs="Arial"/>
          <w:sz w:val="22"/>
        </w:rPr>
        <w:t>7</w:t>
      </w:r>
      <w:r w:rsidRPr="002545F3">
        <w:rPr>
          <w:rFonts w:ascii="Arial" w:hAnsi="Arial" w:cs="Arial"/>
          <w:sz w:val="22"/>
        </w:rPr>
        <w:t>00,00 PLN.</w:t>
      </w:r>
    </w:p>
    <w:p w14:paraId="7D35B433" w14:textId="77777777" w:rsidR="008D75A6" w:rsidRPr="00750E64" w:rsidRDefault="008D75A6" w:rsidP="00BC575A">
      <w:pPr>
        <w:pStyle w:val="Akapitzlist1"/>
        <w:numPr>
          <w:ilvl w:val="0"/>
          <w:numId w:val="4"/>
        </w:numPr>
        <w:spacing w:after="0" w:line="312" w:lineRule="auto"/>
        <w:ind w:left="357" w:hanging="357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>W przypadku</w:t>
      </w:r>
      <w:r>
        <w:rPr>
          <w:rFonts w:ascii="Arial" w:hAnsi="Arial" w:cs="Arial"/>
          <w:sz w:val="22"/>
        </w:rPr>
        <w:t xml:space="preserve"> zwłoki </w:t>
      </w:r>
      <w:r w:rsidRPr="00750E64">
        <w:rPr>
          <w:rFonts w:ascii="Arial" w:hAnsi="Arial" w:cs="Arial"/>
          <w:sz w:val="22"/>
        </w:rPr>
        <w:t xml:space="preserve">Wykonawcy w usuwaniu wad przedmiotu umowy, Wykonawca zapłaci karę umowną w wysokości 2 % wynagrodzenia brutto za wykonanie operatu szacunkowego określonego w ofercie wykonawcy, za każdy dzień </w:t>
      </w:r>
      <w:r>
        <w:rPr>
          <w:rFonts w:ascii="Arial" w:hAnsi="Arial" w:cs="Arial"/>
          <w:sz w:val="22"/>
        </w:rPr>
        <w:t>zwłoki</w:t>
      </w:r>
      <w:r w:rsidRPr="00750E64">
        <w:rPr>
          <w:rFonts w:ascii="Arial" w:hAnsi="Arial" w:cs="Arial"/>
          <w:sz w:val="22"/>
        </w:rPr>
        <w:t>.</w:t>
      </w:r>
    </w:p>
    <w:p w14:paraId="104F0716" w14:textId="77777777" w:rsidR="008D75A6" w:rsidRPr="00750E64" w:rsidRDefault="008D75A6" w:rsidP="00BC575A">
      <w:pPr>
        <w:pStyle w:val="Akapitzlist1"/>
        <w:numPr>
          <w:ilvl w:val="0"/>
          <w:numId w:val="4"/>
        </w:numPr>
        <w:spacing w:after="0" w:line="312" w:lineRule="auto"/>
        <w:ind w:left="357" w:hanging="357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>Zamawiającemu przysługuje prawo do potrącania kar umownych z przysług</w:t>
      </w:r>
      <w:r>
        <w:rPr>
          <w:rFonts w:ascii="Arial" w:hAnsi="Arial" w:cs="Arial"/>
          <w:sz w:val="22"/>
        </w:rPr>
        <w:t>ującego wykonawcy wynagrodzenia, po uprzednim wezwaniu do zapłaty.</w:t>
      </w:r>
    </w:p>
    <w:p w14:paraId="42CF8287" w14:textId="77777777" w:rsidR="008D75A6" w:rsidRPr="00750E64" w:rsidRDefault="008D75A6" w:rsidP="00BC575A">
      <w:pPr>
        <w:pStyle w:val="Akapitzlist1"/>
        <w:numPr>
          <w:ilvl w:val="0"/>
          <w:numId w:val="4"/>
        </w:numPr>
        <w:spacing w:after="0" w:line="312" w:lineRule="auto"/>
        <w:ind w:left="357" w:hanging="357"/>
        <w:jc w:val="both"/>
        <w:rPr>
          <w:rFonts w:ascii="Arial" w:hAnsi="Arial" w:cs="Arial"/>
          <w:sz w:val="22"/>
        </w:rPr>
      </w:pPr>
      <w:r w:rsidRPr="00750E64">
        <w:rPr>
          <w:rFonts w:ascii="Arial" w:hAnsi="Arial" w:cs="Arial"/>
          <w:sz w:val="22"/>
        </w:rPr>
        <w:t>Zamawiającemu przysługuje prawo dochodzenia odszkodowania na zasadach ogólnych w przypadku, gdy szkoda przewyższa wysokość kar umownych.</w:t>
      </w:r>
    </w:p>
    <w:p w14:paraId="2DCF3CFA" w14:textId="77777777" w:rsidR="008D75A6" w:rsidRDefault="008D75A6" w:rsidP="00BC575A">
      <w:pPr>
        <w:pStyle w:val="Akapitzlist1"/>
        <w:spacing w:after="0" w:line="312" w:lineRule="auto"/>
        <w:ind w:left="0"/>
        <w:jc w:val="center"/>
        <w:rPr>
          <w:rFonts w:ascii="Arial" w:hAnsi="Arial" w:cs="Arial"/>
          <w:b/>
          <w:sz w:val="22"/>
        </w:rPr>
      </w:pPr>
    </w:p>
    <w:p w14:paraId="026304B0" w14:textId="77777777" w:rsidR="00390759" w:rsidRDefault="00390759" w:rsidP="00BC575A">
      <w:pPr>
        <w:pStyle w:val="Akapitzlist1"/>
        <w:spacing w:after="0" w:line="312" w:lineRule="auto"/>
        <w:ind w:left="0"/>
        <w:jc w:val="center"/>
        <w:rPr>
          <w:rFonts w:ascii="Arial" w:hAnsi="Arial" w:cs="Arial"/>
          <w:b/>
          <w:sz w:val="22"/>
        </w:rPr>
      </w:pPr>
    </w:p>
    <w:p w14:paraId="2BB77A74" w14:textId="77777777" w:rsidR="00390759" w:rsidRDefault="00390759" w:rsidP="00BC575A">
      <w:pPr>
        <w:pStyle w:val="Akapitzlist1"/>
        <w:spacing w:after="0" w:line="312" w:lineRule="auto"/>
        <w:ind w:left="0"/>
        <w:jc w:val="center"/>
        <w:rPr>
          <w:rFonts w:ascii="Arial" w:hAnsi="Arial" w:cs="Arial"/>
          <w:b/>
          <w:sz w:val="22"/>
        </w:rPr>
      </w:pPr>
    </w:p>
    <w:p w14:paraId="38E1758E" w14:textId="77777777" w:rsidR="008D75A6" w:rsidRPr="007757F0" w:rsidRDefault="008D75A6" w:rsidP="00BC575A">
      <w:pPr>
        <w:pStyle w:val="Akapitzlist1"/>
        <w:spacing w:after="0" w:line="312" w:lineRule="auto"/>
        <w:ind w:left="0"/>
        <w:jc w:val="center"/>
        <w:rPr>
          <w:rFonts w:ascii="Arial" w:hAnsi="Arial" w:cs="Arial"/>
          <w:b/>
          <w:sz w:val="22"/>
        </w:rPr>
      </w:pPr>
      <w:r w:rsidRPr="007757F0">
        <w:rPr>
          <w:rFonts w:ascii="Arial" w:hAnsi="Arial" w:cs="Arial"/>
          <w:b/>
          <w:sz w:val="22"/>
        </w:rPr>
        <w:lastRenderedPageBreak/>
        <w:t>§ 6.</w:t>
      </w:r>
    </w:p>
    <w:p w14:paraId="3C67A905" w14:textId="77777777" w:rsidR="008D75A6" w:rsidRPr="007757F0" w:rsidRDefault="008D75A6" w:rsidP="00BC575A">
      <w:pPr>
        <w:pStyle w:val="Akapitzlist1"/>
        <w:spacing w:after="0" w:line="312" w:lineRule="auto"/>
        <w:ind w:left="0"/>
        <w:jc w:val="center"/>
        <w:rPr>
          <w:rFonts w:ascii="Arial" w:hAnsi="Arial" w:cs="Arial"/>
          <w:b/>
          <w:sz w:val="22"/>
        </w:rPr>
      </w:pPr>
    </w:p>
    <w:p w14:paraId="6FCBF5E3" w14:textId="77777777" w:rsidR="008D75A6" w:rsidRPr="007757F0" w:rsidRDefault="008D75A6" w:rsidP="00BC575A">
      <w:pPr>
        <w:pStyle w:val="Tekstpodstawowy1"/>
        <w:numPr>
          <w:ilvl w:val="0"/>
          <w:numId w:val="8"/>
        </w:numPr>
        <w:spacing w:line="312" w:lineRule="auto"/>
        <w:rPr>
          <w:rFonts w:ascii="Arial" w:hAnsi="Arial" w:cs="Arial"/>
          <w:sz w:val="22"/>
          <w:szCs w:val="22"/>
        </w:rPr>
      </w:pPr>
      <w:r w:rsidRPr="007757F0">
        <w:rPr>
          <w:rFonts w:ascii="Arial" w:hAnsi="Arial" w:cs="Arial"/>
          <w:sz w:val="22"/>
          <w:szCs w:val="22"/>
        </w:rPr>
        <w:t xml:space="preserve">Za realizację całego przedmiotu umowy z § 1, przysługuje Wykonawcy łączne wynagrodzenie netto w kwocie ……………. zł (słownie: …………………… złotych) wraz </w:t>
      </w:r>
      <w:r w:rsidRPr="007757F0">
        <w:rPr>
          <w:rFonts w:ascii="Arial" w:hAnsi="Arial" w:cs="Arial"/>
          <w:sz w:val="22"/>
          <w:szCs w:val="22"/>
        </w:rPr>
        <w:br/>
        <w:t>z należnym podatkiem VAT - ……………. zł (słownie: …………………… złotych), co stanowi wynagrodzenie brutto w kwocie ……………. zł (słownie: …………………… złotych), wg cen jednostkowych zawartych w ofercie Wykonawcy.</w:t>
      </w:r>
    </w:p>
    <w:p w14:paraId="7EA4F3D5" w14:textId="77777777" w:rsidR="008D75A6" w:rsidRPr="007757F0" w:rsidRDefault="008D75A6" w:rsidP="00BC575A">
      <w:pPr>
        <w:pStyle w:val="Tekstpodstawowy1"/>
        <w:numPr>
          <w:ilvl w:val="0"/>
          <w:numId w:val="8"/>
        </w:numPr>
        <w:spacing w:line="312" w:lineRule="auto"/>
        <w:rPr>
          <w:rFonts w:ascii="Arial" w:hAnsi="Arial" w:cs="Arial"/>
          <w:sz w:val="22"/>
          <w:szCs w:val="22"/>
        </w:rPr>
      </w:pPr>
      <w:r w:rsidRPr="007757F0">
        <w:rPr>
          <w:rFonts w:ascii="Arial" w:hAnsi="Arial" w:cs="Arial"/>
          <w:sz w:val="22"/>
          <w:szCs w:val="22"/>
        </w:rPr>
        <w:t>Wypłata Wykonawcy wynagrodzenia nastąpi po wykonaniu całości przedmiotu umowy,</w:t>
      </w:r>
      <w:r w:rsidRPr="007757F0">
        <w:rPr>
          <w:rFonts w:ascii="Arial" w:hAnsi="Arial" w:cs="Arial"/>
          <w:sz w:val="22"/>
          <w:szCs w:val="22"/>
        </w:rPr>
        <w:br/>
        <w:t>o którym mowa w § 1, w terminie 14 dni od dostarczenia prawidłowo wystawionej faktury przez Wykonawcę za wykonanie przedmiotu umowy oraz po stwierdzeniu przez Zamawiającego prawidłowego wykonania zleconej pracy protokołem ostatec</w:t>
      </w:r>
      <w:r w:rsidR="001F72F3">
        <w:rPr>
          <w:rFonts w:ascii="Arial" w:hAnsi="Arial" w:cs="Arial"/>
          <w:sz w:val="22"/>
          <w:szCs w:val="22"/>
        </w:rPr>
        <w:t>znym,</w:t>
      </w:r>
      <w:r w:rsidR="001F72F3">
        <w:rPr>
          <w:rFonts w:ascii="Arial" w:hAnsi="Arial" w:cs="Arial"/>
          <w:sz w:val="22"/>
          <w:szCs w:val="22"/>
        </w:rPr>
        <w:br/>
        <w:t>o którym mowa w § 3 ust. 6</w:t>
      </w:r>
      <w:r w:rsidRPr="007757F0">
        <w:rPr>
          <w:rFonts w:ascii="Arial" w:hAnsi="Arial" w:cs="Arial"/>
          <w:sz w:val="22"/>
          <w:szCs w:val="22"/>
        </w:rPr>
        <w:t>.</w:t>
      </w:r>
    </w:p>
    <w:p w14:paraId="192B21A6" w14:textId="77777777" w:rsidR="008D75A6" w:rsidRPr="007757F0" w:rsidRDefault="008D75A6" w:rsidP="00BC575A">
      <w:pPr>
        <w:pStyle w:val="Tekstpodstawowy1"/>
        <w:numPr>
          <w:ilvl w:val="0"/>
          <w:numId w:val="8"/>
        </w:numPr>
        <w:spacing w:line="312" w:lineRule="auto"/>
        <w:rPr>
          <w:rFonts w:ascii="Arial" w:hAnsi="Arial" w:cs="Arial"/>
          <w:sz w:val="22"/>
          <w:szCs w:val="22"/>
        </w:rPr>
      </w:pPr>
      <w:r w:rsidRPr="007757F0">
        <w:rPr>
          <w:rFonts w:ascii="Arial" w:hAnsi="Arial" w:cs="Arial"/>
          <w:sz w:val="22"/>
          <w:szCs w:val="22"/>
        </w:rPr>
        <w:t>Faktura za wykonanie przedmiotu umowy może być wystawiona nie wcześniej niż</w:t>
      </w:r>
      <w:r w:rsidRPr="007757F0">
        <w:rPr>
          <w:rFonts w:ascii="Arial" w:hAnsi="Arial" w:cs="Arial"/>
          <w:sz w:val="22"/>
          <w:szCs w:val="22"/>
        </w:rPr>
        <w:br/>
        <w:t>po podpisaniu ostatecznego protokołu odbioru, o którym mowa w § 3 us</w:t>
      </w:r>
      <w:r w:rsidR="001F72F3">
        <w:rPr>
          <w:rFonts w:ascii="Arial" w:hAnsi="Arial" w:cs="Arial"/>
          <w:sz w:val="22"/>
          <w:szCs w:val="22"/>
        </w:rPr>
        <w:t>t. 6</w:t>
      </w:r>
      <w:r w:rsidRPr="007757F0">
        <w:rPr>
          <w:rFonts w:ascii="Arial" w:hAnsi="Arial" w:cs="Arial"/>
          <w:sz w:val="22"/>
          <w:szCs w:val="22"/>
        </w:rPr>
        <w:t>.</w:t>
      </w:r>
    </w:p>
    <w:p w14:paraId="26B6AD1B" w14:textId="77777777" w:rsidR="008D75A6" w:rsidRPr="007757F0" w:rsidRDefault="008D75A6" w:rsidP="00BC575A">
      <w:pPr>
        <w:pStyle w:val="Tekstpodstawowy1"/>
        <w:numPr>
          <w:ilvl w:val="0"/>
          <w:numId w:val="8"/>
        </w:numPr>
        <w:spacing w:line="312" w:lineRule="auto"/>
        <w:rPr>
          <w:rFonts w:ascii="Arial" w:hAnsi="Arial" w:cs="Arial"/>
          <w:sz w:val="22"/>
          <w:szCs w:val="22"/>
        </w:rPr>
      </w:pPr>
      <w:r w:rsidRPr="007757F0">
        <w:rPr>
          <w:rFonts w:ascii="Arial" w:hAnsi="Arial" w:cs="Arial"/>
          <w:sz w:val="22"/>
          <w:szCs w:val="22"/>
        </w:rPr>
        <w:t>Wynagrodzenie płatne będzie przelewem na rachunek bankowy Wykonawcy</w:t>
      </w:r>
      <w:r w:rsidRPr="007757F0">
        <w:rPr>
          <w:rFonts w:ascii="Arial" w:hAnsi="Arial" w:cs="Arial"/>
          <w:sz w:val="22"/>
          <w:szCs w:val="22"/>
        </w:rPr>
        <w:br/>
        <w:t>Nr………………………………………………………………………………………………….</w:t>
      </w:r>
    </w:p>
    <w:p w14:paraId="491BA971" w14:textId="77777777" w:rsidR="008D75A6" w:rsidRPr="007757F0" w:rsidRDefault="008D75A6" w:rsidP="00BC575A">
      <w:pPr>
        <w:pStyle w:val="Akapitzlist1"/>
        <w:numPr>
          <w:ilvl w:val="0"/>
          <w:numId w:val="8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7757F0">
        <w:rPr>
          <w:rFonts w:ascii="Arial" w:hAnsi="Arial" w:cs="Arial"/>
          <w:sz w:val="22"/>
        </w:rPr>
        <w:t>Za dzień zapłaty uważany będzie dzień złożenia przez Zamawiającego dyspozycji obciążenia rachunku Zamawiającego. W przypadku odstąpienia od umowy lub rozwiązania umowy z winy leżącej po stronie Wykonawcy, Wykonawca otrzyma wynagrodzenie za część przedmiotu umowy wykonanej prawidłowo do dnia odstąpienia od umowy lub rozwiązania umowy.</w:t>
      </w:r>
    </w:p>
    <w:p w14:paraId="45403C93" w14:textId="77777777" w:rsidR="008D75A6" w:rsidRPr="007757F0" w:rsidRDefault="008D75A6" w:rsidP="00BC575A">
      <w:pPr>
        <w:pStyle w:val="Akapitzlist1"/>
        <w:numPr>
          <w:ilvl w:val="0"/>
          <w:numId w:val="8"/>
        </w:numPr>
        <w:spacing w:after="0" w:line="312" w:lineRule="auto"/>
        <w:jc w:val="both"/>
        <w:rPr>
          <w:rFonts w:ascii="Arial" w:hAnsi="Arial" w:cs="Arial"/>
          <w:sz w:val="22"/>
        </w:rPr>
      </w:pPr>
      <w:r w:rsidRPr="007757F0">
        <w:rPr>
          <w:rFonts w:ascii="Arial" w:hAnsi="Arial" w:cs="Arial"/>
          <w:sz w:val="22"/>
        </w:rPr>
        <w:t>Wynagrodzenie Wykonawcy, o którym mowa w ust.1 może ulec zmianie w przypadku zmniejszenia zakresu przedmiotu zamówienia według kwot podanych w ofercie Wykonawcy, będącej załącznikiem do niniejszej umowy.</w:t>
      </w:r>
    </w:p>
    <w:p w14:paraId="4C60BC27" w14:textId="77777777" w:rsidR="008D75A6" w:rsidRPr="007757F0" w:rsidRDefault="008D75A6" w:rsidP="00BC575A">
      <w:pPr>
        <w:tabs>
          <w:tab w:val="left" w:pos="4050"/>
        </w:tabs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</w:p>
    <w:p w14:paraId="361EFB76" w14:textId="77777777" w:rsidR="008D75A6" w:rsidRDefault="008D75A6" w:rsidP="00BC575A">
      <w:pPr>
        <w:tabs>
          <w:tab w:val="left" w:pos="4050"/>
        </w:tabs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  <w:r w:rsidRPr="00750E64">
        <w:rPr>
          <w:rFonts w:ascii="Arial" w:hAnsi="Arial" w:cs="Arial"/>
          <w:b/>
          <w:sz w:val="22"/>
          <w:szCs w:val="22"/>
        </w:rPr>
        <w:t>§ 7.</w:t>
      </w:r>
    </w:p>
    <w:p w14:paraId="5DA1A8CB" w14:textId="77777777" w:rsidR="008D75A6" w:rsidRDefault="008D75A6" w:rsidP="00BC575A">
      <w:pPr>
        <w:tabs>
          <w:tab w:val="left" w:pos="4050"/>
        </w:tabs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</w:p>
    <w:p w14:paraId="1DD5662A" w14:textId="77777777" w:rsidR="008D75A6" w:rsidRPr="00422097" w:rsidRDefault="008D75A6" w:rsidP="00BC575A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200" w:line="312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22097">
        <w:rPr>
          <w:rFonts w:ascii="Arial" w:hAnsi="Arial" w:cs="Arial"/>
          <w:sz w:val="22"/>
          <w:szCs w:val="22"/>
        </w:rPr>
        <w:t xml:space="preserve">Wykonawca gwarantuje, że przysługują mu wyłączne i nieograniczone autorskie prawa majątkowe do wykonanego przedmiotu umowy - utworu w rozumieniu ustawy z dnia </w:t>
      </w:r>
      <w:r>
        <w:rPr>
          <w:rFonts w:ascii="Arial" w:hAnsi="Arial" w:cs="Arial"/>
          <w:sz w:val="22"/>
          <w:szCs w:val="22"/>
        </w:rPr>
        <w:br/>
      </w:r>
      <w:r w:rsidRPr="00422097">
        <w:rPr>
          <w:rFonts w:ascii="Arial" w:hAnsi="Arial" w:cs="Arial"/>
          <w:sz w:val="22"/>
          <w:szCs w:val="22"/>
        </w:rPr>
        <w:t>4 lutego 1994 r. o prawie autorskim i prawach pokrewnych (Dz. U. z 20</w:t>
      </w:r>
      <w:r w:rsidR="003511B5">
        <w:rPr>
          <w:rFonts w:ascii="Arial" w:hAnsi="Arial" w:cs="Arial"/>
          <w:sz w:val="22"/>
          <w:szCs w:val="22"/>
        </w:rPr>
        <w:t>2</w:t>
      </w:r>
      <w:r w:rsidR="00D31C9C">
        <w:rPr>
          <w:rFonts w:ascii="Arial" w:hAnsi="Arial" w:cs="Arial"/>
          <w:sz w:val="22"/>
          <w:szCs w:val="22"/>
        </w:rPr>
        <w:t>5</w:t>
      </w:r>
      <w:r w:rsidRPr="00422097">
        <w:rPr>
          <w:rFonts w:ascii="Arial" w:hAnsi="Arial" w:cs="Arial"/>
          <w:sz w:val="22"/>
          <w:szCs w:val="22"/>
        </w:rPr>
        <w:t xml:space="preserve">, poz. </w:t>
      </w:r>
      <w:r w:rsidR="003511B5">
        <w:rPr>
          <w:rFonts w:ascii="Arial" w:hAnsi="Arial" w:cs="Arial"/>
          <w:sz w:val="22"/>
          <w:szCs w:val="22"/>
        </w:rPr>
        <w:t>2</w:t>
      </w:r>
      <w:r w:rsidR="00D31C9C">
        <w:rPr>
          <w:rFonts w:ascii="Arial" w:hAnsi="Arial" w:cs="Arial"/>
          <w:sz w:val="22"/>
          <w:szCs w:val="22"/>
        </w:rPr>
        <w:t>4</w:t>
      </w:r>
      <w:r w:rsidR="00FB1C11">
        <w:rPr>
          <w:rFonts w:ascii="Arial" w:hAnsi="Arial" w:cs="Arial"/>
          <w:sz w:val="22"/>
          <w:szCs w:val="22"/>
        </w:rPr>
        <w:t>,</w:t>
      </w:r>
      <w:r w:rsidR="00663E2C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0F6474">
        <w:rPr>
          <w:rFonts w:ascii="Arial" w:hAnsi="Arial" w:cs="Arial"/>
          <w:sz w:val="22"/>
          <w:szCs w:val="22"/>
        </w:rPr>
        <w:t>późn</w:t>
      </w:r>
      <w:proofErr w:type="spellEnd"/>
      <w:r w:rsidR="000F6474">
        <w:rPr>
          <w:rFonts w:ascii="Arial" w:hAnsi="Arial" w:cs="Arial"/>
          <w:sz w:val="22"/>
          <w:szCs w:val="22"/>
        </w:rPr>
        <w:t>. zm.)</w:t>
      </w:r>
      <w:r w:rsidRPr="00422097">
        <w:rPr>
          <w:rFonts w:ascii="Arial" w:hAnsi="Arial" w:cs="Arial"/>
          <w:sz w:val="22"/>
          <w:szCs w:val="22"/>
        </w:rPr>
        <w:t xml:space="preserve">, wyłączne prawo zezwalania na wykonywanie zależnych praw autorskich </w:t>
      </w:r>
      <w:r w:rsidR="003511B5">
        <w:rPr>
          <w:rFonts w:ascii="Arial" w:hAnsi="Arial" w:cs="Arial"/>
          <w:sz w:val="22"/>
          <w:szCs w:val="22"/>
        </w:rPr>
        <w:br/>
      </w:r>
      <w:r w:rsidRPr="00422097">
        <w:rPr>
          <w:rFonts w:ascii="Arial" w:hAnsi="Arial" w:cs="Arial"/>
          <w:sz w:val="22"/>
          <w:szCs w:val="22"/>
        </w:rPr>
        <w:t xml:space="preserve">w stosunku do utworu oraz wyłączne prawo do rozporządzania Utworem na polach eksploatacji określonych w ust. 2, lub też - najpóźniej w dniu wydania Utworu Zamawiającemu - prawa te będą Wykonawcy przysługiwały. Wykonawca gwarantuje </w:t>
      </w:r>
      <w:r>
        <w:rPr>
          <w:rFonts w:ascii="Arial" w:hAnsi="Arial" w:cs="Arial"/>
          <w:sz w:val="22"/>
          <w:szCs w:val="22"/>
        </w:rPr>
        <w:br/>
      </w:r>
      <w:r w:rsidRPr="00422097">
        <w:rPr>
          <w:rFonts w:ascii="Arial" w:hAnsi="Arial" w:cs="Arial"/>
          <w:sz w:val="22"/>
          <w:szCs w:val="22"/>
        </w:rPr>
        <w:t xml:space="preserve">i zobowiązuje się, że prawa powyższe nie będą w niczym i przez nikogo ograniczone, </w:t>
      </w:r>
      <w:r>
        <w:rPr>
          <w:rFonts w:ascii="Arial" w:hAnsi="Arial" w:cs="Arial"/>
          <w:sz w:val="22"/>
          <w:szCs w:val="22"/>
        </w:rPr>
        <w:br/>
      </w:r>
      <w:r w:rsidRPr="00422097">
        <w:rPr>
          <w:rFonts w:ascii="Arial" w:hAnsi="Arial" w:cs="Arial"/>
          <w:sz w:val="22"/>
          <w:szCs w:val="22"/>
        </w:rPr>
        <w:t xml:space="preserve">a w szczególności będą wolne od wad prawnych i nie będą naruszać praw majątkowych ani dóbr osobistych osób trzecich. Wobec powyższego Wykonawca gwarantuje </w:t>
      </w:r>
      <w:r>
        <w:rPr>
          <w:rFonts w:ascii="Arial" w:hAnsi="Arial" w:cs="Arial"/>
          <w:sz w:val="22"/>
          <w:szCs w:val="22"/>
        </w:rPr>
        <w:br/>
      </w:r>
      <w:r w:rsidRPr="00422097">
        <w:rPr>
          <w:rFonts w:ascii="Arial" w:hAnsi="Arial" w:cs="Arial"/>
          <w:sz w:val="22"/>
          <w:szCs w:val="22"/>
        </w:rPr>
        <w:t>i zobowiązuje się, że Utwór będzie stanowił dzieło oryginalne, spełniające kryteria, wskazane w treści art. 1 ustawy z dnia 4 lutego 1994 r. o prawie autorskim i prawach pokrewnych (Dz. U. z 20</w:t>
      </w:r>
      <w:r w:rsidR="003511B5">
        <w:rPr>
          <w:rFonts w:ascii="Arial" w:hAnsi="Arial" w:cs="Arial"/>
          <w:sz w:val="22"/>
          <w:szCs w:val="22"/>
        </w:rPr>
        <w:t>2</w:t>
      </w:r>
      <w:r w:rsidR="00D31C9C">
        <w:rPr>
          <w:rFonts w:ascii="Arial" w:hAnsi="Arial" w:cs="Arial"/>
          <w:sz w:val="22"/>
          <w:szCs w:val="22"/>
        </w:rPr>
        <w:t>5</w:t>
      </w:r>
      <w:r w:rsidRPr="00422097">
        <w:rPr>
          <w:rFonts w:ascii="Arial" w:hAnsi="Arial" w:cs="Arial"/>
          <w:sz w:val="22"/>
          <w:szCs w:val="22"/>
        </w:rPr>
        <w:t xml:space="preserve"> r., poz. </w:t>
      </w:r>
      <w:r w:rsidR="00D31C9C">
        <w:rPr>
          <w:rFonts w:ascii="Arial" w:hAnsi="Arial" w:cs="Arial"/>
          <w:sz w:val="22"/>
          <w:szCs w:val="22"/>
        </w:rPr>
        <w:t>24</w:t>
      </w:r>
      <w:r w:rsidR="00FB1C11">
        <w:rPr>
          <w:rFonts w:ascii="Arial" w:hAnsi="Arial" w:cs="Arial"/>
          <w:sz w:val="22"/>
          <w:szCs w:val="22"/>
        </w:rPr>
        <w:t>,</w:t>
      </w:r>
      <w:r w:rsidR="000F6474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0F6474">
        <w:rPr>
          <w:rFonts w:ascii="Arial" w:hAnsi="Arial" w:cs="Arial"/>
          <w:sz w:val="22"/>
          <w:szCs w:val="22"/>
        </w:rPr>
        <w:t>późn</w:t>
      </w:r>
      <w:proofErr w:type="spellEnd"/>
      <w:r w:rsidR="000F6474">
        <w:rPr>
          <w:rFonts w:ascii="Arial" w:hAnsi="Arial" w:cs="Arial"/>
          <w:sz w:val="22"/>
          <w:szCs w:val="22"/>
        </w:rPr>
        <w:t>. zm.</w:t>
      </w:r>
      <w:r w:rsidR="00F5741D" w:rsidRPr="00422097">
        <w:rPr>
          <w:rFonts w:ascii="Arial" w:hAnsi="Arial" w:cs="Arial"/>
          <w:sz w:val="22"/>
          <w:szCs w:val="22"/>
        </w:rPr>
        <w:t>),</w:t>
      </w:r>
      <w:r w:rsidRPr="00422097">
        <w:rPr>
          <w:rFonts w:ascii="Arial" w:hAnsi="Arial" w:cs="Arial"/>
          <w:sz w:val="22"/>
          <w:szCs w:val="22"/>
        </w:rPr>
        <w:t xml:space="preserve"> natomiast nośniki, na których Utwór zostanie utrwalony będą stanowiły wyłączną własność Wykonawcy.</w:t>
      </w:r>
    </w:p>
    <w:p w14:paraId="1EBD1ABF" w14:textId="77777777" w:rsidR="008D75A6" w:rsidRPr="00422097" w:rsidRDefault="008D75A6" w:rsidP="00BC575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200" w:line="312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422097">
        <w:rPr>
          <w:rFonts w:ascii="Arial" w:hAnsi="Arial" w:cs="Arial"/>
          <w:color w:val="000000"/>
          <w:sz w:val="22"/>
          <w:szCs w:val="22"/>
        </w:rPr>
        <w:lastRenderedPageBreak/>
        <w:t xml:space="preserve">W ramach wynagrodzenia umownego, określonego w § 6 ust. 1, Wykonawca przenosi na Zamawiającego - z chwilą dostarczenia Zamawiającemu przedmiotu umowy autorskie prawa majątkowe do wszystkich utworów, wytworzonych lub zmodyfikowanych </w:t>
      </w:r>
      <w:r w:rsidR="00AE111F">
        <w:rPr>
          <w:rFonts w:ascii="Arial" w:hAnsi="Arial" w:cs="Arial"/>
          <w:color w:val="000000"/>
          <w:sz w:val="22"/>
          <w:szCs w:val="22"/>
        </w:rPr>
        <w:br/>
      </w:r>
      <w:r w:rsidRPr="00422097">
        <w:rPr>
          <w:rFonts w:ascii="Arial" w:hAnsi="Arial" w:cs="Arial"/>
          <w:color w:val="000000"/>
          <w:sz w:val="22"/>
          <w:szCs w:val="22"/>
        </w:rPr>
        <w:t xml:space="preserve">w wykonaniu umowy niezależnie od formy utrwalenia uprawniające do nieograniczonego w czasie korzystania i rozporządzania utworami na polach eksploatacji określonych </w:t>
      </w:r>
      <w:r>
        <w:rPr>
          <w:rFonts w:ascii="Arial" w:hAnsi="Arial" w:cs="Arial"/>
          <w:color w:val="000000"/>
          <w:sz w:val="22"/>
          <w:szCs w:val="22"/>
        </w:rPr>
        <w:br/>
      </w:r>
      <w:r w:rsidRPr="00422097">
        <w:rPr>
          <w:rFonts w:ascii="Arial" w:hAnsi="Arial" w:cs="Arial"/>
          <w:color w:val="000000"/>
          <w:sz w:val="22"/>
          <w:szCs w:val="22"/>
        </w:rPr>
        <w:t>w art. 50 oraz 74 ust. 4 ustawy z dnia 4 lutego 1994 r.</w:t>
      </w:r>
      <w:r w:rsidR="003511B5">
        <w:rPr>
          <w:rFonts w:ascii="Arial" w:hAnsi="Arial" w:cs="Arial"/>
          <w:color w:val="000000"/>
          <w:sz w:val="22"/>
          <w:szCs w:val="22"/>
        </w:rPr>
        <w:t xml:space="preserve"> </w:t>
      </w:r>
      <w:r w:rsidR="003511B5" w:rsidRPr="00422097">
        <w:rPr>
          <w:rFonts w:ascii="Arial" w:hAnsi="Arial" w:cs="Arial"/>
          <w:sz w:val="22"/>
          <w:szCs w:val="22"/>
        </w:rPr>
        <w:t>o prawie autorskim i prawach pokrewnych (Dz. U. z 20</w:t>
      </w:r>
      <w:r w:rsidR="003511B5">
        <w:rPr>
          <w:rFonts w:ascii="Arial" w:hAnsi="Arial" w:cs="Arial"/>
          <w:sz w:val="22"/>
          <w:szCs w:val="22"/>
        </w:rPr>
        <w:t>2</w:t>
      </w:r>
      <w:r w:rsidR="00D31C9C">
        <w:rPr>
          <w:rFonts w:ascii="Arial" w:hAnsi="Arial" w:cs="Arial"/>
          <w:sz w:val="22"/>
          <w:szCs w:val="22"/>
        </w:rPr>
        <w:t>5</w:t>
      </w:r>
      <w:r w:rsidR="003511B5" w:rsidRPr="00422097">
        <w:rPr>
          <w:rFonts w:ascii="Arial" w:hAnsi="Arial" w:cs="Arial"/>
          <w:sz w:val="22"/>
          <w:szCs w:val="22"/>
        </w:rPr>
        <w:t xml:space="preserve"> r., poz. </w:t>
      </w:r>
      <w:r w:rsidR="00D31C9C">
        <w:rPr>
          <w:rFonts w:ascii="Arial" w:hAnsi="Arial" w:cs="Arial"/>
          <w:sz w:val="22"/>
          <w:szCs w:val="22"/>
        </w:rPr>
        <w:t>24</w:t>
      </w:r>
      <w:r w:rsidR="00B244E5">
        <w:rPr>
          <w:rFonts w:ascii="Arial" w:hAnsi="Arial" w:cs="Arial"/>
          <w:sz w:val="22"/>
          <w:szCs w:val="22"/>
        </w:rPr>
        <w:t>,</w:t>
      </w:r>
      <w:r w:rsidR="0030288E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30288E">
        <w:rPr>
          <w:rFonts w:ascii="Arial" w:hAnsi="Arial" w:cs="Arial"/>
          <w:sz w:val="22"/>
          <w:szCs w:val="22"/>
        </w:rPr>
        <w:t>późn</w:t>
      </w:r>
      <w:proofErr w:type="spellEnd"/>
      <w:r w:rsidR="002F2C18">
        <w:rPr>
          <w:rFonts w:ascii="Arial" w:hAnsi="Arial" w:cs="Arial"/>
          <w:sz w:val="22"/>
          <w:szCs w:val="22"/>
        </w:rPr>
        <w:t>. zm.</w:t>
      </w:r>
      <w:r w:rsidR="00F5741D" w:rsidRPr="00422097">
        <w:rPr>
          <w:rFonts w:ascii="Arial" w:hAnsi="Arial" w:cs="Arial"/>
          <w:sz w:val="22"/>
          <w:szCs w:val="22"/>
        </w:rPr>
        <w:t>),</w:t>
      </w:r>
      <w:r w:rsidR="003511B5" w:rsidRPr="00422097">
        <w:rPr>
          <w:rFonts w:ascii="Arial" w:hAnsi="Arial" w:cs="Arial"/>
          <w:sz w:val="22"/>
          <w:szCs w:val="22"/>
        </w:rPr>
        <w:t xml:space="preserve"> </w:t>
      </w:r>
      <w:r w:rsidRPr="00422097">
        <w:rPr>
          <w:rFonts w:ascii="Arial" w:hAnsi="Arial" w:cs="Arial"/>
          <w:color w:val="000000"/>
          <w:sz w:val="22"/>
          <w:szCs w:val="22"/>
        </w:rPr>
        <w:t>w tym:</w:t>
      </w:r>
    </w:p>
    <w:p w14:paraId="57B7E1C9" w14:textId="77777777" w:rsidR="008D75A6" w:rsidRPr="00422097" w:rsidRDefault="008D75A6" w:rsidP="00BC575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00" w:line="312" w:lineRule="auto"/>
        <w:ind w:left="709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422097">
        <w:rPr>
          <w:rFonts w:ascii="Arial" w:hAnsi="Arial" w:cs="Arial"/>
          <w:color w:val="000000"/>
          <w:sz w:val="22"/>
          <w:szCs w:val="22"/>
        </w:rPr>
        <w:t>w zakresie utrwalania i zwielokrotniania utworu - wytwarzanie określoną techniką egzemplarzy utworu, w tym techniką drukarską, reprograficzną, zapisu magnetycznego oraz techniką cyfrową,</w:t>
      </w:r>
    </w:p>
    <w:p w14:paraId="445DB20A" w14:textId="77777777" w:rsidR="008D75A6" w:rsidRPr="00422097" w:rsidRDefault="008D75A6" w:rsidP="00BC575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00" w:line="312" w:lineRule="auto"/>
        <w:ind w:left="709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422097">
        <w:rPr>
          <w:rFonts w:ascii="Arial" w:hAnsi="Arial" w:cs="Arial"/>
          <w:color w:val="000000"/>
          <w:sz w:val="22"/>
          <w:szCs w:val="22"/>
        </w:rPr>
        <w:t>w zakresie obrotu oryginałem albo egzemplarzami, na których utwór utrwalono - wprowadzanie do obrotu, użyczenie lub najem oryginału albo egzemplarzy,</w:t>
      </w:r>
    </w:p>
    <w:p w14:paraId="5983F130" w14:textId="77777777" w:rsidR="008D75A6" w:rsidRPr="00422097" w:rsidRDefault="008D75A6" w:rsidP="00BC575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00" w:line="312" w:lineRule="auto"/>
        <w:ind w:left="709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422097">
        <w:rPr>
          <w:rFonts w:ascii="Arial" w:hAnsi="Arial" w:cs="Arial"/>
          <w:color w:val="000000"/>
          <w:sz w:val="22"/>
          <w:szCs w:val="22"/>
        </w:rPr>
        <w:t xml:space="preserve">w zakresie rozpowszechniania utworu w sposób inny niż określony pod lit. b) - publiczne wykonanie, wystawienie, wyświetlenie, odtworzenie oraz nadawanie </w:t>
      </w:r>
      <w:r>
        <w:rPr>
          <w:rFonts w:ascii="Arial" w:hAnsi="Arial" w:cs="Arial"/>
          <w:color w:val="000000"/>
          <w:sz w:val="22"/>
          <w:szCs w:val="22"/>
        </w:rPr>
        <w:br/>
      </w:r>
      <w:r w:rsidRPr="00422097">
        <w:rPr>
          <w:rFonts w:ascii="Arial" w:hAnsi="Arial" w:cs="Arial"/>
          <w:color w:val="000000"/>
          <w:sz w:val="22"/>
          <w:szCs w:val="22"/>
        </w:rPr>
        <w:t>i reemitowanie, a także publiczne udostępnianie utworu w taki sposób, aby każdy mógł mieć do niego dostęp w miejscu i w czasie przez siebie wybranym (w tym także w sieci internetowej).</w:t>
      </w:r>
    </w:p>
    <w:p w14:paraId="35C8AA2F" w14:textId="77777777" w:rsidR="008D75A6" w:rsidRPr="00B31E4C" w:rsidRDefault="008D75A6" w:rsidP="00BC575A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line="312" w:lineRule="auto"/>
        <w:ind w:left="425" w:hanging="425"/>
        <w:jc w:val="both"/>
        <w:rPr>
          <w:color w:val="auto"/>
        </w:rPr>
      </w:pPr>
      <w:r w:rsidRPr="00B31E4C">
        <w:rPr>
          <w:rFonts w:ascii="Arial" w:hAnsi="Arial" w:cs="Arial"/>
          <w:color w:val="000000"/>
          <w:sz w:val="22"/>
          <w:szCs w:val="22"/>
        </w:rPr>
        <w:t>W ramach wynagrodzenia umownego, określonego w § 6 ust. 1, Wykonawca z chwilą dostarczenia Zamawiającemu przedmiotu umowy, przenosi również na Zamawiającego wyłączne prawo do wykonywania zależnych praw autorskich oraz prawo do zezwalania na wykonywanie zależnych praw autorskich, w szczególności do tłumaczenia, przystosowywania, zmiany układu oraz wprowadzania innych zmian lub modyfikacji i nie będzie domagał się z tego tytułu dodatkowego wynagrodzenia.</w:t>
      </w:r>
    </w:p>
    <w:p w14:paraId="6E35AE8E" w14:textId="77777777" w:rsidR="008D75A6" w:rsidRDefault="008D75A6" w:rsidP="00BC575A">
      <w:pPr>
        <w:tabs>
          <w:tab w:val="left" w:pos="4050"/>
        </w:tabs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</w:p>
    <w:p w14:paraId="1C76637E" w14:textId="77777777" w:rsidR="008D75A6" w:rsidRDefault="008D75A6" w:rsidP="00BC575A">
      <w:pPr>
        <w:tabs>
          <w:tab w:val="left" w:pos="4050"/>
        </w:tabs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8</w:t>
      </w:r>
      <w:r w:rsidRPr="00750E64">
        <w:rPr>
          <w:rFonts w:ascii="Arial" w:hAnsi="Arial" w:cs="Arial"/>
          <w:b/>
          <w:sz w:val="22"/>
          <w:szCs w:val="22"/>
        </w:rPr>
        <w:t>.</w:t>
      </w:r>
    </w:p>
    <w:p w14:paraId="04D38D74" w14:textId="77777777" w:rsidR="008D75A6" w:rsidRPr="00750E64" w:rsidRDefault="008D75A6" w:rsidP="00BC575A">
      <w:pPr>
        <w:tabs>
          <w:tab w:val="left" w:pos="4050"/>
        </w:tabs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</w:p>
    <w:p w14:paraId="42E642DA" w14:textId="77777777" w:rsidR="008D75A6" w:rsidRPr="00750E64" w:rsidRDefault="008D75A6" w:rsidP="00BC575A">
      <w:pPr>
        <w:tabs>
          <w:tab w:val="left" w:pos="4050"/>
        </w:tabs>
        <w:spacing w:line="312" w:lineRule="auto"/>
        <w:jc w:val="both"/>
        <w:rPr>
          <w:rFonts w:ascii="Arial" w:hAnsi="Arial" w:cs="Arial"/>
          <w:b/>
          <w:sz w:val="22"/>
          <w:szCs w:val="22"/>
        </w:rPr>
      </w:pPr>
      <w:r w:rsidRPr="00750E64">
        <w:rPr>
          <w:rFonts w:ascii="Arial" w:hAnsi="Arial" w:cs="Arial"/>
          <w:sz w:val="22"/>
          <w:szCs w:val="22"/>
        </w:rPr>
        <w:t>Wykonawca zobowiązany jest w ramach wynagrodzenia ustalonego w § 6 ust. 1 niniejszej umowy do sporządzenia aktualizacji operatów szacunkowych w okresie 24 miesięcy od dnia podpisania protokołu ostatecz</w:t>
      </w:r>
      <w:r w:rsidR="001F72F3">
        <w:rPr>
          <w:rFonts w:ascii="Arial" w:hAnsi="Arial" w:cs="Arial"/>
          <w:sz w:val="22"/>
          <w:szCs w:val="22"/>
        </w:rPr>
        <w:t>nego, o którym mowa w § 3 ust. 6</w:t>
      </w:r>
      <w:r w:rsidRPr="00750E64">
        <w:rPr>
          <w:rFonts w:ascii="Arial" w:hAnsi="Arial" w:cs="Arial"/>
          <w:sz w:val="22"/>
          <w:szCs w:val="22"/>
        </w:rPr>
        <w:t>.</w:t>
      </w:r>
    </w:p>
    <w:p w14:paraId="169F8961" w14:textId="77777777" w:rsidR="008D75A6" w:rsidRPr="00750E64" w:rsidRDefault="008D75A6" w:rsidP="00BC575A">
      <w:pPr>
        <w:pStyle w:val="Akapitzlist1"/>
        <w:spacing w:after="0" w:line="312" w:lineRule="auto"/>
        <w:ind w:left="0"/>
        <w:jc w:val="center"/>
        <w:rPr>
          <w:rFonts w:ascii="Arial" w:hAnsi="Arial" w:cs="Arial"/>
          <w:b/>
          <w:sz w:val="22"/>
        </w:rPr>
      </w:pPr>
    </w:p>
    <w:p w14:paraId="0165FC19" w14:textId="77777777" w:rsidR="008D75A6" w:rsidRDefault="008D75A6" w:rsidP="00BC575A">
      <w:pPr>
        <w:pStyle w:val="Akapitzlist1"/>
        <w:spacing w:after="0" w:line="312" w:lineRule="auto"/>
        <w:ind w:left="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§ 9</w:t>
      </w:r>
      <w:r w:rsidRPr="00750E64">
        <w:rPr>
          <w:rFonts w:ascii="Arial" w:hAnsi="Arial" w:cs="Arial"/>
          <w:b/>
          <w:sz w:val="22"/>
        </w:rPr>
        <w:t>.</w:t>
      </w:r>
    </w:p>
    <w:p w14:paraId="408504DA" w14:textId="77777777" w:rsidR="008D75A6" w:rsidRPr="00750E64" w:rsidRDefault="008D75A6" w:rsidP="00BC575A">
      <w:pPr>
        <w:pStyle w:val="Akapitzlist1"/>
        <w:spacing w:after="0" w:line="312" w:lineRule="auto"/>
        <w:ind w:left="0"/>
        <w:jc w:val="center"/>
        <w:rPr>
          <w:rFonts w:ascii="Arial" w:hAnsi="Arial" w:cs="Arial"/>
          <w:b/>
          <w:sz w:val="22"/>
        </w:rPr>
      </w:pPr>
    </w:p>
    <w:p w14:paraId="4A17FAC2" w14:textId="77777777" w:rsidR="008D75A6" w:rsidRPr="00750E64" w:rsidRDefault="008D75A6" w:rsidP="00BC575A">
      <w:pPr>
        <w:tabs>
          <w:tab w:val="left" w:pos="4050"/>
        </w:tabs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750E64">
        <w:rPr>
          <w:rFonts w:ascii="Arial" w:hAnsi="Arial" w:cs="Arial"/>
          <w:sz w:val="22"/>
          <w:szCs w:val="22"/>
        </w:rPr>
        <w:t>W sprawach nieuregulowanych umową mają zastosowanie przepisy Kodeksu Cywilnego</w:t>
      </w:r>
      <w:r>
        <w:rPr>
          <w:rFonts w:ascii="Arial" w:hAnsi="Arial" w:cs="Arial"/>
          <w:sz w:val="22"/>
          <w:szCs w:val="22"/>
        </w:rPr>
        <w:t>.</w:t>
      </w:r>
      <w:r w:rsidRPr="00750E64">
        <w:rPr>
          <w:rFonts w:ascii="Arial" w:hAnsi="Arial" w:cs="Arial"/>
          <w:sz w:val="22"/>
          <w:szCs w:val="22"/>
        </w:rPr>
        <w:t xml:space="preserve"> </w:t>
      </w:r>
      <w:r w:rsidRPr="00750E64">
        <w:rPr>
          <w:rFonts w:ascii="Arial" w:hAnsi="Arial" w:cs="Arial"/>
          <w:sz w:val="22"/>
          <w:szCs w:val="22"/>
        </w:rPr>
        <w:br/>
      </w:r>
    </w:p>
    <w:p w14:paraId="14FBC86F" w14:textId="77777777" w:rsidR="008D75A6" w:rsidRDefault="008D75A6" w:rsidP="00BC575A">
      <w:pPr>
        <w:pStyle w:val="Akapitzlist1"/>
        <w:spacing w:after="0" w:line="312" w:lineRule="auto"/>
        <w:ind w:left="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§ 10</w:t>
      </w:r>
      <w:r w:rsidRPr="00750E64">
        <w:rPr>
          <w:rFonts w:ascii="Arial" w:hAnsi="Arial" w:cs="Arial"/>
          <w:b/>
          <w:sz w:val="22"/>
        </w:rPr>
        <w:t>.</w:t>
      </w:r>
    </w:p>
    <w:p w14:paraId="1A4509A4" w14:textId="77777777" w:rsidR="008D75A6" w:rsidRPr="00750E64" w:rsidRDefault="008D75A6" w:rsidP="00BC575A">
      <w:pPr>
        <w:pStyle w:val="Akapitzlist1"/>
        <w:spacing w:after="0" w:line="312" w:lineRule="auto"/>
        <w:ind w:left="0"/>
        <w:jc w:val="center"/>
        <w:rPr>
          <w:rFonts w:ascii="Arial" w:hAnsi="Arial" w:cs="Arial"/>
          <w:b/>
          <w:sz w:val="22"/>
        </w:rPr>
      </w:pPr>
    </w:p>
    <w:p w14:paraId="658F9EB6" w14:textId="77777777" w:rsidR="008D75A6" w:rsidRDefault="008D75A6" w:rsidP="00BC575A">
      <w:pPr>
        <w:pStyle w:val="Akapitzlist1"/>
        <w:spacing w:after="0" w:line="312" w:lineRule="auto"/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1. </w:t>
      </w:r>
      <w:r w:rsidRPr="00750E64">
        <w:rPr>
          <w:rFonts w:ascii="Arial" w:hAnsi="Arial" w:cs="Arial"/>
          <w:sz w:val="22"/>
        </w:rPr>
        <w:t xml:space="preserve">Wszelkie zmiany niniejszej umowy wymagają formy pisemnej pod rygorem nieważności. Strony zgodnie ustalają, że doręczenia będą następowały pod adresy wskazane w treści umowy. </w:t>
      </w:r>
    </w:p>
    <w:p w14:paraId="51C8868E" w14:textId="77777777" w:rsidR="008D75A6" w:rsidRPr="00750E64" w:rsidRDefault="008D75A6" w:rsidP="00BC575A">
      <w:pPr>
        <w:pStyle w:val="Akapitzlist1"/>
        <w:spacing w:after="0" w:line="312" w:lineRule="auto"/>
        <w:ind w:left="284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2. </w:t>
      </w:r>
      <w:r w:rsidRPr="00750E64">
        <w:rPr>
          <w:rFonts w:ascii="Arial" w:hAnsi="Arial" w:cs="Arial"/>
          <w:sz w:val="22"/>
        </w:rPr>
        <w:t>Każda ze stron zobowiązana jest do powiadomienia drugiej strony o zmianie adresu pod rygorem, że korespondencja przesłana na adres wskazany w umowie, uznana zostanie za skutecznie dostarczoną z dniem pierwszego awiza.</w:t>
      </w:r>
    </w:p>
    <w:p w14:paraId="14DED8A5" w14:textId="77777777" w:rsidR="008D75A6" w:rsidRDefault="008D75A6" w:rsidP="00BC575A">
      <w:pPr>
        <w:tabs>
          <w:tab w:val="left" w:pos="4050"/>
        </w:tabs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</w:p>
    <w:p w14:paraId="4429EA5D" w14:textId="77777777" w:rsidR="008D75A6" w:rsidRDefault="008D75A6" w:rsidP="00BC575A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11</w:t>
      </w:r>
      <w:r w:rsidRPr="00750E64">
        <w:rPr>
          <w:rFonts w:ascii="Arial" w:hAnsi="Arial" w:cs="Arial"/>
          <w:b/>
          <w:sz w:val="22"/>
          <w:szCs w:val="22"/>
        </w:rPr>
        <w:t xml:space="preserve">. </w:t>
      </w:r>
    </w:p>
    <w:p w14:paraId="1710C303" w14:textId="77777777" w:rsidR="008D75A6" w:rsidRDefault="008D75A6" w:rsidP="00BC575A">
      <w:pPr>
        <w:tabs>
          <w:tab w:val="left" w:pos="4050"/>
        </w:tabs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7915F9AB" w14:textId="77777777" w:rsidR="008D75A6" w:rsidRPr="00750E64" w:rsidRDefault="008D75A6" w:rsidP="00BC575A">
      <w:pPr>
        <w:tabs>
          <w:tab w:val="left" w:pos="4050"/>
        </w:tabs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750E64">
        <w:rPr>
          <w:rFonts w:ascii="Arial" w:hAnsi="Arial" w:cs="Arial"/>
          <w:sz w:val="22"/>
          <w:szCs w:val="22"/>
        </w:rPr>
        <w:t>Spory mogące wyniknąć na tle umowy rozstrzyga właściwy rzeczowo Sąd w Lublinie.</w:t>
      </w:r>
    </w:p>
    <w:p w14:paraId="5B17FC12" w14:textId="77777777" w:rsidR="008D75A6" w:rsidRPr="00750E64" w:rsidRDefault="008D75A6" w:rsidP="00BC575A">
      <w:pPr>
        <w:tabs>
          <w:tab w:val="left" w:pos="4050"/>
        </w:tabs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422E2E8F" w14:textId="77777777" w:rsidR="008D75A6" w:rsidRDefault="008D75A6" w:rsidP="00BC575A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12</w:t>
      </w:r>
      <w:r w:rsidRPr="00750E64">
        <w:rPr>
          <w:rFonts w:ascii="Arial" w:hAnsi="Arial" w:cs="Arial"/>
          <w:b/>
          <w:sz w:val="22"/>
          <w:szCs w:val="22"/>
        </w:rPr>
        <w:t>.</w:t>
      </w:r>
    </w:p>
    <w:p w14:paraId="00BCECA2" w14:textId="77777777" w:rsidR="008D75A6" w:rsidRDefault="008D75A6" w:rsidP="00BC575A">
      <w:pPr>
        <w:tabs>
          <w:tab w:val="left" w:pos="4050"/>
        </w:tabs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</w:p>
    <w:p w14:paraId="6ACEBDAB" w14:textId="77777777" w:rsidR="008D75A6" w:rsidRPr="000D6750" w:rsidRDefault="008D75A6" w:rsidP="00BC575A">
      <w:pPr>
        <w:tabs>
          <w:tab w:val="left" w:pos="4050"/>
        </w:tabs>
        <w:spacing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</w:t>
      </w:r>
      <w:r w:rsidRPr="000D6750">
        <w:rPr>
          <w:rFonts w:ascii="Arial" w:hAnsi="Arial" w:cs="Arial"/>
          <w:sz w:val="22"/>
          <w:szCs w:val="22"/>
        </w:rPr>
        <w:t>przypadku gdy Wykonawca nie jest osobą wskazaną w §</w:t>
      </w:r>
      <w:r>
        <w:rPr>
          <w:rFonts w:ascii="Arial" w:hAnsi="Arial" w:cs="Arial"/>
          <w:sz w:val="22"/>
          <w:szCs w:val="22"/>
        </w:rPr>
        <w:t xml:space="preserve"> </w:t>
      </w:r>
      <w:r w:rsidRPr="000D6750">
        <w:rPr>
          <w:rFonts w:ascii="Arial" w:hAnsi="Arial" w:cs="Arial"/>
          <w:sz w:val="22"/>
          <w:szCs w:val="22"/>
        </w:rPr>
        <w:t>2 ust. 3, Wykonawca zobowiązuje się przekazać klauzulę informacyjną, stanowiącą załącznik nr 5 osobie, o której mowa w §</w:t>
      </w:r>
      <w:r>
        <w:rPr>
          <w:rFonts w:ascii="Arial" w:hAnsi="Arial" w:cs="Arial"/>
          <w:sz w:val="22"/>
          <w:szCs w:val="22"/>
        </w:rPr>
        <w:t xml:space="preserve"> </w:t>
      </w:r>
      <w:r w:rsidRPr="000D6750">
        <w:rPr>
          <w:rFonts w:ascii="Arial" w:hAnsi="Arial" w:cs="Arial"/>
          <w:sz w:val="22"/>
          <w:szCs w:val="22"/>
        </w:rPr>
        <w:t>2 ust. 3.</w:t>
      </w:r>
    </w:p>
    <w:p w14:paraId="184F3984" w14:textId="77777777" w:rsidR="008D75A6" w:rsidRDefault="008D75A6" w:rsidP="00BC575A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13</w:t>
      </w:r>
      <w:r w:rsidRPr="00750E64">
        <w:rPr>
          <w:rFonts w:ascii="Arial" w:hAnsi="Arial" w:cs="Arial"/>
          <w:b/>
          <w:sz w:val="22"/>
          <w:szCs w:val="22"/>
        </w:rPr>
        <w:t>.</w:t>
      </w:r>
    </w:p>
    <w:p w14:paraId="325E4DA7" w14:textId="77777777" w:rsidR="008D75A6" w:rsidRDefault="008D75A6" w:rsidP="00BC575A">
      <w:pPr>
        <w:tabs>
          <w:tab w:val="left" w:pos="4050"/>
        </w:tabs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</w:p>
    <w:p w14:paraId="66D5CB32" w14:textId="77777777" w:rsidR="008D75A6" w:rsidRPr="00750E64" w:rsidRDefault="008D75A6" w:rsidP="00BC575A">
      <w:pPr>
        <w:numPr>
          <w:ilvl w:val="0"/>
          <w:numId w:val="7"/>
        </w:numPr>
        <w:tabs>
          <w:tab w:val="clear" w:pos="720"/>
          <w:tab w:val="left" w:pos="360"/>
          <w:tab w:val="left" w:pos="4050"/>
        </w:tabs>
        <w:spacing w:line="312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750E64">
        <w:rPr>
          <w:rFonts w:ascii="Arial" w:hAnsi="Arial" w:cs="Arial"/>
          <w:sz w:val="22"/>
          <w:szCs w:val="22"/>
        </w:rPr>
        <w:t xml:space="preserve">Umowę sporządzono w trzech jednobrzmiących egzemplarzach, 2 egzemplarze dla Zamawiającego oraz 1 dla Wykonawcy. </w:t>
      </w:r>
    </w:p>
    <w:p w14:paraId="32E11A9A" w14:textId="77777777" w:rsidR="008D75A6" w:rsidRPr="00750E64" w:rsidRDefault="008D75A6" w:rsidP="00BC575A">
      <w:pPr>
        <w:numPr>
          <w:ilvl w:val="0"/>
          <w:numId w:val="7"/>
        </w:numPr>
        <w:tabs>
          <w:tab w:val="clear" w:pos="720"/>
          <w:tab w:val="left" w:pos="360"/>
          <w:tab w:val="left" w:pos="4050"/>
        </w:tabs>
        <w:spacing w:line="312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750E64">
        <w:rPr>
          <w:rFonts w:ascii="Arial" w:hAnsi="Arial" w:cs="Arial"/>
          <w:sz w:val="22"/>
          <w:szCs w:val="22"/>
        </w:rPr>
        <w:t>Integralną cześć umowy stanowi:</w:t>
      </w:r>
    </w:p>
    <w:p w14:paraId="00C64CD5" w14:textId="77777777" w:rsidR="008D75A6" w:rsidRPr="00750E64" w:rsidRDefault="008D75A6" w:rsidP="00BC575A">
      <w:pPr>
        <w:numPr>
          <w:ilvl w:val="1"/>
          <w:numId w:val="7"/>
        </w:numPr>
        <w:tabs>
          <w:tab w:val="clear" w:pos="1440"/>
          <w:tab w:val="num" w:pos="709"/>
          <w:tab w:val="left" w:pos="4050"/>
        </w:tabs>
        <w:spacing w:line="312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 w:rsidRPr="00750E64">
        <w:rPr>
          <w:rFonts w:ascii="Arial" w:hAnsi="Arial" w:cs="Arial"/>
          <w:sz w:val="22"/>
          <w:szCs w:val="22"/>
        </w:rPr>
        <w:t>Oferta Wykonawcy,</w:t>
      </w:r>
    </w:p>
    <w:p w14:paraId="527E3469" w14:textId="77777777" w:rsidR="008D75A6" w:rsidRPr="00750E64" w:rsidRDefault="008D75A6" w:rsidP="00BC575A">
      <w:pPr>
        <w:numPr>
          <w:ilvl w:val="1"/>
          <w:numId w:val="7"/>
        </w:numPr>
        <w:tabs>
          <w:tab w:val="clear" w:pos="1440"/>
          <w:tab w:val="num" w:pos="709"/>
          <w:tab w:val="left" w:pos="4050"/>
        </w:tabs>
        <w:spacing w:line="312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750E64">
        <w:rPr>
          <w:rFonts w:ascii="Arial" w:hAnsi="Arial" w:cs="Arial"/>
          <w:sz w:val="22"/>
          <w:szCs w:val="22"/>
        </w:rPr>
        <w:t>Kserokopia polisy ubezpieczenia odpowi</w:t>
      </w:r>
      <w:r>
        <w:rPr>
          <w:rFonts w:ascii="Arial" w:hAnsi="Arial" w:cs="Arial"/>
          <w:sz w:val="22"/>
          <w:szCs w:val="22"/>
        </w:rPr>
        <w:t xml:space="preserve">edzialności cywilnej zawodowej nr ………… </w:t>
      </w:r>
      <w:r w:rsidRPr="00750E64">
        <w:rPr>
          <w:rFonts w:ascii="Arial" w:hAnsi="Arial" w:cs="Arial"/>
          <w:sz w:val="22"/>
          <w:szCs w:val="22"/>
        </w:rPr>
        <w:t>,</w:t>
      </w:r>
    </w:p>
    <w:p w14:paraId="4EAD805A" w14:textId="77777777" w:rsidR="008D75A6" w:rsidRPr="00750E64" w:rsidRDefault="008D75A6" w:rsidP="00BC575A">
      <w:pPr>
        <w:numPr>
          <w:ilvl w:val="1"/>
          <w:numId w:val="7"/>
        </w:numPr>
        <w:tabs>
          <w:tab w:val="clear" w:pos="1440"/>
          <w:tab w:val="num" w:pos="709"/>
          <w:tab w:val="left" w:pos="4050"/>
        </w:tabs>
        <w:spacing w:line="312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 w:rsidRPr="00750E64">
        <w:rPr>
          <w:rFonts w:ascii="Arial" w:hAnsi="Arial" w:cs="Arial"/>
          <w:sz w:val="22"/>
          <w:szCs w:val="22"/>
        </w:rPr>
        <w:t xml:space="preserve">Kserokopia świadectwa uprawnień zawodowych nr </w:t>
      </w:r>
      <w:r>
        <w:rPr>
          <w:rFonts w:ascii="Arial" w:hAnsi="Arial" w:cs="Arial"/>
          <w:sz w:val="22"/>
          <w:szCs w:val="22"/>
        </w:rPr>
        <w:t>…….</w:t>
      </w:r>
      <w:r w:rsidRPr="00750E64">
        <w:rPr>
          <w:rFonts w:ascii="Arial" w:hAnsi="Arial" w:cs="Arial"/>
          <w:sz w:val="22"/>
          <w:szCs w:val="22"/>
        </w:rPr>
        <w:t>,</w:t>
      </w:r>
    </w:p>
    <w:p w14:paraId="7121EAB0" w14:textId="77777777" w:rsidR="008D75A6" w:rsidRDefault="008D75A6" w:rsidP="00BC575A">
      <w:pPr>
        <w:numPr>
          <w:ilvl w:val="1"/>
          <w:numId w:val="7"/>
        </w:numPr>
        <w:tabs>
          <w:tab w:val="clear" w:pos="1440"/>
          <w:tab w:val="num" w:pos="709"/>
          <w:tab w:val="left" w:pos="4050"/>
        </w:tabs>
        <w:spacing w:line="312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 w:rsidRPr="00750E64">
        <w:rPr>
          <w:rFonts w:ascii="Arial" w:hAnsi="Arial" w:cs="Arial"/>
          <w:sz w:val="22"/>
          <w:szCs w:val="22"/>
        </w:rPr>
        <w:t>Wykaz nieruchomości przeznac</w:t>
      </w:r>
      <w:r>
        <w:rPr>
          <w:rFonts w:ascii="Arial" w:hAnsi="Arial" w:cs="Arial"/>
          <w:sz w:val="22"/>
          <w:szCs w:val="22"/>
        </w:rPr>
        <w:t>zonych do wyceny,</w:t>
      </w:r>
    </w:p>
    <w:p w14:paraId="3D3554A7" w14:textId="77777777" w:rsidR="008D75A6" w:rsidRPr="00750E64" w:rsidRDefault="008D75A6" w:rsidP="00BC575A">
      <w:pPr>
        <w:numPr>
          <w:ilvl w:val="1"/>
          <w:numId w:val="7"/>
        </w:numPr>
        <w:tabs>
          <w:tab w:val="clear" w:pos="1440"/>
          <w:tab w:val="num" w:pos="709"/>
          <w:tab w:val="left" w:pos="4050"/>
        </w:tabs>
        <w:spacing w:line="312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Klauzula informacyjna.</w:t>
      </w:r>
    </w:p>
    <w:p w14:paraId="41FD681B" w14:textId="77777777" w:rsidR="008D75A6" w:rsidRDefault="008D75A6" w:rsidP="00BC575A">
      <w:pPr>
        <w:spacing w:line="312" w:lineRule="auto"/>
        <w:rPr>
          <w:rFonts w:ascii="Arial" w:hAnsi="Arial" w:cs="Arial"/>
          <w:sz w:val="22"/>
          <w:szCs w:val="22"/>
        </w:rPr>
      </w:pPr>
    </w:p>
    <w:p w14:paraId="318F9AB1" w14:textId="77777777" w:rsidR="008D75A6" w:rsidRDefault="008D75A6" w:rsidP="00BC575A">
      <w:pPr>
        <w:spacing w:line="312" w:lineRule="auto"/>
        <w:rPr>
          <w:rFonts w:ascii="Arial" w:hAnsi="Arial" w:cs="Arial"/>
          <w:sz w:val="22"/>
          <w:szCs w:val="22"/>
        </w:rPr>
      </w:pPr>
    </w:p>
    <w:p w14:paraId="6D2E4BB2" w14:textId="77777777" w:rsidR="008D75A6" w:rsidRPr="00750E64" w:rsidRDefault="008D75A6" w:rsidP="00BC575A">
      <w:pPr>
        <w:spacing w:line="312" w:lineRule="auto"/>
        <w:rPr>
          <w:rFonts w:ascii="Arial" w:hAnsi="Arial" w:cs="Arial"/>
          <w:sz w:val="22"/>
          <w:szCs w:val="22"/>
        </w:rPr>
      </w:pPr>
    </w:p>
    <w:p w14:paraId="241ACBE0" w14:textId="77777777" w:rsidR="006B4DC8" w:rsidRDefault="008D75A6" w:rsidP="00BC575A">
      <w:pPr>
        <w:spacing w:line="312" w:lineRule="auto"/>
      </w:pPr>
      <w:r>
        <w:rPr>
          <w:rFonts w:ascii="Arial" w:hAnsi="Arial" w:cs="Arial"/>
          <w:b/>
          <w:sz w:val="22"/>
          <w:szCs w:val="22"/>
        </w:rPr>
        <w:t xml:space="preserve">                WYKONAWCA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750E64">
        <w:rPr>
          <w:rFonts w:ascii="Arial" w:hAnsi="Arial" w:cs="Arial"/>
          <w:b/>
          <w:sz w:val="22"/>
          <w:szCs w:val="22"/>
        </w:rPr>
        <w:t>ZAMAWIAJĄC</w:t>
      </w:r>
      <w:r w:rsidR="00BC575A">
        <w:rPr>
          <w:rFonts w:ascii="Arial" w:hAnsi="Arial" w:cs="Arial"/>
          <w:b/>
          <w:sz w:val="22"/>
          <w:szCs w:val="22"/>
        </w:rPr>
        <w:t>Y</w:t>
      </w:r>
    </w:p>
    <w:sectPr w:rsidR="006B4DC8" w:rsidSect="00BC57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8192F" w14:textId="77777777" w:rsidR="00A45889" w:rsidRDefault="00A45889" w:rsidP="00BC575A">
      <w:r>
        <w:separator/>
      </w:r>
    </w:p>
  </w:endnote>
  <w:endnote w:type="continuationSeparator" w:id="0">
    <w:p w14:paraId="528E78E6" w14:textId="77777777" w:rsidR="00A45889" w:rsidRDefault="00A45889" w:rsidP="00BC5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B92A5" w14:textId="77777777" w:rsidR="002C33EC" w:rsidRDefault="002C33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994939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3231D5F" w14:textId="77777777" w:rsidR="00BC575A" w:rsidRDefault="00BC575A">
            <w:pPr>
              <w:pStyle w:val="Stopka"/>
              <w:jc w:val="right"/>
            </w:pPr>
            <w:r w:rsidRPr="00BC575A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BC575A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BC575A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Pr="00BC575A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565ED4">
              <w:rPr>
                <w:rFonts w:ascii="Arial" w:hAnsi="Arial" w:cs="Arial"/>
                <w:bCs/>
                <w:noProof/>
                <w:sz w:val="18"/>
                <w:szCs w:val="18"/>
              </w:rPr>
              <w:t>4</w:t>
            </w:r>
            <w:r w:rsidRPr="00BC575A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BC575A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BC575A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BC575A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Pr="00BC575A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565ED4">
              <w:rPr>
                <w:rFonts w:ascii="Arial" w:hAnsi="Arial" w:cs="Arial"/>
                <w:bCs/>
                <w:noProof/>
                <w:sz w:val="18"/>
                <w:szCs w:val="18"/>
              </w:rPr>
              <w:t>6</w:t>
            </w:r>
            <w:r w:rsidRPr="00BC575A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52A7A09" w14:textId="77777777" w:rsidR="00BC575A" w:rsidRDefault="00BC575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46079" w14:textId="77777777" w:rsidR="002C33EC" w:rsidRDefault="002C33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53B50" w14:textId="77777777" w:rsidR="00A45889" w:rsidRDefault="00A45889" w:rsidP="00BC575A">
      <w:r>
        <w:separator/>
      </w:r>
    </w:p>
  </w:footnote>
  <w:footnote w:type="continuationSeparator" w:id="0">
    <w:p w14:paraId="2B604FDA" w14:textId="77777777" w:rsidR="00A45889" w:rsidRDefault="00A45889" w:rsidP="00BC5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FCAD8" w14:textId="77777777" w:rsidR="002C33EC" w:rsidRDefault="002C33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EE4D5" w14:textId="77777777" w:rsidR="002C33EC" w:rsidRPr="002C33EC" w:rsidRDefault="002C33EC" w:rsidP="002C33EC">
    <w:pPr>
      <w:keepNext/>
      <w:spacing w:line="276" w:lineRule="auto"/>
      <w:rPr>
        <w:rFonts w:ascii="Arial" w:hAnsi="Arial" w:cs="Arial"/>
        <w:bCs/>
        <w:iCs/>
        <w:color w:val="000000" w:themeColor="text1"/>
        <w:sz w:val="20"/>
        <w:szCs w:val="20"/>
      </w:rPr>
    </w:pPr>
    <w:r w:rsidRPr="002C33EC">
      <w:rPr>
        <w:rFonts w:ascii="Arial" w:hAnsi="Arial" w:cs="Arial"/>
        <w:bCs/>
        <w:iCs/>
        <w:color w:val="000000" w:themeColor="text1"/>
        <w:sz w:val="20"/>
        <w:szCs w:val="20"/>
      </w:rPr>
      <w:t xml:space="preserve">OP-IV.271.18.2026.ADR          </w:t>
    </w:r>
  </w:p>
  <w:p w14:paraId="12ADA19D" w14:textId="77777777" w:rsidR="002C33EC" w:rsidRDefault="002C33EC" w:rsidP="002C33EC">
    <w:pPr>
      <w:pStyle w:val="Nagwek"/>
    </w:pPr>
  </w:p>
  <w:p w14:paraId="04B831A7" w14:textId="77777777" w:rsidR="002C33EC" w:rsidRDefault="002C33E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5B849" w14:textId="7D7480AC" w:rsidR="002C33EC" w:rsidRPr="002C33EC" w:rsidRDefault="002C33EC" w:rsidP="002C33EC">
    <w:pPr>
      <w:keepNext/>
      <w:spacing w:line="276" w:lineRule="auto"/>
      <w:jc w:val="right"/>
      <w:rPr>
        <w:rFonts w:ascii="Arial" w:hAnsi="Arial" w:cs="Arial"/>
        <w:bCs/>
        <w:iCs/>
        <w:color w:val="000000" w:themeColor="text1"/>
        <w:sz w:val="20"/>
        <w:szCs w:val="20"/>
      </w:rPr>
    </w:pPr>
    <w:r w:rsidRPr="002C33EC">
      <w:rPr>
        <w:rFonts w:ascii="Arial" w:hAnsi="Arial" w:cs="Arial"/>
        <w:bCs/>
        <w:iCs/>
        <w:color w:val="000000" w:themeColor="text1"/>
        <w:sz w:val="20"/>
        <w:szCs w:val="20"/>
      </w:rPr>
      <w:t xml:space="preserve">     Załącznik nr </w:t>
    </w:r>
    <w:r w:rsidRPr="002C33EC">
      <w:rPr>
        <w:rFonts w:ascii="Arial" w:hAnsi="Arial" w:cs="Arial"/>
        <w:bCs/>
        <w:iCs/>
        <w:color w:val="000000" w:themeColor="text1"/>
        <w:sz w:val="20"/>
        <w:szCs w:val="20"/>
      </w:rPr>
      <w:t>2</w:t>
    </w:r>
    <w:r w:rsidRPr="002C33EC">
      <w:rPr>
        <w:rFonts w:ascii="Arial" w:hAnsi="Arial" w:cs="Arial"/>
        <w:bCs/>
        <w:iCs/>
        <w:color w:val="000000" w:themeColor="text1"/>
        <w:sz w:val="20"/>
        <w:szCs w:val="20"/>
      </w:rPr>
      <w:t xml:space="preserve"> do Zapytania ofertowego</w:t>
    </w:r>
  </w:p>
  <w:p w14:paraId="6737ABDF" w14:textId="568F398F" w:rsidR="002C33EC" w:rsidRPr="002C33EC" w:rsidRDefault="002C33EC" w:rsidP="002C33EC">
    <w:pPr>
      <w:keepNext/>
      <w:spacing w:line="276" w:lineRule="auto"/>
      <w:rPr>
        <w:rFonts w:ascii="Arial" w:hAnsi="Arial" w:cs="Arial"/>
        <w:bCs/>
        <w:iCs/>
        <w:color w:val="000000" w:themeColor="text1"/>
        <w:sz w:val="20"/>
        <w:szCs w:val="20"/>
      </w:rPr>
    </w:pPr>
    <w:r w:rsidRPr="002C33EC">
      <w:rPr>
        <w:rFonts w:ascii="Arial" w:hAnsi="Arial" w:cs="Arial"/>
        <w:bCs/>
        <w:iCs/>
        <w:color w:val="000000" w:themeColor="text1"/>
        <w:sz w:val="20"/>
        <w:szCs w:val="20"/>
      </w:rPr>
      <w:t xml:space="preserve">OP-IV.271.18.2026.ADR          </w:t>
    </w:r>
  </w:p>
  <w:p w14:paraId="3968C8FC" w14:textId="77777777" w:rsidR="002C33EC" w:rsidRDefault="002C33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699"/>
    <w:multiLevelType w:val="multilevel"/>
    <w:tmpl w:val="0BFE8AE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  <w:sz w:val="22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  <w:sz w:val="22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  <w:sz w:val="22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  <w:sz w:val="22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  <w:sz w:val="22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  <w:sz w:val="22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  <w:sz w:val="22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  <w:sz w:val="22"/>
      </w:rPr>
    </w:lvl>
  </w:abstractNum>
  <w:abstractNum w:abstractNumId="1" w15:restartNumberingAfterBreak="0">
    <w:nsid w:val="01803A79"/>
    <w:multiLevelType w:val="multilevel"/>
    <w:tmpl w:val="E6F63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sz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sz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sz w:val="22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  <w:sz w:val="22"/>
      </w:rPr>
    </w:lvl>
  </w:abstractNum>
  <w:abstractNum w:abstractNumId="2" w15:restartNumberingAfterBreak="0">
    <w:nsid w:val="0ADB147E"/>
    <w:multiLevelType w:val="multilevel"/>
    <w:tmpl w:val="09009AF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/>
        <w:b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  <w:sz w:val="22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/>
        <w:sz w:val="22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  <w:sz w:val="22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  <w:sz w:val="22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  <w:sz w:val="22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  <w:sz w:val="22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  <w:sz w:val="22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  <w:sz w:val="22"/>
      </w:rPr>
    </w:lvl>
  </w:abstractNum>
  <w:abstractNum w:abstractNumId="3" w15:restartNumberingAfterBreak="0">
    <w:nsid w:val="0E132871"/>
    <w:multiLevelType w:val="multilevel"/>
    <w:tmpl w:val="5450F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sz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sz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sz w:val="22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  <w:sz w:val="22"/>
      </w:rPr>
    </w:lvl>
  </w:abstractNum>
  <w:abstractNum w:abstractNumId="4" w15:restartNumberingAfterBreak="0">
    <w:nsid w:val="0E242C20"/>
    <w:multiLevelType w:val="multilevel"/>
    <w:tmpl w:val="0EBECF4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  <w:sz w:val="22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  <w:sz w:val="22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  <w:sz w:val="22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  <w:sz w:val="22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  <w:sz w:val="22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  <w:sz w:val="22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  <w:sz w:val="22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  <w:sz w:val="22"/>
      </w:rPr>
    </w:lvl>
  </w:abstractNum>
  <w:abstractNum w:abstractNumId="5" w15:restartNumberingAfterBreak="0">
    <w:nsid w:val="1A8770F8"/>
    <w:multiLevelType w:val="multilevel"/>
    <w:tmpl w:val="30908E2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  <w:sz w:val="22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  <w:sz w:val="22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  <w:sz w:val="22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  <w:sz w:val="22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  <w:sz w:val="22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  <w:sz w:val="22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  <w:sz w:val="22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  <w:sz w:val="22"/>
      </w:rPr>
    </w:lvl>
  </w:abstractNum>
  <w:abstractNum w:abstractNumId="6" w15:restartNumberingAfterBreak="0">
    <w:nsid w:val="3CAC6364"/>
    <w:multiLevelType w:val="hybridMultilevel"/>
    <w:tmpl w:val="19AE96B0"/>
    <w:lvl w:ilvl="0" w:tplc="47AC17B0">
      <w:start w:val="1"/>
      <w:numFmt w:val="lowerLetter"/>
      <w:lvlText w:val="%1)"/>
      <w:lvlJc w:val="left"/>
      <w:pPr>
        <w:ind w:left="2354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3074" w:hanging="360"/>
      </w:pPr>
    </w:lvl>
    <w:lvl w:ilvl="2" w:tplc="0415001B">
      <w:start w:val="1"/>
      <w:numFmt w:val="lowerRoman"/>
      <w:lvlText w:val="%3."/>
      <w:lvlJc w:val="right"/>
      <w:pPr>
        <w:ind w:left="3794" w:hanging="180"/>
      </w:pPr>
    </w:lvl>
    <w:lvl w:ilvl="3" w:tplc="0415000F">
      <w:start w:val="1"/>
      <w:numFmt w:val="decimal"/>
      <w:lvlText w:val="%4."/>
      <w:lvlJc w:val="left"/>
      <w:pPr>
        <w:ind w:left="4514" w:hanging="360"/>
      </w:pPr>
    </w:lvl>
    <w:lvl w:ilvl="4" w:tplc="04150019">
      <w:start w:val="1"/>
      <w:numFmt w:val="lowerLetter"/>
      <w:lvlText w:val="%5."/>
      <w:lvlJc w:val="left"/>
      <w:pPr>
        <w:ind w:left="5234" w:hanging="360"/>
      </w:pPr>
    </w:lvl>
    <w:lvl w:ilvl="5" w:tplc="0415001B">
      <w:start w:val="1"/>
      <w:numFmt w:val="lowerRoman"/>
      <w:lvlText w:val="%6."/>
      <w:lvlJc w:val="right"/>
      <w:pPr>
        <w:ind w:left="5954" w:hanging="180"/>
      </w:pPr>
    </w:lvl>
    <w:lvl w:ilvl="6" w:tplc="0415000F">
      <w:start w:val="1"/>
      <w:numFmt w:val="decimal"/>
      <w:lvlText w:val="%7."/>
      <w:lvlJc w:val="left"/>
      <w:pPr>
        <w:ind w:left="6674" w:hanging="360"/>
      </w:pPr>
    </w:lvl>
    <w:lvl w:ilvl="7" w:tplc="04150019">
      <w:start w:val="1"/>
      <w:numFmt w:val="lowerLetter"/>
      <w:lvlText w:val="%8."/>
      <w:lvlJc w:val="left"/>
      <w:pPr>
        <w:ind w:left="7394" w:hanging="360"/>
      </w:pPr>
    </w:lvl>
    <w:lvl w:ilvl="8" w:tplc="0415001B">
      <w:start w:val="1"/>
      <w:numFmt w:val="lowerRoman"/>
      <w:lvlText w:val="%9."/>
      <w:lvlJc w:val="right"/>
      <w:pPr>
        <w:ind w:left="8114" w:hanging="180"/>
      </w:pPr>
    </w:lvl>
  </w:abstractNum>
  <w:abstractNum w:abstractNumId="7" w15:restartNumberingAfterBreak="0">
    <w:nsid w:val="42A62B75"/>
    <w:multiLevelType w:val="multilevel"/>
    <w:tmpl w:val="C6D4470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  <w:b w:val="0"/>
        <w:bCs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sz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sz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sz w:val="22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  <w:sz w:val="22"/>
      </w:rPr>
    </w:lvl>
  </w:abstractNum>
  <w:abstractNum w:abstractNumId="8" w15:restartNumberingAfterBreak="0">
    <w:nsid w:val="5ED4314A"/>
    <w:multiLevelType w:val="hybridMultilevel"/>
    <w:tmpl w:val="C0D8AED6"/>
    <w:lvl w:ilvl="0" w:tplc="D766F61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38127A"/>
    <w:multiLevelType w:val="multilevel"/>
    <w:tmpl w:val="F3D605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sz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sz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sz w:val="22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  <w:sz w:val="22"/>
      </w:rPr>
    </w:lvl>
  </w:abstractNum>
  <w:num w:numId="1" w16cid:durableId="59793121">
    <w:abstractNumId w:val="2"/>
  </w:num>
  <w:num w:numId="2" w16cid:durableId="119032687">
    <w:abstractNumId w:val="0"/>
  </w:num>
  <w:num w:numId="3" w16cid:durableId="1838500300">
    <w:abstractNumId w:val="5"/>
  </w:num>
  <w:num w:numId="4" w16cid:durableId="1031297372">
    <w:abstractNumId w:val="4"/>
  </w:num>
  <w:num w:numId="5" w16cid:durableId="993753583">
    <w:abstractNumId w:val="9"/>
  </w:num>
  <w:num w:numId="6" w16cid:durableId="1103258231">
    <w:abstractNumId w:val="1"/>
  </w:num>
  <w:num w:numId="7" w16cid:durableId="1551304659">
    <w:abstractNumId w:val="3"/>
  </w:num>
  <w:num w:numId="8" w16cid:durableId="814763876">
    <w:abstractNumId w:val="7"/>
  </w:num>
  <w:num w:numId="9" w16cid:durableId="9234171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888841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5A6"/>
    <w:rsid w:val="00025347"/>
    <w:rsid w:val="000731C0"/>
    <w:rsid w:val="000A2A2A"/>
    <w:rsid w:val="000C7C06"/>
    <w:rsid w:val="000D1735"/>
    <w:rsid w:val="000D4925"/>
    <w:rsid w:val="000F0056"/>
    <w:rsid w:val="000F6474"/>
    <w:rsid w:val="00154FD6"/>
    <w:rsid w:val="001726F3"/>
    <w:rsid w:val="0017434D"/>
    <w:rsid w:val="001F72F3"/>
    <w:rsid w:val="0024508C"/>
    <w:rsid w:val="0024713F"/>
    <w:rsid w:val="002734A7"/>
    <w:rsid w:val="00290028"/>
    <w:rsid w:val="002C33EC"/>
    <w:rsid w:val="002F2C18"/>
    <w:rsid w:val="0030288E"/>
    <w:rsid w:val="00307763"/>
    <w:rsid w:val="003511B5"/>
    <w:rsid w:val="00390759"/>
    <w:rsid w:val="00440F5C"/>
    <w:rsid w:val="004D6551"/>
    <w:rsid w:val="004E4C01"/>
    <w:rsid w:val="004F517D"/>
    <w:rsid w:val="00501D99"/>
    <w:rsid w:val="00565ED4"/>
    <w:rsid w:val="005A31D8"/>
    <w:rsid w:val="005D0961"/>
    <w:rsid w:val="005E242E"/>
    <w:rsid w:val="006243A2"/>
    <w:rsid w:val="0064573D"/>
    <w:rsid w:val="00663E2C"/>
    <w:rsid w:val="0069139D"/>
    <w:rsid w:val="00691BB3"/>
    <w:rsid w:val="006B4DC8"/>
    <w:rsid w:val="006C4712"/>
    <w:rsid w:val="00790595"/>
    <w:rsid w:val="007921DB"/>
    <w:rsid w:val="007E401A"/>
    <w:rsid w:val="00813551"/>
    <w:rsid w:val="00830E57"/>
    <w:rsid w:val="008338F8"/>
    <w:rsid w:val="008A6D4F"/>
    <w:rsid w:val="008D75A6"/>
    <w:rsid w:val="00933274"/>
    <w:rsid w:val="00972554"/>
    <w:rsid w:val="009B1CD9"/>
    <w:rsid w:val="009B2444"/>
    <w:rsid w:val="009B31BF"/>
    <w:rsid w:val="00A2211A"/>
    <w:rsid w:val="00A26D05"/>
    <w:rsid w:val="00A31267"/>
    <w:rsid w:val="00A331B4"/>
    <w:rsid w:val="00A45889"/>
    <w:rsid w:val="00AB1878"/>
    <w:rsid w:val="00AE111F"/>
    <w:rsid w:val="00B14B72"/>
    <w:rsid w:val="00B244E5"/>
    <w:rsid w:val="00B8048E"/>
    <w:rsid w:val="00B819A5"/>
    <w:rsid w:val="00B96E21"/>
    <w:rsid w:val="00BC575A"/>
    <w:rsid w:val="00C15074"/>
    <w:rsid w:val="00C532B4"/>
    <w:rsid w:val="00C87D5D"/>
    <w:rsid w:val="00C94006"/>
    <w:rsid w:val="00CA351D"/>
    <w:rsid w:val="00D31C9C"/>
    <w:rsid w:val="00D72382"/>
    <w:rsid w:val="00D979C1"/>
    <w:rsid w:val="00DC1492"/>
    <w:rsid w:val="00DD7778"/>
    <w:rsid w:val="00DF4EED"/>
    <w:rsid w:val="00EE407D"/>
    <w:rsid w:val="00F144A3"/>
    <w:rsid w:val="00F52D9C"/>
    <w:rsid w:val="00F55E4A"/>
    <w:rsid w:val="00F5741D"/>
    <w:rsid w:val="00F6451E"/>
    <w:rsid w:val="00FB1C11"/>
    <w:rsid w:val="00FC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AA76A"/>
  <w15:docId w15:val="{01BCC871-96BD-42DF-951F-BB9EB909F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75A6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link w:val="Tekstpodstawowy1"/>
    <w:uiPriority w:val="99"/>
    <w:qFormat/>
    <w:locked/>
    <w:rsid w:val="008D75A6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qFormat/>
    <w:rsid w:val="008D75A6"/>
  </w:style>
  <w:style w:type="paragraph" w:customStyle="1" w:styleId="Tekstpodstawowy1">
    <w:name w:val="Tekst podstawowy1"/>
    <w:basedOn w:val="Normalny"/>
    <w:link w:val="TekstpodstawowyZnak"/>
    <w:uiPriority w:val="99"/>
    <w:rsid w:val="008D75A6"/>
    <w:pPr>
      <w:jc w:val="both"/>
    </w:pPr>
    <w:rPr>
      <w:rFonts w:eastAsiaTheme="minorHAnsi"/>
      <w:color w:val="auto"/>
    </w:rPr>
  </w:style>
  <w:style w:type="paragraph" w:customStyle="1" w:styleId="Akapitzlist1">
    <w:name w:val="Akapit z listą1"/>
    <w:basedOn w:val="Normalny"/>
    <w:uiPriority w:val="99"/>
    <w:qFormat/>
    <w:rsid w:val="008D75A6"/>
    <w:pPr>
      <w:spacing w:after="200" w:line="276" w:lineRule="auto"/>
      <w:ind w:left="720"/>
      <w:contextualSpacing/>
    </w:pPr>
    <w:rPr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8D75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C57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575A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C57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575A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575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75A"/>
    <w:rPr>
      <w:rFonts w:ascii="Tahoma" w:eastAsia="Times New Roman" w:hAnsi="Tahoma" w:cs="Tahoma"/>
      <w:color w:val="00000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40DF2-4B3D-45F7-906C-1DD84E4D50A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1793</Words>
  <Characters>10758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UMWL</Company>
  <LinksUpToDate>false</LinksUpToDate>
  <CharactersWithSpaces>12526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Iwaniak</dc:creator>
  <cp:lastModifiedBy>Anna Drabik</cp:lastModifiedBy>
  <cp:revision>2</cp:revision>
  <cp:lastPrinted>2026-01-14T13:24:00Z</cp:lastPrinted>
  <dcterms:created xsi:type="dcterms:W3CDTF">2026-01-22T10:19:00Z</dcterms:created>
  <dcterms:modified xsi:type="dcterms:W3CDTF">2026-01-22T10:19:00Z</dcterms:modified>
</cp:coreProperties>
</file>