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6371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717798B6" w14:textId="5C8A6429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6CD179F7" w:rsidR="00431D50" w:rsidRPr="00545D01" w:rsidRDefault="001438B9" w:rsidP="0031428D">
      <w:pPr>
        <w:spacing w:after="240" w:line="240" w:lineRule="auto"/>
        <w:jc w:val="both"/>
        <w:rPr>
          <w:sz w:val="20"/>
          <w:szCs w:val="20"/>
        </w:rPr>
      </w:pPr>
      <w:r w:rsidRPr="00545D01">
        <w:rPr>
          <w:sz w:val="20"/>
          <w:szCs w:val="20"/>
        </w:rPr>
        <w:t xml:space="preserve">Zgodnie z art. </w:t>
      </w:r>
      <w:r w:rsidR="00B44A66" w:rsidRPr="00545D01">
        <w:rPr>
          <w:sz w:val="20"/>
          <w:szCs w:val="20"/>
        </w:rPr>
        <w:t>13</w:t>
      </w:r>
      <w:r w:rsidR="00431D50" w:rsidRPr="00545D01">
        <w:rPr>
          <w:sz w:val="20"/>
          <w:szCs w:val="20"/>
        </w:rPr>
        <w:t xml:space="preserve"> </w:t>
      </w:r>
      <w:r w:rsidR="00ED6400" w:rsidRPr="00545D01">
        <w:rPr>
          <w:sz w:val="20"/>
          <w:szCs w:val="20"/>
        </w:rPr>
        <w:t>ust. 1 i 2 RODO</w:t>
      </w:r>
      <w:r w:rsidR="00ED6400" w:rsidRPr="00545D01">
        <w:rPr>
          <w:rStyle w:val="Odwoanieprzypisudolnego"/>
          <w:sz w:val="20"/>
          <w:szCs w:val="20"/>
        </w:rPr>
        <w:footnoteReference w:id="1"/>
      </w:r>
      <w:r w:rsidR="00ED6400" w:rsidRPr="00545D01">
        <w:rPr>
          <w:sz w:val="20"/>
          <w:szCs w:val="20"/>
        </w:rPr>
        <w:t xml:space="preserve"> </w:t>
      </w:r>
      <w:r w:rsidR="00431D50" w:rsidRPr="00545D01">
        <w:rPr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545D01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545D01" w:rsidRDefault="00BC0D13" w:rsidP="00BC0D13">
            <w:pPr>
              <w:jc w:val="both"/>
              <w:rPr>
                <w:spacing w:val="-2"/>
                <w:sz w:val="18"/>
                <w:szCs w:val="18"/>
                <w:lang w:val="en-US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Województwo Lubelskie reprezentowane przez Zarząd Województwa Lubelskiego </w:t>
            </w:r>
            <w:r w:rsidRPr="00545D01">
              <w:rPr>
                <w:spacing w:val="-2"/>
                <w:sz w:val="18"/>
                <w:szCs w:val="18"/>
              </w:rPr>
              <w:br/>
              <w:t xml:space="preserve">z siedzibą przy ul. </w:t>
            </w:r>
            <w:r w:rsidRPr="00545D01">
              <w:rPr>
                <w:spacing w:val="-2"/>
                <w:sz w:val="18"/>
                <w:szCs w:val="18"/>
                <w:lang w:val="en-US"/>
              </w:rPr>
              <w:t xml:space="preserve">Artura </w:t>
            </w:r>
            <w:proofErr w:type="spellStart"/>
            <w:r w:rsidRPr="00545D01">
              <w:rPr>
                <w:spacing w:val="-2"/>
                <w:sz w:val="18"/>
                <w:szCs w:val="18"/>
                <w:lang w:val="en-US"/>
              </w:rPr>
              <w:t>Grottgera</w:t>
            </w:r>
            <w:proofErr w:type="spellEnd"/>
            <w:r w:rsidRPr="00545D01">
              <w:rPr>
                <w:spacing w:val="-2"/>
                <w:sz w:val="18"/>
                <w:szCs w:val="18"/>
                <w:lang w:val="en-US"/>
              </w:rPr>
              <w:t xml:space="preserve"> 4, 20-029 Lublin</w:t>
            </w:r>
          </w:p>
          <w:p w14:paraId="65C77C04" w14:textId="2DEF5270" w:rsidR="00431D50" w:rsidRPr="00545D01" w:rsidRDefault="00BC0D13" w:rsidP="00BC0D13">
            <w:pPr>
              <w:spacing w:after="60"/>
              <w:jc w:val="both"/>
              <w:rPr>
                <w:spacing w:val="-2"/>
                <w:sz w:val="18"/>
                <w:szCs w:val="18"/>
                <w:lang w:val="en-US"/>
              </w:rPr>
            </w:pPr>
            <w:r w:rsidRPr="00545D01">
              <w:rPr>
                <w:spacing w:val="-2"/>
                <w:sz w:val="18"/>
                <w:szCs w:val="18"/>
                <w:lang w:val="en-US"/>
              </w:rPr>
              <w:t xml:space="preserve">tel. 81 44 16 600, fax: 81 44 16 602, e-mail: </w:t>
            </w:r>
            <w:hyperlink r:id="rId7" w:history="1">
              <w:r w:rsidRPr="00545D01">
                <w:rPr>
                  <w:rStyle w:val="Hipercze"/>
                  <w:color w:val="auto"/>
                  <w:spacing w:val="-2"/>
                  <w:sz w:val="18"/>
                  <w:szCs w:val="18"/>
                  <w:lang w:val="en-US"/>
                </w:rPr>
                <w:t>info@lubelskie.pl</w:t>
              </w:r>
            </w:hyperlink>
          </w:p>
        </w:tc>
      </w:tr>
      <w:tr w:rsidR="00ED6400" w:rsidRPr="00545D01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545D01" w:rsidRDefault="00431D50" w:rsidP="00C31312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W sprawach </w:t>
            </w:r>
            <w:r w:rsidR="004B4852" w:rsidRPr="00545D01">
              <w:rPr>
                <w:spacing w:val="-2"/>
                <w:sz w:val="18"/>
                <w:szCs w:val="18"/>
              </w:rPr>
              <w:t xml:space="preserve">dotyczących </w:t>
            </w:r>
            <w:r w:rsidRPr="00545D01">
              <w:rPr>
                <w:spacing w:val="-2"/>
                <w:sz w:val="18"/>
                <w:szCs w:val="18"/>
              </w:rPr>
              <w:t xml:space="preserve">przetwarzania danych osobowych </w:t>
            </w:r>
            <w:r w:rsidR="004B4852" w:rsidRPr="00545D01">
              <w:rPr>
                <w:spacing w:val="-2"/>
                <w:sz w:val="18"/>
                <w:szCs w:val="18"/>
              </w:rPr>
              <w:t xml:space="preserve">oraz korzystania z praw związanych z przetwarzaniem danych osobowych </w:t>
            </w:r>
            <w:r w:rsidRPr="00545D01">
              <w:rPr>
                <w:spacing w:val="-2"/>
                <w:sz w:val="18"/>
                <w:szCs w:val="18"/>
              </w:rPr>
              <w:t xml:space="preserve">można się skontaktować </w:t>
            </w:r>
            <w:r w:rsidR="001B35BC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z Inspektorem Ochrony Danych</w:t>
            </w:r>
          </w:p>
          <w:p w14:paraId="6FC92A09" w14:textId="782F4ED0" w:rsidR="00431D50" w:rsidRPr="00545D01" w:rsidRDefault="00431D50" w:rsidP="00BC0D13">
            <w:pPr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e-mail: </w:t>
            </w:r>
            <w:hyperlink r:id="rId8" w:history="1">
              <w:r w:rsidR="00BC0D13" w:rsidRPr="00545D01">
                <w:rPr>
                  <w:rStyle w:val="Hipercze"/>
                  <w:color w:val="auto"/>
                  <w:spacing w:val="-2"/>
                  <w:sz w:val="18"/>
                  <w:szCs w:val="18"/>
                </w:rPr>
                <w:t>iod@lubelskie.pl</w:t>
              </w:r>
            </w:hyperlink>
            <w:r w:rsidR="00BC0D13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pozostałe dane kontaktowe takie jak powyżej</w:t>
            </w:r>
            <w:r w:rsidR="00724CC3" w:rsidRPr="00545D01">
              <w:rPr>
                <w:spacing w:val="-2"/>
                <w:sz w:val="18"/>
                <w:szCs w:val="18"/>
              </w:rPr>
              <w:t>.</w:t>
            </w:r>
          </w:p>
        </w:tc>
      </w:tr>
      <w:tr w:rsidR="00ED6400" w:rsidRPr="00545D01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545D01" w:rsidRDefault="00FB462E" w:rsidP="00C45FE0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Państwa dane osobowe przetwarzane będą w celu:</w:t>
            </w:r>
          </w:p>
          <w:p w14:paraId="6BFDC20E" w14:textId="216172FD" w:rsidR="00D14498" w:rsidRPr="00545D01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545D01">
              <w:rPr>
                <w:spacing w:val="-2"/>
                <w:sz w:val="18"/>
                <w:szCs w:val="18"/>
              </w:rPr>
              <w:t>1</w:t>
            </w:r>
            <w:r w:rsidRPr="00545D01">
              <w:rPr>
                <w:spacing w:val="-2"/>
                <w:sz w:val="18"/>
                <w:szCs w:val="18"/>
              </w:rPr>
              <w:t xml:space="preserve">30 000 </w:t>
            </w:r>
            <w:r w:rsidR="001B35BC" w:rsidRPr="00545D01">
              <w:rPr>
                <w:spacing w:val="-2"/>
                <w:sz w:val="18"/>
                <w:szCs w:val="18"/>
              </w:rPr>
              <w:t>zł</w:t>
            </w:r>
            <w:r w:rsidRPr="00545D01">
              <w:rPr>
                <w:spacing w:val="-2"/>
                <w:sz w:val="18"/>
                <w:szCs w:val="18"/>
              </w:rPr>
              <w:t xml:space="preserve"> w tym wyłonienia </w:t>
            </w:r>
            <w:r w:rsidR="001B35BC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i wyboru najkorzystniejszej oferty,</w:t>
            </w:r>
          </w:p>
          <w:p w14:paraId="5E6D6A6C" w14:textId="652263B7" w:rsidR="00431D50" w:rsidRPr="00545D01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 archiwalnym</w:t>
            </w:r>
            <w:r w:rsidR="00724CC3" w:rsidRPr="00545D01">
              <w:rPr>
                <w:spacing w:val="-2"/>
                <w:sz w:val="18"/>
                <w:szCs w:val="18"/>
              </w:rPr>
              <w:t>.</w:t>
            </w:r>
          </w:p>
        </w:tc>
      </w:tr>
      <w:tr w:rsidR="00ED6400" w:rsidRPr="00545D01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545D01" w:rsidRDefault="00431D50" w:rsidP="008D76A0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PODSTAW</w:t>
            </w:r>
            <w:r w:rsidR="00975C8D" w:rsidRPr="00545D01">
              <w:rPr>
                <w:spacing w:val="-2"/>
                <w:sz w:val="18"/>
                <w:szCs w:val="18"/>
              </w:rPr>
              <w:t xml:space="preserve">Y </w:t>
            </w:r>
            <w:r w:rsidRPr="00545D01">
              <w:rPr>
                <w:spacing w:val="-2"/>
                <w:sz w:val="18"/>
                <w:szCs w:val="18"/>
              </w:rPr>
              <w:t>PR</w:t>
            </w:r>
            <w:r w:rsidR="00975C8D" w:rsidRPr="00545D01">
              <w:rPr>
                <w:spacing w:val="-2"/>
                <w:sz w:val="18"/>
                <w:szCs w:val="18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545D01" w:rsidRDefault="001438B9" w:rsidP="00D14498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Podstawą przetwarzania danych osobowych jest</w:t>
            </w:r>
            <w:r w:rsidR="00D14498" w:rsidRPr="00545D01">
              <w:rPr>
                <w:spacing w:val="-2"/>
                <w:sz w:val="18"/>
                <w:szCs w:val="18"/>
              </w:rPr>
              <w:t>:</w:t>
            </w:r>
          </w:p>
          <w:p w14:paraId="784A1AA8" w14:textId="0E10ED52" w:rsidR="00D14498" w:rsidRPr="00545D01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art. 6 ust. 1 lit. c </w:t>
            </w:r>
            <w:r w:rsidR="00D14498" w:rsidRPr="00545D01">
              <w:rPr>
                <w:spacing w:val="-2"/>
                <w:sz w:val="18"/>
                <w:szCs w:val="18"/>
              </w:rPr>
              <w:t xml:space="preserve">RODO, tj. przetwarzanie niezbędne jest do wypełnienia obowiązku prawnego ciążącego na administratorze w zakresie wskazanym w </w:t>
            </w:r>
            <w:r w:rsidRPr="00545D01">
              <w:rPr>
                <w:spacing w:val="-2"/>
                <w:sz w:val="18"/>
                <w:szCs w:val="18"/>
              </w:rPr>
              <w:t>art. 5 ust. 1 w zw.</w:t>
            </w:r>
            <w:r w:rsidR="00D14498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 xml:space="preserve"> z art. 6 ust. </w:t>
            </w:r>
            <w:r w:rsidR="00D14498" w:rsidRPr="00545D01">
              <w:rPr>
                <w:spacing w:val="-2"/>
                <w:sz w:val="18"/>
                <w:szCs w:val="18"/>
              </w:rPr>
              <w:t xml:space="preserve">1 i </w:t>
            </w:r>
            <w:r w:rsidRPr="00545D01">
              <w:rPr>
                <w:spacing w:val="-2"/>
                <w:sz w:val="18"/>
                <w:szCs w:val="18"/>
              </w:rPr>
              <w:t>2b ustawy z dnia 14 lipca 1983 r. o narodowym zasobie archiwalnym</w:t>
            </w:r>
            <w:r w:rsidR="00D14498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 xml:space="preserve"> i archiwach;</w:t>
            </w:r>
          </w:p>
          <w:p w14:paraId="76EE1FE2" w14:textId="7E595248" w:rsidR="00431D50" w:rsidRPr="00545D01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545D01">
              <w:rPr>
                <w:spacing w:val="-2"/>
                <w:sz w:val="18"/>
                <w:szCs w:val="18"/>
              </w:rPr>
              <w:t>administratorowi, zgodnie</w:t>
            </w:r>
            <w:r w:rsidRPr="00545D01">
              <w:rPr>
                <w:spacing w:val="-2"/>
                <w:sz w:val="18"/>
                <w:szCs w:val="18"/>
              </w:rPr>
              <w:t xml:space="preserve"> z art. 44 ust. 3 ustawy z dnia 27 sierpnia 2009 r. o finansach publicznych.</w:t>
            </w:r>
          </w:p>
        </w:tc>
      </w:tr>
      <w:tr w:rsidR="00ED6400" w:rsidRPr="00545D01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545D01" w:rsidRDefault="00291460" w:rsidP="00293D60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rFonts w:cstheme="minorHAnsi"/>
                <w:sz w:val="18"/>
                <w:szCs w:val="18"/>
              </w:rPr>
              <w:t>Dane mogą być udostępnione jedynie podmiotom 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545D01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545D01" w:rsidRDefault="00BC0D13" w:rsidP="00291460">
            <w:pPr>
              <w:spacing w:after="60"/>
              <w:jc w:val="both"/>
              <w:rPr>
                <w:sz w:val="18"/>
                <w:szCs w:val="18"/>
              </w:rPr>
            </w:pPr>
            <w:bookmarkStart w:id="0" w:name="_Hlk126837592"/>
            <w:r w:rsidRPr="00545D01">
              <w:rPr>
                <w:sz w:val="18"/>
                <w:szCs w:val="18"/>
              </w:rPr>
              <w:t>Dane będą przetwarzane przez okres archiwalny</w:t>
            </w:r>
            <w:r w:rsidR="0090433C" w:rsidRPr="00545D01">
              <w:rPr>
                <w:sz w:val="18"/>
                <w:szCs w:val="18"/>
              </w:rPr>
              <w:t xml:space="preserve"> wynoszący</w:t>
            </w:r>
            <w:r w:rsidRPr="00545D01">
              <w:rPr>
                <w:sz w:val="18"/>
                <w:szCs w:val="18"/>
              </w:rPr>
              <w:t xml:space="preserve"> zgodnie z wymaganiami prawnymi</w:t>
            </w:r>
            <w:r w:rsidR="00D85C59" w:rsidRPr="00545D01">
              <w:rPr>
                <w:rStyle w:val="Odwoanieprzypisudolnego"/>
                <w:sz w:val="18"/>
                <w:szCs w:val="18"/>
              </w:rPr>
              <w:footnoteReference w:id="2"/>
            </w:r>
            <w:r w:rsidRPr="00545D01">
              <w:rPr>
                <w:sz w:val="18"/>
                <w:szCs w:val="18"/>
              </w:rPr>
              <w:t>:</w:t>
            </w:r>
          </w:p>
          <w:p w14:paraId="6DDEDE71" w14:textId="000F2B18" w:rsidR="00BC0D13" w:rsidRPr="00545D01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545D01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545D01" w:rsidRDefault="00BC0D13" w:rsidP="00291460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W zależności od kategorii archiwalnej po upływie okresów wskazanych wyżej, dokumentacja:</w:t>
            </w:r>
          </w:p>
          <w:p w14:paraId="068E4AB6" w14:textId="459434F0" w:rsidR="00BC0D13" w:rsidRPr="00545D01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zostanie,</w:t>
            </w:r>
            <w:r w:rsidR="0090433C" w:rsidRPr="00545D01">
              <w:rPr>
                <w:sz w:val="18"/>
                <w:szCs w:val="18"/>
              </w:rPr>
              <w:t xml:space="preserve"> poddana procedurze ekspertyzy archiwalnej,</w:t>
            </w:r>
          </w:p>
          <w:p w14:paraId="7655162B" w14:textId="77777777" w:rsidR="00A85D5D" w:rsidRPr="00545D01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zostanie poddana procedurze brakowania (niszczenia). </w:t>
            </w:r>
          </w:p>
          <w:p w14:paraId="03B227F1" w14:textId="7FAB7B15" w:rsidR="00431D50" w:rsidRPr="00545D01" w:rsidRDefault="00BC0D13" w:rsidP="0031428D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Okres przechowywania może zostać wydłużony przez Archiwum Państwowe</w:t>
            </w:r>
            <w:r w:rsidR="0090433C" w:rsidRPr="00545D01">
              <w:rPr>
                <w:sz w:val="18"/>
                <w:szCs w:val="18"/>
              </w:rPr>
              <w:t>.</w:t>
            </w:r>
            <w:bookmarkEnd w:id="0"/>
          </w:p>
        </w:tc>
      </w:tr>
      <w:tr w:rsidR="00ED6400" w:rsidRPr="00545D01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545D01" w:rsidRDefault="00431D50" w:rsidP="00507771">
            <w:pPr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Osoba, której dane przetwarza Województwo Lubelskie posiada </w:t>
            </w:r>
            <w:r w:rsidR="002E53EC" w:rsidRPr="00545D01">
              <w:rPr>
                <w:sz w:val="18"/>
                <w:szCs w:val="18"/>
              </w:rPr>
              <w:t xml:space="preserve">następujące </w:t>
            </w:r>
            <w:r w:rsidRPr="00545D01">
              <w:rPr>
                <w:sz w:val="18"/>
                <w:szCs w:val="18"/>
              </w:rPr>
              <w:t>praw</w:t>
            </w:r>
            <w:r w:rsidR="002E53EC" w:rsidRPr="00545D01">
              <w:rPr>
                <w:sz w:val="18"/>
                <w:szCs w:val="18"/>
              </w:rPr>
              <w:t>a</w:t>
            </w:r>
            <w:r w:rsidRPr="00545D01">
              <w:rPr>
                <w:sz w:val="18"/>
                <w:szCs w:val="18"/>
              </w:rPr>
              <w:t>:</w:t>
            </w:r>
          </w:p>
          <w:p w14:paraId="4808948B" w14:textId="6CA6E17D" w:rsidR="00431D50" w:rsidRPr="00545D01" w:rsidRDefault="00431D50" w:rsidP="00F33BAE">
            <w:pPr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dostępu do swoich danych osobowych, żądania ich sp</w:t>
            </w:r>
            <w:r w:rsidR="008D76A0" w:rsidRPr="00545D01">
              <w:rPr>
                <w:sz w:val="18"/>
                <w:szCs w:val="18"/>
              </w:rPr>
              <w:t>rostowania</w:t>
            </w:r>
            <w:r w:rsidR="00293D60" w:rsidRPr="00545D01">
              <w:rPr>
                <w:sz w:val="18"/>
                <w:szCs w:val="18"/>
              </w:rPr>
              <w:t>,</w:t>
            </w:r>
            <w:r w:rsidRPr="00545D01">
              <w:rPr>
                <w:sz w:val="18"/>
                <w:szCs w:val="18"/>
              </w:rPr>
              <w:t xml:space="preserve"> </w:t>
            </w:r>
            <w:r w:rsidR="000A34AE" w:rsidRPr="00545D01">
              <w:rPr>
                <w:sz w:val="18"/>
                <w:szCs w:val="18"/>
              </w:rPr>
              <w:t xml:space="preserve">oraz </w:t>
            </w:r>
            <w:r w:rsidR="008D76A0" w:rsidRPr="00545D01">
              <w:rPr>
                <w:sz w:val="18"/>
                <w:szCs w:val="18"/>
              </w:rPr>
              <w:t xml:space="preserve">ograniczenia </w:t>
            </w:r>
            <w:r w:rsidR="0090433C" w:rsidRPr="00545D01">
              <w:rPr>
                <w:sz w:val="18"/>
                <w:szCs w:val="18"/>
              </w:rPr>
              <w:t xml:space="preserve">ich </w:t>
            </w:r>
            <w:r w:rsidR="008D76A0" w:rsidRPr="00545D01">
              <w:rPr>
                <w:sz w:val="18"/>
                <w:szCs w:val="18"/>
              </w:rPr>
              <w:t>przetwarzania</w:t>
            </w:r>
            <w:r w:rsidR="00FF38DA" w:rsidRPr="00545D01">
              <w:rPr>
                <w:sz w:val="18"/>
                <w:szCs w:val="18"/>
              </w:rPr>
              <w:t xml:space="preserve">. </w:t>
            </w:r>
          </w:p>
          <w:p w14:paraId="768610C1" w14:textId="56D68516" w:rsidR="00F33BAE" w:rsidRPr="00545D01" w:rsidRDefault="00F33BAE" w:rsidP="00F33BAE">
            <w:pPr>
              <w:jc w:val="both"/>
              <w:rPr>
                <w:strike/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Przysługuje Państwu prawo do wniesienia w dowolnym momencie sprzeciwu wobec przetwarzania</w:t>
            </w:r>
            <w:r w:rsidR="00965EF7" w:rsidRPr="00545D01">
              <w:rPr>
                <w:sz w:val="18"/>
                <w:szCs w:val="18"/>
              </w:rPr>
              <w:t xml:space="preserve"> swoich danych osobowych</w:t>
            </w:r>
            <w:r w:rsidRPr="00545D01">
              <w:rPr>
                <w:sz w:val="18"/>
                <w:szCs w:val="18"/>
              </w:rPr>
              <w:t>.</w:t>
            </w:r>
          </w:p>
        </w:tc>
      </w:tr>
      <w:tr w:rsidR="00ED6400" w:rsidRPr="00545D01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545D01" w:rsidRDefault="00BC0D13" w:rsidP="00F95499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545D01">
              <w:rPr>
                <w:sz w:val="18"/>
                <w:szCs w:val="18"/>
              </w:rPr>
              <w:t xml:space="preserve">Prezesa Urzędu Ochrony Danych Osobowych z siedzibą </w:t>
            </w:r>
            <w:r w:rsidRPr="00545D01">
              <w:rPr>
                <w:sz w:val="18"/>
                <w:szCs w:val="18"/>
              </w:rPr>
              <w:br/>
              <w:t>w Warszawie, ul. Stawki 2 w sytuacji</w:t>
            </w:r>
            <w:r w:rsidR="00D85C59" w:rsidRPr="00545D01">
              <w:rPr>
                <w:sz w:val="18"/>
                <w:szCs w:val="18"/>
              </w:rPr>
              <w:t>,</w:t>
            </w:r>
            <w:r w:rsidRPr="00545D01">
              <w:rPr>
                <w:sz w:val="18"/>
                <w:szCs w:val="18"/>
              </w:rPr>
              <w:t xml:space="preserve"> gdy uzna, iż przetwarzanie danych narusza przepisy RODO</w:t>
            </w:r>
            <w:bookmarkEnd w:id="1"/>
            <w:r w:rsidRPr="00545D01">
              <w:rPr>
                <w:sz w:val="18"/>
                <w:szCs w:val="18"/>
              </w:rPr>
              <w:t>.</w:t>
            </w:r>
            <w:bookmarkEnd w:id="2"/>
          </w:p>
        </w:tc>
      </w:tr>
      <w:tr w:rsidR="00B44A66" w:rsidRPr="00545D01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545D01" w:rsidRDefault="00B44A66" w:rsidP="00F95499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Podanie danych jest </w:t>
            </w:r>
            <w:r w:rsidR="000A34AE" w:rsidRPr="00545D01">
              <w:rPr>
                <w:sz w:val="18"/>
                <w:szCs w:val="18"/>
              </w:rPr>
              <w:t>dobrowolne</w:t>
            </w:r>
            <w:r w:rsidRPr="00545D01">
              <w:rPr>
                <w:sz w:val="18"/>
                <w:szCs w:val="18"/>
              </w:rPr>
              <w:t xml:space="preserve">. Niepodanie danych osobowych </w:t>
            </w:r>
            <w:r w:rsidR="000A34AE" w:rsidRPr="00545D01">
              <w:rPr>
                <w:sz w:val="18"/>
                <w:szCs w:val="18"/>
              </w:rPr>
              <w:t>uniemożliwia rozpatrzenie</w:t>
            </w:r>
            <w:r w:rsidRPr="00545D01">
              <w:rPr>
                <w:sz w:val="18"/>
                <w:szCs w:val="18"/>
              </w:rPr>
              <w:t xml:space="preserve"> </w:t>
            </w:r>
            <w:r w:rsidR="000A34AE" w:rsidRPr="00545D01">
              <w:rPr>
                <w:sz w:val="18"/>
                <w:szCs w:val="18"/>
              </w:rPr>
              <w:t xml:space="preserve">złożonej </w:t>
            </w:r>
            <w:r w:rsidRPr="00545D01">
              <w:rPr>
                <w:sz w:val="18"/>
                <w:szCs w:val="18"/>
              </w:rPr>
              <w:t>oferty.</w:t>
            </w:r>
          </w:p>
        </w:tc>
      </w:tr>
    </w:tbl>
    <w:p w14:paraId="3C8FD9A1" w14:textId="769CCBEC" w:rsidR="0040455A" w:rsidRPr="00ED6400" w:rsidRDefault="0040455A" w:rsidP="00FF18EB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6B2EB2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4ABC" w14:textId="77777777" w:rsidR="00323194" w:rsidRDefault="00323194" w:rsidP="008A3E65">
      <w:pPr>
        <w:spacing w:after="0" w:line="240" w:lineRule="auto"/>
      </w:pPr>
      <w:r>
        <w:separator/>
      </w:r>
    </w:p>
  </w:endnote>
  <w:endnote w:type="continuationSeparator" w:id="0">
    <w:p w14:paraId="02DBE328" w14:textId="77777777" w:rsidR="00323194" w:rsidRDefault="00323194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6A8A" w14:textId="77777777" w:rsidR="00323194" w:rsidRDefault="00323194" w:rsidP="008A3E65">
      <w:pPr>
        <w:spacing w:after="0" w:line="240" w:lineRule="auto"/>
      </w:pPr>
      <w:r>
        <w:separator/>
      </w:r>
    </w:p>
  </w:footnote>
  <w:footnote w:type="continuationSeparator" w:id="0">
    <w:p w14:paraId="0C67AC82" w14:textId="77777777" w:rsidR="00323194" w:rsidRDefault="00323194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1B1CBC32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334AA2">
      <w:rPr>
        <w:i/>
      </w:rPr>
      <w:t>za</w:t>
    </w:r>
    <w:r w:rsidR="00F45D49">
      <w:rPr>
        <w:i/>
      </w:rPr>
      <w:t>pytania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3171"/>
    <w:rsid w:val="00125813"/>
    <w:rsid w:val="001360E5"/>
    <w:rsid w:val="001438B9"/>
    <w:rsid w:val="00193F6E"/>
    <w:rsid w:val="001A14E3"/>
    <w:rsid w:val="001B35BC"/>
    <w:rsid w:val="001D2E4A"/>
    <w:rsid w:val="001D4858"/>
    <w:rsid w:val="002533C7"/>
    <w:rsid w:val="002911D5"/>
    <w:rsid w:val="00291460"/>
    <w:rsid w:val="00293D60"/>
    <w:rsid w:val="002A4676"/>
    <w:rsid w:val="002E53EC"/>
    <w:rsid w:val="002F1804"/>
    <w:rsid w:val="002F1956"/>
    <w:rsid w:val="00300C3C"/>
    <w:rsid w:val="003105F4"/>
    <w:rsid w:val="0031428D"/>
    <w:rsid w:val="00322930"/>
    <w:rsid w:val="00323194"/>
    <w:rsid w:val="00333ED7"/>
    <w:rsid w:val="00334AA2"/>
    <w:rsid w:val="00355BAA"/>
    <w:rsid w:val="00391D08"/>
    <w:rsid w:val="003A191F"/>
    <w:rsid w:val="003E6CA5"/>
    <w:rsid w:val="003F76D7"/>
    <w:rsid w:val="0040455A"/>
    <w:rsid w:val="00431D50"/>
    <w:rsid w:val="0044719D"/>
    <w:rsid w:val="00470186"/>
    <w:rsid w:val="004A791C"/>
    <w:rsid w:val="004B4852"/>
    <w:rsid w:val="00507771"/>
    <w:rsid w:val="00545D01"/>
    <w:rsid w:val="00581663"/>
    <w:rsid w:val="0059250F"/>
    <w:rsid w:val="005A0E4B"/>
    <w:rsid w:val="005C1DB9"/>
    <w:rsid w:val="005C548A"/>
    <w:rsid w:val="00601379"/>
    <w:rsid w:val="00666546"/>
    <w:rsid w:val="006B2EB2"/>
    <w:rsid w:val="006D4599"/>
    <w:rsid w:val="006E07AD"/>
    <w:rsid w:val="007062CE"/>
    <w:rsid w:val="00724CC3"/>
    <w:rsid w:val="00756BE4"/>
    <w:rsid w:val="007961A4"/>
    <w:rsid w:val="007B2FE1"/>
    <w:rsid w:val="007D61DB"/>
    <w:rsid w:val="007E1AEB"/>
    <w:rsid w:val="00872909"/>
    <w:rsid w:val="008A3E65"/>
    <w:rsid w:val="008B7015"/>
    <w:rsid w:val="008C1248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36A9B"/>
    <w:rsid w:val="00A36CBA"/>
    <w:rsid w:val="00A44565"/>
    <w:rsid w:val="00A6547B"/>
    <w:rsid w:val="00A85D5D"/>
    <w:rsid w:val="00B33C5C"/>
    <w:rsid w:val="00B42C9B"/>
    <w:rsid w:val="00B44A66"/>
    <w:rsid w:val="00B7480B"/>
    <w:rsid w:val="00B8126E"/>
    <w:rsid w:val="00B82822"/>
    <w:rsid w:val="00B92B9D"/>
    <w:rsid w:val="00BC0D13"/>
    <w:rsid w:val="00BE0B47"/>
    <w:rsid w:val="00C07E20"/>
    <w:rsid w:val="00C31312"/>
    <w:rsid w:val="00C44548"/>
    <w:rsid w:val="00C45FE0"/>
    <w:rsid w:val="00C51278"/>
    <w:rsid w:val="00C5786C"/>
    <w:rsid w:val="00C742D8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E059EE"/>
    <w:rsid w:val="00E06207"/>
    <w:rsid w:val="00E07036"/>
    <w:rsid w:val="00E32869"/>
    <w:rsid w:val="00E372BA"/>
    <w:rsid w:val="00E37FB6"/>
    <w:rsid w:val="00E42F4E"/>
    <w:rsid w:val="00E751A5"/>
    <w:rsid w:val="00E77A61"/>
    <w:rsid w:val="00E80304"/>
    <w:rsid w:val="00E85927"/>
    <w:rsid w:val="00EA5B70"/>
    <w:rsid w:val="00EB2E93"/>
    <w:rsid w:val="00ED6400"/>
    <w:rsid w:val="00F05F6F"/>
    <w:rsid w:val="00F24457"/>
    <w:rsid w:val="00F30E31"/>
    <w:rsid w:val="00F33BAE"/>
    <w:rsid w:val="00F45D49"/>
    <w:rsid w:val="00F55C2A"/>
    <w:rsid w:val="00F6122B"/>
    <w:rsid w:val="00F843D6"/>
    <w:rsid w:val="00FB462E"/>
    <w:rsid w:val="00FC6DD6"/>
    <w:rsid w:val="00FD7C7A"/>
    <w:rsid w:val="00FF18EB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Natalia Romanek</dc:creator>
  <cp:lastModifiedBy>Agnieszka Flis</cp:lastModifiedBy>
  <cp:revision>3</cp:revision>
  <cp:lastPrinted>2025-12-01T12:53:00Z</cp:lastPrinted>
  <dcterms:created xsi:type="dcterms:W3CDTF">2025-12-01T12:54:00Z</dcterms:created>
  <dcterms:modified xsi:type="dcterms:W3CDTF">2025-12-08T13:09:00Z</dcterms:modified>
</cp:coreProperties>
</file>