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BAE67" w14:textId="77777777" w:rsidR="005657C6" w:rsidRPr="005657C6" w:rsidRDefault="005657C6" w:rsidP="005657C6">
      <w:pPr>
        <w:pStyle w:val="Nagwek"/>
        <w:ind w:left="5670"/>
        <w:jc w:val="righ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657C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Załącznik nr 9 do SWZ</w:t>
      </w:r>
    </w:p>
    <w:p w14:paraId="241E8FE5" w14:textId="77777777" w:rsidR="005657C6" w:rsidRPr="005657C6" w:rsidRDefault="005657C6" w:rsidP="005657C6">
      <w:pPr>
        <w:pStyle w:val="Nagwek"/>
        <w:tabs>
          <w:tab w:val="clear" w:pos="9072"/>
          <w:tab w:val="left" w:pos="4536"/>
        </w:tabs>
        <w:rPr>
          <w:sz w:val="22"/>
          <w:szCs w:val="22"/>
        </w:rPr>
      </w:pPr>
    </w:p>
    <w:p w14:paraId="4382FC03" w14:textId="5CED8C0C" w:rsidR="005657C6" w:rsidRPr="005657C6" w:rsidRDefault="00CD00E2" w:rsidP="005657C6">
      <w:pPr>
        <w:pStyle w:val="Nagwek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OP-IV.272.7.2021.AO</w:t>
      </w:r>
    </w:p>
    <w:p w14:paraId="4AD0A391" w14:textId="77777777" w:rsidR="005657C6" w:rsidRDefault="005657C6" w:rsidP="00BF3BAA">
      <w:pPr>
        <w:spacing w:before="120" w:after="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54540" w14:textId="74E9DD03" w:rsidR="00BF3BAA" w:rsidRPr="004A497F" w:rsidRDefault="00BF3BAA" w:rsidP="00BF3BAA">
      <w:pPr>
        <w:spacing w:before="120" w:after="60"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 w:rsidRPr="004A497F">
        <w:rPr>
          <w:rFonts w:ascii="Arial" w:hAnsi="Arial" w:cs="Arial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481F37" w:rsidRDefault="00BF3BAA" w:rsidP="00BF3B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81F37">
        <w:rPr>
          <w:rFonts w:ascii="Arial" w:hAnsi="Arial" w:cs="Arial"/>
          <w:b/>
          <w:sz w:val="22"/>
          <w:szCs w:val="22"/>
        </w:rPr>
        <w:t>POTWIERDZAJĄCE BRAK PODSTAW WYKLUCZENIA Z POSTĘPOWANIA</w:t>
      </w:r>
    </w:p>
    <w:p w14:paraId="48CFD74E" w14:textId="295F85B5" w:rsidR="00BF3BAA" w:rsidRDefault="00BF3BAA" w:rsidP="00BF3BAA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811169">
        <w:rPr>
          <w:rFonts w:ascii="Arial" w:hAnsi="Arial" w:cs="Arial"/>
          <w:b/>
          <w:color w:val="FF0000"/>
          <w:sz w:val="22"/>
          <w:szCs w:val="22"/>
        </w:rPr>
        <w:t>(składan</w:t>
      </w:r>
      <w:r w:rsidR="000165E5">
        <w:rPr>
          <w:rFonts w:ascii="Arial" w:hAnsi="Arial" w:cs="Arial"/>
          <w:b/>
          <w:color w:val="FF0000"/>
          <w:sz w:val="22"/>
          <w:szCs w:val="22"/>
        </w:rPr>
        <w:t>e</w:t>
      </w:r>
      <w:r w:rsidRPr="00811169">
        <w:rPr>
          <w:rFonts w:ascii="Arial" w:hAnsi="Arial" w:cs="Arial"/>
          <w:b/>
          <w:color w:val="FF0000"/>
          <w:sz w:val="22"/>
          <w:szCs w:val="22"/>
        </w:rPr>
        <w:t xml:space="preserve"> przez Wykonawcę na wezwanie Zamawiającego)</w:t>
      </w:r>
    </w:p>
    <w:p w14:paraId="22A35E4C" w14:textId="77777777" w:rsidR="00BF3BAA" w:rsidRDefault="00BF3BAA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3C747A1F" w14:textId="77777777" w:rsidTr="00B80B40">
        <w:tc>
          <w:tcPr>
            <w:tcW w:w="2265" w:type="dxa"/>
          </w:tcPr>
          <w:p w14:paraId="4C5D4F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3913A3F" w14:textId="77777777" w:rsidTr="00B80B40">
        <w:tc>
          <w:tcPr>
            <w:tcW w:w="2265" w:type="dxa"/>
          </w:tcPr>
          <w:p w14:paraId="5B7DD3D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F0D58B2" w14:textId="77777777" w:rsidTr="00B80B40">
        <w:tc>
          <w:tcPr>
            <w:tcW w:w="2265" w:type="dxa"/>
          </w:tcPr>
          <w:p w14:paraId="7574389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1345E5B8" w14:textId="77777777" w:rsidTr="00B80B40">
        <w:tc>
          <w:tcPr>
            <w:tcW w:w="2265" w:type="dxa"/>
          </w:tcPr>
          <w:p w14:paraId="7E106C5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EA1FF8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Default="00112443" w:rsidP="005A0EC0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AF25AF9" w14:textId="77777777" w:rsidR="006C1355" w:rsidRPr="004A497F" w:rsidRDefault="006C1355" w:rsidP="004A497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71A932" w14:textId="72174846" w:rsidR="00EB550B" w:rsidRPr="00DB1AA9" w:rsidRDefault="00EB550B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09FD360" w14:textId="79DA1686" w:rsidR="00BF3BAA" w:rsidRDefault="00BF3BAA" w:rsidP="00573D1D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informacje zawarte w oświadczeniu złożonym wraz z ofertą </w:t>
      </w:r>
      <w:r>
        <w:rPr>
          <w:rFonts w:ascii="Arial" w:hAnsi="Arial" w:cs="Arial"/>
          <w:sz w:val="22"/>
          <w:szCs w:val="22"/>
        </w:rPr>
        <w:br/>
        <w:t xml:space="preserve">w postępowaniu </w:t>
      </w:r>
      <w:r w:rsidRPr="00DB1AA9">
        <w:rPr>
          <w:rFonts w:ascii="Arial" w:hAnsi="Arial" w:cs="Arial"/>
          <w:sz w:val="22"/>
          <w:szCs w:val="22"/>
        </w:rPr>
        <w:t>o udzielenie zamówienia publicznego</w:t>
      </w:r>
      <w:r w:rsidR="00E149C8">
        <w:rPr>
          <w:rFonts w:ascii="Arial" w:hAnsi="Arial" w:cs="Arial"/>
          <w:sz w:val="22"/>
          <w:szCs w:val="22"/>
        </w:rPr>
        <w:t xml:space="preserve"> </w:t>
      </w:r>
      <w:r w:rsidR="000E78A9" w:rsidRPr="002208A2">
        <w:rPr>
          <w:rFonts w:ascii="Arial" w:hAnsi="Arial" w:cs="Arial"/>
          <w:sz w:val="22"/>
          <w:szCs w:val="22"/>
        </w:rPr>
        <w:t>prowadzonym w trybie p</w:t>
      </w:r>
      <w:r w:rsidR="000E78A9">
        <w:rPr>
          <w:rFonts w:ascii="Arial" w:hAnsi="Arial" w:cs="Arial"/>
          <w:sz w:val="22"/>
          <w:szCs w:val="22"/>
        </w:rPr>
        <w:t>odstawowym</w:t>
      </w:r>
      <w:r w:rsidR="000E78A9" w:rsidRPr="00DB1AA9">
        <w:rPr>
          <w:rFonts w:ascii="Arial" w:hAnsi="Arial" w:cs="Arial"/>
          <w:sz w:val="22"/>
          <w:szCs w:val="22"/>
        </w:rPr>
        <w:t xml:space="preserve"> </w:t>
      </w:r>
      <w:r w:rsidRPr="00DB1AA9">
        <w:rPr>
          <w:rFonts w:ascii="Arial" w:hAnsi="Arial" w:cs="Arial"/>
          <w:sz w:val="22"/>
          <w:szCs w:val="22"/>
        </w:rPr>
        <w:t>pn.</w:t>
      </w:r>
      <w:r w:rsidR="00573D1D">
        <w:rPr>
          <w:rFonts w:ascii="Arial" w:hAnsi="Arial" w:cs="Arial"/>
          <w:sz w:val="22"/>
          <w:szCs w:val="22"/>
        </w:rPr>
        <w:t>:</w:t>
      </w:r>
      <w:r w:rsidRPr="00DB1AA9">
        <w:rPr>
          <w:rFonts w:ascii="Arial" w:hAnsi="Arial" w:cs="Arial"/>
          <w:sz w:val="22"/>
          <w:szCs w:val="22"/>
        </w:rPr>
        <w:t xml:space="preserve"> </w:t>
      </w:r>
      <w:r w:rsidR="00CD00E2" w:rsidRPr="00CD00E2">
        <w:rPr>
          <w:rFonts w:ascii="Arial" w:hAnsi="Arial" w:cs="Arial"/>
          <w:b/>
          <w:sz w:val="22"/>
          <w:szCs w:val="22"/>
        </w:rPr>
        <w:t>Usługa zaplanowania, przygotowania oraz zrealizowania kampanii internetowej promującej efekty wdrażania Regionalnego Programu Operacyjnego Województwa Lubelskiego na lata 2014-2020 oraz informującej o perspektywie finansowej na lata 2021-2027</w:t>
      </w:r>
      <w:r w:rsidR="00CD0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 podstaw wykluczenia są nadal aktualne.</w:t>
      </w:r>
    </w:p>
    <w:p w14:paraId="023CABEE" w14:textId="3A2B0552" w:rsidR="00951949" w:rsidRDefault="00951949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F77FEAC" w14:textId="77777777" w:rsidR="00FC3A33" w:rsidRDefault="00FC3A33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CF223A4" w14:textId="77777777" w:rsidR="00BC650F" w:rsidRDefault="00BC650F" w:rsidP="00BC650F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304E0DB7" w14:textId="77777777" w:rsidR="00BC650F" w:rsidRDefault="00BC650F" w:rsidP="00BC650F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101BD2BB" w14:textId="77777777" w:rsidR="006C1355" w:rsidRPr="00DB1AA9" w:rsidRDefault="006C1355" w:rsidP="00DB1AA9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6C1355" w:rsidRPr="00DB1AA9" w:rsidSect="005657C6">
      <w:headerReference w:type="default" r:id="rId9"/>
      <w:pgSz w:w="11906" w:h="16838"/>
      <w:pgMar w:top="113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85829" w14:textId="77777777" w:rsidR="008A746E" w:rsidRDefault="008A746E">
      <w:r>
        <w:separator/>
      </w:r>
    </w:p>
  </w:endnote>
  <w:endnote w:type="continuationSeparator" w:id="0">
    <w:p w14:paraId="6566F13C" w14:textId="77777777" w:rsidR="008A746E" w:rsidRDefault="008A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3F126" w14:textId="77777777" w:rsidR="008A746E" w:rsidRDefault="008A746E">
      <w:r>
        <w:separator/>
      </w:r>
    </w:p>
  </w:footnote>
  <w:footnote w:type="continuationSeparator" w:id="0">
    <w:p w14:paraId="2609E56E" w14:textId="77777777" w:rsidR="008A746E" w:rsidRDefault="008A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D10E" w14:textId="5299E4C3" w:rsidR="005657C6" w:rsidRPr="002A0BE5" w:rsidRDefault="002A0BE5" w:rsidP="005657C6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2EB80E7C" w14:textId="7C224A6E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00E1"/>
    <w:rsid w:val="00013881"/>
    <w:rsid w:val="000165E5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E78A9"/>
    <w:rsid w:val="000F02D6"/>
    <w:rsid w:val="000F4541"/>
    <w:rsid w:val="00112443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4373"/>
    <w:rsid w:val="005013BC"/>
    <w:rsid w:val="00516286"/>
    <w:rsid w:val="00525118"/>
    <w:rsid w:val="00536EF4"/>
    <w:rsid w:val="00545E93"/>
    <w:rsid w:val="0055179A"/>
    <w:rsid w:val="0055402B"/>
    <w:rsid w:val="00564A71"/>
    <w:rsid w:val="005657C6"/>
    <w:rsid w:val="0056593B"/>
    <w:rsid w:val="00573D1D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46E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5F70"/>
    <w:rsid w:val="00B56788"/>
    <w:rsid w:val="00B5678A"/>
    <w:rsid w:val="00B8746B"/>
    <w:rsid w:val="00B942BA"/>
    <w:rsid w:val="00BA0CA0"/>
    <w:rsid w:val="00BB43B4"/>
    <w:rsid w:val="00BC3B37"/>
    <w:rsid w:val="00BC650F"/>
    <w:rsid w:val="00BC6FC7"/>
    <w:rsid w:val="00BE221D"/>
    <w:rsid w:val="00BF2CEA"/>
    <w:rsid w:val="00BF3BAA"/>
    <w:rsid w:val="00C20014"/>
    <w:rsid w:val="00C40DE4"/>
    <w:rsid w:val="00C445ED"/>
    <w:rsid w:val="00C45A4F"/>
    <w:rsid w:val="00C46EA6"/>
    <w:rsid w:val="00C47950"/>
    <w:rsid w:val="00C71D83"/>
    <w:rsid w:val="00C76A2F"/>
    <w:rsid w:val="00CA075D"/>
    <w:rsid w:val="00CB0336"/>
    <w:rsid w:val="00CD00E2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149C8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1658-34F7-4714-BCA0-A2A34C79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Anna Orłowska</cp:lastModifiedBy>
  <cp:revision>4</cp:revision>
  <cp:lastPrinted>2021-02-25T09:57:00Z</cp:lastPrinted>
  <dcterms:created xsi:type="dcterms:W3CDTF">2021-02-24T13:26:00Z</dcterms:created>
  <dcterms:modified xsi:type="dcterms:W3CDTF">2021-02-25T09:57:00Z</dcterms:modified>
</cp:coreProperties>
</file>