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672B" w14:textId="4563ABAA" w:rsidR="00AF0CB9" w:rsidRPr="004F3544" w:rsidRDefault="00CE7470" w:rsidP="00964273">
      <w:pPr>
        <w:widowControl/>
        <w:tabs>
          <w:tab w:val="left" w:pos="4480"/>
        </w:tabs>
        <w:jc w:val="center"/>
        <w:rPr>
          <w:rFonts w:cs="Arial"/>
          <w:b/>
          <w:bCs/>
        </w:rPr>
      </w:pPr>
      <w:r>
        <w:rPr>
          <w:rFonts w:cs="Arial"/>
          <w:b/>
          <w:bCs/>
        </w:rPr>
        <w:t xml:space="preserve"> </w:t>
      </w:r>
    </w:p>
    <w:p w14:paraId="5C089B42" w14:textId="77777777" w:rsidR="00AF0CB9" w:rsidRPr="004F3544" w:rsidRDefault="00AF0CB9" w:rsidP="00964273">
      <w:pPr>
        <w:widowControl/>
        <w:tabs>
          <w:tab w:val="left" w:pos="4480"/>
        </w:tabs>
        <w:jc w:val="center"/>
        <w:rPr>
          <w:rFonts w:cs="Arial"/>
          <w:b/>
        </w:rPr>
      </w:pPr>
      <w:r w:rsidRPr="004F3544">
        <w:rPr>
          <w:rFonts w:cs="Arial"/>
          <w:b/>
        </w:rPr>
        <w:t>UCHWAŁA NR ___/___/202</w:t>
      </w:r>
      <w:r>
        <w:rPr>
          <w:rFonts w:cs="Arial"/>
          <w:b/>
        </w:rPr>
        <w:t>5</w:t>
      </w:r>
    </w:p>
    <w:p w14:paraId="51392D7C" w14:textId="77777777" w:rsidR="00AF0CB9" w:rsidRPr="004F3544" w:rsidRDefault="00AF0CB9" w:rsidP="00964273">
      <w:pPr>
        <w:widowControl/>
        <w:jc w:val="center"/>
        <w:rPr>
          <w:rFonts w:cs="Arial"/>
          <w:b/>
        </w:rPr>
      </w:pPr>
      <w:r w:rsidRPr="004F3544">
        <w:rPr>
          <w:rFonts w:cs="Arial"/>
          <w:b/>
        </w:rPr>
        <w:t>SEJMIKU WOJEWÓDZTWA LUBELSKIEGO</w:t>
      </w:r>
    </w:p>
    <w:p w14:paraId="1992C737" w14:textId="77777777" w:rsidR="00AF0CB9" w:rsidRPr="004F3544" w:rsidRDefault="00AF0CB9" w:rsidP="00964273">
      <w:pPr>
        <w:widowControl/>
        <w:jc w:val="center"/>
        <w:rPr>
          <w:rFonts w:cs="Arial"/>
        </w:rPr>
      </w:pPr>
    </w:p>
    <w:p w14:paraId="2EF1424D" w14:textId="77777777" w:rsidR="00AF0CB9" w:rsidRPr="004F3544" w:rsidRDefault="00AF0CB9" w:rsidP="00964273">
      <w:pPr>
        <w:widowControl/>
        <w:jc w:val="center"/>
        <w:rPr>
          <w:rFonts w:cs="Arial"/>
        </w:rPr>
      </w:pPr>
      <w:r w:rsidRPr="004F3544">
        <w:rPr>
          <w:rFonts w:cs="Arial"/>
        </w:rPr>
        <w:t>z dnia ______ 202</w:t>
      </w:r>
      <w:r>
        <w:rPr>
          <w:rFonts w:cs="Arial"/>
        </w:rPr>
        <w:t>5</w:t>
      </w:r>
      <w:r w:rsidRPr="004F3544">
        <w:rPr>
          <w:rFonts w:cs="Arial"/>
        </w:rPr>
        <w:t> r.</w:t>
      </w:r>
    </w:p>
    <w:p w14:paraId="78895C16" w14:textId="77777777" w:rsidR="00AF0CB9" w:rsidRPr="004F3544" w:rsidRDefault="00AF0CB9" w:rsidP="00964273">
      <w:pPr>
        <w:widowControl/>
        <w:rPr>
          <w:rFonts w:cs="Arial"/>
        </w:rPr>
      </w:pPr>
    </w:p>
    <w:p w14:paraId="489EA935" w14:textId="231D6E82" w:rsidR="00AF0CB9" w:rsidRPr="004F3544" w:rsidRDefault="00AF0CB9" w:rsidP="00964273">
      <w:pPr>
        <w:pStyle w:val="Tytu"/>
        <w:widowControl/>
      </w:pPr>
      <w:r w:rsidRPr="004F3544">
        <w:t>w sprawie regulaminu programu stypendialnego w ramach projektu „</w:t>
      </w:r>
      <w:r w:rsidRPr="003F0BA6">
        <w:rPr>
          <w:noProof/>
        </w:rPr>
        <w:t>Lubelska kuźnia talentów 2025-2026</w:t>
      </w:r>
      <w:r w:rsidRPr="004F3544">
        <w:t>”</w:t>
      </w:r>
    </w:p>
    <w:p w14:paraId="09CE41C8" w14:textId="77777777" w:rsidR="00AF0CB9" w:rsidRPr="004F3544" w:rsidRDefault="00AF0CB9" w:rsidP="00964273">
      <w:pPr>
        <w:widowControl/>
        <w:rPr>
          <w:rFonts w:cs="Arial"/>
        </w:rPr>
      </w:pPr>
    </w:p>
    <w:p w14:paraId="48BE3BDF" w14:textId="108C3562" w:rsidR="00AF0CB9" w:rsidRPr="004F3544" w:rsidRDefault="00AF0CB9" w:rsidP="00BF6F91">
      <w:pPr>
        <w:widowControl/>
        <w:spacing w:before="240"/>
        <w:ind w:firstLine="720"/>
        <w:rPr>
          <w:rFonts w:cs="Arial"/>
        </w:rPr>
      </w:pPr>
      <w:r w:rsidRPr="004F3544">
        <w:rPr>
          <w:rFonts w:cs="Arial"/>
        </w:rPr>
        <w:t xml:space="preserve">Na podstawie art. 18 pkt 19a ustawy z dnia 5 czerwca 1998 r. </w:t>
      </w:r>
      <w:r w:rsidRPr="00B128BE">
        <w:rPr>
          <w:rStyle w:val="Nagwek5Znak"/>
        </w:rPr>
        <w:t>o samorządzie województwa (Dz. U. z 2024 r. poz. 566, 1907 i</w:t>
      </w:r>
      <w:r>
        <w:rPr>
          <w:rStyle w:val="Nagwek5Znak"/>
        </w:rPr>
        <w:t> </w:t>
      </w:r>
      <w:r w:rsidRPr="00B128BE">
        <w:rPr>
          <w:rStyle w:val="Nagwek5Znak"/>
        </w:rPr>
        <w:t>1940)</w:t>
      </w:r>
      <w:r w:rsidRPr="004F3544">
        <w:rPr>
          <w:rFonts w:cs="Arial"/>
        </w:rPr>
        <w:t xml:space="preserve"> oraz art. 90t ust. 4 ustawy z dnia 7 września 1991 r. </w:t>
      </w:r>
      <w:r w:rsidRPr="00B128BE">
        <w:rPr>
          <w:rStyle w:val="Nagwek5Znak"/>
        </w:rPr>
        <w:t>o systemie oświaty (Dz. U. z 2024 r. poz. 750, 854,1473 i</w:t>
      </w:r>
      <w:r>
        <w:rPr>
          <w:rStyle w:val="Nagwek5Znak"/>
        </w:rPr>
        <w:t> </w:t>
      </w:r>
      <w:r w:rsidRPr="00B128BE">
        <w:rPr>
          <w:rStyle w:val="Nagwek5Znak"/>
        </w:rPr>
        <w:t>1933)</w:t>
      </w:r>
      <w:r w:rsidRPr="004F3544">
        <w:rPr>
          <w:rFonts w:cs="Arial"/>
        </w:rPr>
        <w:t xml:space="preserve"> - Sejmik Województwa Lubelskiego uchwala, co następuje:</w:t>
      </w:r>
    </w:p>
    <w:p w14:paraId="450BA5EA" w14:textId="77777777" w:rsidR="00AF0CB9" w:rsidRPr="004F3544" w:rsidRDefault="00AF0CB9" w:rsidP="00964273">
      <w:pPr>
        <w:pStyle w:val="Rozdzia"/>
        <w:numPr>
          <w:ilvl w:val="0"/>
          <w:numId w:val="2"/>
        </w:numPr>
        <w:rPr>
          <w:rFonts w:cs="Arial"/>
        </w:rPr>
      </w:pPr>
      <w:r w:rsidRPr="004F3544">
        <w:rPr>
          <w:rFonts w:cs="Arial"/>
        </w:rPr>
        <w:t> </w:t>
      </w:r>
    </w:p>
    <w:p w14:paraId="6AE8DBEB" w14:textId="77777777" w:rsidR="00AF0CB9" w:rsidRPr="004F3544" w:rsidRDefault="00AF0CB9" w:rsidP="00964273">
      <w:pPr>
        <w:pStyle w:val="Tytu"/>
        <w:widowControl/>
      </w:pPr>
      <w:r w:rsidRPr="004F3544">
        <w:t>Postanowienia ogólne</w:t>
      </w:r>
    </w:p>
    <w:p w14:paraId="0249C561" w14:textId="0FD7715B" w:rsidR="00AF0CB9" w:rsidRPr="004F3544" w:rsidRDefault="00AF0CB9" w:rsidP="00964273">
      <w:pPr>
        <w:pStyle w:val="Paragraf"/>
        <w:widowControl/>
        <w:numPr>
          <w:ilvl w:val="1"/>
          <w:numId w:val="2"/>
        </w:numPr>
        <w:ind w:left="0" w:firstLine="567"/>
        <w:rPr>
          <w:rFonts w:cs="Arial"/>
        </w:rPr>
      </w:pPr>
      <w:r w:rsidRPr="004F3544">
        <w:rPr>
          <w:rFonts w:cs="Arial"/>
        </w:rPr>
        <w:t>1. Ustala się regulamin programu stypendialnego, zwany dalej Regulaminem, określający warunki udzielania stypendiów w ramach projektu „</w:t>
      </w:r>
      <w:r w:rsidRPr="003F0BA6">
        <w:rPr>
          <w:rFonts w:eastAsiaTheme="minorEastAsia" w:cs="Arial"/>
          <w:noProof/>
        </w:rPr>
        <w:t>Lubelska kuźnia talentów 2025-2026</w:t>
      </w:r>
      <w:r w:rsidRPr="004F3544">
        <w:rPr>
          <w:rFonts w:cs="Arial"/>
        </w:rPr>
        <w:t xml:space="preserve">” realizowanego przez Województwo Lubelskie w ramach Działania </w:t>
      </w:r>
      <w:r w:rsidRPr="003F0BA6">
        <w:rPr>
          <w:rFonts w:cs="Arial"/>
          <w:noProof/>
        </w:rPr>
        <w:t>10.4 KSZTAŁCENIE ZAWODOWE</w:t>
      </w:r>
      <w:r w:rsidRPr="004F3544">
        <w:rPr>
          <w:rFonts w:cs="Arial"/>
        </w:rPr>
        <w:t>, Priorytetu X Lepsza edukacja, programu Fundusze Europejskie dla Lubelskiego 2021-2027, współfinansowanego przez Unię Europejską.</w:t>
      </w:r>
    </w:p>
    <w:p w14:paraId="6325C937" w14:textId="701214E8" w:rsidR="00AF0CB9" w:rsidRDefault="00AF0CB9" w:rsidP="00964273">
      <w:pPr>
        <w:pStyle w:val="Ustp"/>
      </w:pPr>
      <w:r w:rsidRPr="004F3544">
        <w:t>Program stypendialny „</w:t>
      </w:r>
      <w:r>
        <w:rPr>
          <w:noProof/>
        </w:rPr>
        <w:t>Lubelska kuźnia talentów 2025-2026</w:t>
      </w:r>
      <w:r w:rsidRPr="004F3544">
        <w:t>” jest programem wsparcia zdolnych uczniów</w:t>
      </w:r>
      <w:r w:rsidRPr="00A2441C">
        <w:rPr>
          <w:noProof/>
        </w:rPr>
        <w:t xml:space="preserve"> i słuchaczy, kształcących się w formie dziennej, dalej zwanych uczniami,</w:t>
      </w:r>
      <w:r w:rsidRPr="004F3544">
        <w:t xml:space="preserve"> uczęszczających do szkół</w:t>
      </w:r>
      <w:r>
        <w:t xml:space="preserve"> </w:t>
      </w:r>
      <w:r>
        <w:rPr>
          <w:noProof/>
        </w:rPr>
        <w:t>zawodowych</w:t>
      </w:r>
      <w:r w:rsidRPr="004F3544">
        <w:t>, znajdujących się w niekorzystnej sytuacji społeczno-ekonomicznej, mającym na celu rozwijanie wiedzy i umiejętności specyficznych, motywowanie i wspieranie rozwoju emocjonalno-społecznego oraz wspieranie twórczego myślenia dzieci i młodzieży</w:t>
      </w:r>
      <w:r>
        <w:t>, realizujących w roku szkolnym 2025-2026 i</w:t>
      </w:r>
      <w:r w:rsidRPr="00444FB9">
        <w:t>ndywidualn</w:t>
      </w:r>
      <w:r>
        <w:t>y</w:t>
      </w:r>
      <w:r w:rsidRPr="00444FB9">
        <w:t xml:space="preserve"> plan rozwoju edukacyjnego</w:t>
      </w:r>
      <w:r>
        <w:t xml:space="preserve"> zwany dalej IPRE.</w:t>
      </w:r>
    </w:p>
    <w:p w14:paraId="3BA53EEA" w14:textId="5863D641" w:rsidR="00AF0CB9" w:rsidRPr="00C15C9D" w:rsidRDefault="00AF0CB9" w:rsidP="00964273">
      <w:pPr>
        <w:pStyle w:val="Ustp"/>
      </w:pPr>
      <w:r>
        <w:t xml:space="preserve">IPRE jest </w:t>
      </w:r>
      <w:r w:rsidRPr="00C15C9D">
        <w:t>dokument</w:t>
      </w:r>
      <w:r>
        <w:t>em</w:t>
      </w:r>
      <w:r w:rsidRPr="00C15C9D">
        <w:t xml:space="preserve"> opracowany</w:t>
      </w:r>
      <w:r>
        <w:t>m</w:t>
      </w:r>
      <w:r w:rsidRPr="00C15C9D">
        <w:t xml:space="preserve"> przez stypendystę we współpracy z</w:t>
      </w:r>
      <w:r>
        <w:t> </w:t>
      </w:r>
      <w:r w:rsidRPr="00C15C9D">
        <w:t>osobą sprawującą nad nim opiekę dydaktyczną</w:t>
      </w:r>
      <w:r>
        <w:t>, o której mowa w § 10,</w:t>
      </w:r>
      <w:r w:rsidRPr="00C15C9D">
        <w:t xml:space="preserve"> a</w:t>
      </w:r>
      <w:r>
        <w:t> </w:t>
      </w:r>
      <w:r w:rsidRPr="00C15C9D">
        <w:t>w przypadku ucznia niepełnoletniego, również we współpracy z</w:t>
      </w:r>
      <w:r>
        <w:t> </w:t>
      </w:r>
      <w:r w:rsidRPr="00C15C9D">
        <w:t>rodzicem lub opiekunem prawnym</w:t>
      </w:r>
      <w:r>
        <w:t>,</w:t>
      </w:r>
      <w:r w:rsidRPr="00C15C9D">
        <w:t xml:space="preserve"> określając</w:t>
      </w:r>
      <w:r>
        <w:t>ym</w:t>
      </w:r>
      <w:r w:rsidRPr="00C15C9D">
        <w:t>: cel rozwoju edukacyjnego, który uczeń zamierza osiągnąć w</w:t>
      </w:r>
      <w:r>
        <w:t> </w:t>
      </w:r>
      <w:r w:rsidRPr="00C15C9D">
        <w:t>roku szkolnym; rezultaty, jakie zamierza uzyskać realizując cel rozwoju edukacyjnego; działania, które zamierza podjąć w</w:t>
      </w:r>
      <w:r>
        <w:t> </w:t>
      </w:r>
      <w:r w:rsidRPr="00C15C9D">
        <w:t>kierunku osiągnięcia rezultatów oraz zobowiązanie poniesienia wydatków ze środków otrzymanego stypendium na cele rozwojowe</w:t>
      </w:r>
      <w:r>
        <w:t>.</w:t>
      </w:r>
    </w:p>
    <w:p w14:paraId="4D6B721F" w14:textId="78FEB768" w:rsidR="00AF0CB9" w:rsidRPr="004F3544" w:rsidRDefault="00AF0CB9" w:rsidP="00964273">
      <w:pPr>
        <w:pStyle w:val="Paragraf"/>
        <w:widowControl/>
        <w:numPr>
          <w:ilvl w:val="1"/>
          <w:numId w:val="2"/>
        </w:numPr>
        <w:ind w:left="0" w:firstLine="567"/>
        <w:rPr>
          <w:rFonts w:cs="Arial"/>
        </w:rPr>
      </w:pPr>
      <w:r w:rsidRPr="004F3544">
        <w:rPr>
          <w:rFonts w:cs="Arial"/>
        </w:rPr>
        <w:t xml:space="preserve">1. Stypendium, w wysokości </w:t>
      </w:r>
      <w:r>
        <w:rPr>
          <w:rFonts w:cs="Arial"/>
        </w:rPr>
        <w:t>750,00</w:t>
      </w:r>
      <w:r w:rsidRPr="004F3544">
        <w:rPr>
          <w:rFonts w:cs="Arial"/>
        </w:rPr>
        <w:t xml:space="preserve"> zł</w:t>
      </w:r>
      <w:r>
        <w:rPr>
          <w:rFonts w:cs="Arial"/>
        </w:rPr>
        <w:t xml:space="preserve"> miesięcznie</w:t>
      </w:r>
      <w:r w:rsidRPr="004F3544">
        <w:rPr>
          <w:rFonts w:cs="Arial"/>
        </w:rPr>
        <w:t xml:space="preserve">, </w:t>
      </w:r>
      <w:r>
        <w:rPr>
          <w:rFonts w:cs="Arial"/>
        </w:rPr>
        <w:t xml:space="preserve">przyznane </w:t>
      </w:r>
      <w:r w:rsidRPr="0061716E">
        <w:rPr>
          <w:rFonts w:cs="Arial"/>
        </w:rPr>
        <w:t xml:space="preserve">na okres </w:t>
      </w:r>
      <w:r>
        <w:rPr>
          <w:rFonts w:cs="Arial"/>
        </w:rPr>
        <w:t xml:space="preserve">realizacji IPRE, </w:t>
      </w:r>
      <w:r w:rsidRPr="0061716E">
        <w:rPr>
          <w:rFonts w:cs="Arial"/>
        </w:rPr>
        <w:t xml:space="preserve">nie dłuższy niż </w:t>
      </w:r>
      <w:r>
        <w:rPr>
          <w:rFonts w:cs="Arial"/>
        </w:rPr>
        <w:t>8</w:t>
      </w:r>
      <w:r w:rsidRPr="0061716E">
        <w:rPr>
          <w:rFonts w:cs="Arial"/>
        </w:rPr>
        <w:t xml:space="preserve"> miesięcy</w:t>
      </w:r>
      <w:r>
        <w:rPr>
          <w:rFonts w:cs="Arial"/>
        </w:rPr>
        <w:t>,</w:t>
      </w:r>
      <w:r w:rsidRPr="0061716E">
        <w:rPr>
          <w:rFonts w:cs="Arial"/>
        </w:rPr>
        <w:t xml:space="preserve"> w</w:t>
      </w:r>
      <w:r>
        <w:rPr>
          <w:rFonts w:cs="Arial"/>
        </w:rPr>
        <w:t> </w:t>
      </w:r>
      <w:r w:rsidRPr="0061716E">
        <w:rPr>
          <w:rFonts w:cs="Arial"/>
        </w:rPr>
        <w:t>roku szkolnym 202</w:t>
      </w:r>
      <w:r>
        <w:rPr>
          <w:rFonts w:cs="Arial"/>
        </w:rPr>
        <w:t>5</w:t>
      </w:r>
      <w:r w:rsidRPr="0061716E">
        <w:rPr>
          <w:rFonts w:cs="Arial"/>
        </w:rPr>
        <w:t>-202</w:t>
      </w:r>
      <w:r>
        <w:rPr>
          <w:rFonts w:cs="Arial"/>
        </w:rPr>
        <w:t>6</w:t>
      </w:r>
      <w:r w:rsidRPr="0061716E">
        <w:rPr>
          <w:rFonts w:cs="Arial"/>
        </w:rPr>
        <w:t>, może być przyznane uczniom</w:t>
      </w:r>
      <w:r w:rsidRPr="004F3544">
        <w:rPr>
          <w:rFonts w:cs="Arial"/>
        </w:rPr>
        <w:t xml:space="preserve">, którzy w roku szkolnym </w:t>
      </w:r>
      <w:r>
        <w:rPr>
          <w:rFonts w:cs="Arial"/>
        </w:rPr>
        <w:t>2025-2026</w:t>
      </w:r>
      <w:r w:rsidRPr="004F3544">
        <w:rPr>
          <w:rFonts w:cs="Arial"/>
        </w:rPr>
        <w:t xml:space="preserve"> </w:t>
      </w:r>
      <w:r>
        <w:rPr>
          <w:rFonts w:cs="Arial"/>
        </w:rPr>
        <w:t xml:space="preserve">będą pobierać </w:t>
      </w:r>
      <w:r w:rsidRPr="004F3544">
        <w:rPr>
          <w:rFonts w:cs="Arial"/>
        </w:rPr>
        <w:t>naukę oraz spełniają warunki do jego przyznania określone w </w:t>
      </w:r>
      <w:r>
        <w:rPr>
          <w:rFonts w:cs="Arial"/>
        </w:rPr>
        <w:t>uchwale</w:t>
      </w:r>
      <w:r w:rsidRPr="004F3544">
        <w:rPr>
          <w:rFonts w:cs="Arial"/>
        </w:rPr>
        <w:t>.</w:t>
      </w:r>
    </w:p>
    <w:p w14:paraId="2E05E44F" w14:textId="77777777" w:rsidR="00AF0CB9" w:rsidRPr="00A2441C" w:rsidRDefault="00AF0CB9" w:rsidP="00964273">
      <w:pPr>
        <w:pStyle w:val="Ustp"/>
      </w:pPr>
      <w:r w:rsidRPr="004F3544">
        <w:t xml:space="preserve">Stypendium, o którym mowa w ust.1, przyznawane jest w ramach kwoty </w:t>
      </w:r>
      <w:r w:rsidRPr="00A2441C">
        <w:t xml:space="preserve">określonej na ten cel w budżecie Województwa Lubelskiego. </w:t>
      </w:r>
    </w:p>
    <w:p w14:paraId="33146465" w14:textId="77777777" w:rsidR="00AF0CB9" w:rsidRPr="004F3544" w:rsidRDefault="00AF0CB9" w:rsidP="00964273">
      <w:pPr>
        <w:pStyle w:val="Rozdzia"/>
        <w:keepLines/>
        <w:numPr>
          <w:ilvl w:val="0"/>
          <w:numId w:val="2"/>
        </w:numPr>
        <w:rPr>
          <w:rFonts w:cs="Arial"/>
        </w:rPr>
      </w:pPr>
    </w:p>
    <w:p w14:paraId="305C4B49" w14:textId="77777777" w:rsidR="00AF0CB9" w:rsidRPr="004F3544" w:rsidRDefault="00AF0CB9" w:rsidP="00964273">
      <w:pPr>
        <w:pStyle w:val="Tytu"/>
        <w:widowControl/>
      </w:pPr>
      <w:r w:rsidRPr="004F3544">
        <w:t>Warunki ubiegania się o przyznanie i warunki otrzymania stypendium</w:t>
      </w:r>
    </w:p>
    <w:p w14:paraId="5FC10C21" w14:textId="7569B3BF" w:rsidR="00AF0CB9" w:rsidRDefault="00AF0CB9" w:rsidP="00964273">
      <w:pPr>
        <w:pStyle w:val="Paragraf"/>
      </w:pPr>
      <w:r>
        <w:lastRenderedPageBreak/>
        <w:t xml:space="preserve">1. </w:t>
      </w:r>
      <w:r w:rsidRPr="00AC7746">
        <w:t>Program stypendialny „</w:t>
      </w:r>
      <w:r w:rsidRPr="003F0BA6">
        <w:rPr>
          <w:rFonts w:eastAsiaTheme="minorEastAsia" w:cs="Arial"/>
          <w:noProof/>
        </w:rPr>
        <w:t>Lubelska kuźnia talentów 2025-2026</w:t>
      </w:r>
      <w:r w:rsidRPr="00AC7746">
        <w:t>”</w:t>
      </w:r>
      <w:r>
        <w:t xml:space="preserve"> adresowany jest do uczniów, którzy </w:t>
      </w:r>
      <w:r w:rsidRPr="00916F27">
        <w:t>w</w:t>
      </w:r>
      <w:r>
        <w:t> </w:t>
      </w:r>
      <w:r w:rsidRPr="00916F27">
        <w:t xml:space="preserve">roku szkolnym 2025-2026 </w:t>
      </w:r>
      <w:r w:rsidRPr="003F0BA6">
        <w:rPr>
          <w:rFonts w:cs="Arial"/>
          <w:iCs/>
          <w:noProof/>
        </w:rPr>
        <w:t>będą uczniami kształcącymi się w formie dziennej, w szkole prowadzącej kształcenie zawodowe i na dzień składania wniosku nie ukończyli 24. roku życia, w tym uczniów szkół realizujących kształcenie ogólne i kształcenie artystyczne lub wyłącznie kształcenie artystyczne, które umożliwiają uzyskanie dyplomu ukończenia szkoły potwierdzającego uzyskanie tytułu zawodowego, dalej zwanymi "szkołami artystycznymi"</w:t>
      </w:r>
      <w:r>
        <w:rPr>
          <w:rFonts w:cs="Arial"/>
          <w:iCs/>
        </w:rPr>
        <w:t>.</w:t>
      </w:r>
    </w:p>
    <w:p w14:paraId="0BFB3B50" w14:textId="7321902F" w:rsidR="00AF0CB9" w:rsidRPr="004F3544" w:rsidRDefault="00AF0CB9" w:rsidP="00964273">
      <w:pPr>
        <w:pStyle w:val="Ustp"/>
      </w:pPr>
      <w:r w:rsidRPr="004F3544">
        <w:t>O przyznanie stypendium mogą ubiegać się uczniowie, którzy łącznie spełniają następujące warunki:</w:t>
      </w:r>
    </w:p>
    <w:p w14:paraId="401F2010" w14:textId="6851A7CA" w:rsidR="00AF0CB9" w:rsidRPr="00A109CB" w:rsidRDefault="00AF0CB9" w:rsidP="00964273">
      <w:pPr>
        <w:widowControl/>
        <w:numPr>
          <w:ilvl w:val="3"/>
          <w:numId w:val="2"/>
        </w:numPr>
        <w:ind w:left="567" w:hanging="567"/>
        <w:outlineLvl w:val="3"/>
        <w:rPr>
          <w:iCs/>
        </w:rPr>
      </w:pPr>
      <w:r w:rsidRPr="00A109CB">
        <w:rPr>
          <w:rFonts w:cs="Arial"/>
          <w:iCs/>
        </w:rPr>
        <w:t xml:space="preserve">w roku szkolnym </w:t>
      </w:r>
      <w:r>
        <w:rPr>
          <w:rFonts w:cs="Arial"/>
          <w:iCs/>
        </w:rPr>
        <w:t>2025-2026</w:t>
      </w:r>
      <w:r w:rsidRPr="00A109CB">
        <w:rPr>
          <w:rFonts w:cs="Arial"/>
          <w:iCs/>
        </w:rPr>
        <w:t xml:space="preserve"> będą </w:t>
      </w:r>
      <w:r w:rsidRPr="00A109CB">
        <w:rPr>
          <w:iCs/>
        </w:rPr>
        <w:t>pobierać naukę w</w:t>
      </w:r>
      <w:r>
        <w:rPr>
          <w:iCs/>
        </w:rPr>
        <w:t> </w:t>
      </w:r>
      <w:r w:rsidRPr="00A109CB">
        <w:rPr>
          <w:iCs/>
        </w:rPr>
        <w:t>szkołach</w:t>
      </w:r>
      <w:r>
        <w:rPr>
          <w:iCs/>
        </w:rPr>
        <w:t>, o których mowa w ust. 1</w:t>
      </w:r>
      <w:r w:rsidRPr="00A109CB">
        <w:rPr>
          <w:iCs/>
        </w:rPr>
        <w:t>, na obszarze województwa lubelskiego;</w:t>
      </w:r>
    </w:p>
    <w:p w14:paraId="66701775" w14:textId="77777777" w:rsidR="00AF0CB9" w:rsidRPr="00A2441C" w:rsidRDefault="00AF0CB9" w:rsidP="00964273">
      <w:pPr>
        <w:pStyle w:val="Punkt"/>
      </w:pPr>
      <w:r w:rsidRPr="00A2441C">
        <w:t>spełniają co najmniej jedno z poniższych kryteriów:</w:t>
      </w:r>
    </w:p>
    <w:p w14:paraId="7540DAB6" w14:textId="309DE4BC" w:rsidR="00AF0CB9" w:rsidRPr="004F3544" w:rsidRDefault="00AF0CB9" w:rsidP="00964273">
      <w:pPr>
        <w:pStyle w:val="Litera"/>
      </w:pPr>
      <w:r w:rsidRPr="004F3544">
        <w:t>posiadają aktualne na dzień składania wniosku orzeczenie o niepełnosprawności w rozumieniu przepisów ustawy z dnia 27 sierpnia 1997 r. o rehabilitacji zawodowej i społecznej oraz zatrudnianiu osób niepełnosprawnych (</w:t>
      </w:r>
      <w:r w:rsidRPr="004460BF">
        <w:t>Dz. U. z</w:t>
      </w:r>
      <w:r>
        <w:t> </w:t>
      </w:r>
      <w:r w:rsidRPr="004460BF">
        <w:t>2024 r. poz. 44</w:t>
      </w:r>
      <w:r>
        <w:t>, 858, 1089, 1165, 1494 i 1961</w:t>
      </w:r>
      <w:r w:rsidRPr="004F3544">
        <w:t>),</w:t>
      </w:r>
    </w:p>
    <w:p w14:paraId="541377F2" w14:textId="485C0990" w:rsidR="00AF0CB9" w:rsidRPr="004F3544" w:rsidRDefault="00AF0CB9" w:rsidP="00964273">
      <w:pPr>
        <w:pStyle w:val="Litera"/>
      </w:pPr>
      <w:r w:rsidRPr="004F3544">
        <w:t>posiadają aktualne na dzień składania wniosku orzeczenie o potrzebie kształcenia specjalnego, wydane przez publiczną poradnię psychologiczno-pedagogiczną na podstawie art. 127 ust. 10 ustawy z dnia 14 grudnia 2016 r. - Prawo oświatowe (</w:t>
      </w:r>
      <w:r w:rsidRPr="004460BF">
        <w:t>Dz. U. z</w:t>
      </w:r>
      <w:r>
        <w:t> </w:t>
      </w:r>
      <w:r w:rsidRPr="004460BF">
        <w:t>202</w:t>
      </w:r>
      <w:r>
        <w:t>4</w:t>
      </w:r>
      <w:r w:rsidRPr="004460BF">
        <w:t xml:space="preserve"> r. poz. </w:t>
      </w:r>
      <w:r>
        <w:t>737,</w:t>
      </w:r>
      <w:r w:rsidRPr="004460BF">
        <w:t xml:space="preserve"> </w:t>
      </w:r>
      <w:r>
        <w:t>854</w:t>
      </w:r>
      <w:r w:rsidRPr="004460BF">
        <w:t xml:space="preserve">, </w:t>
      </w:r>
      <w:r>
        <w:t>1562, 1635</w:t>
      </w:r>
      <w:r w:rsidRPr="004460BF">
        <w:t xml:space="preserve"> i</w:t>
      </w:r>
      <w:r>
        <w:t> 1933</w:t>
      </w:r>
      <w:r w:rsidRPr="004F3544">
        <w:t>);</w:t>
      </w:r>
    </w:p>
    <w:p w14:paraId="09ED5443" w14:textId="1C0456C6" w:rsidR="00AF0CB9" w:rsidRPr="004F3544" w:rsidRDefault="00AF0CB9" w:rsidP="00964273">
      <w:pPr>
        <w:pStyle w:val="Litera"/>
      </w:pPr>
      <w:r w:rsidRPr="004F3544">
        <w:t>posiadają status osoby przebywającej w</w:t>
      </w:r>
      <w:r>
        <w:t> </w:t>
      </w:r>
      <w:r w:rsidRPr="004F3544">
        <w:t>pieczy zastępczej lub opuszczającej pieczę zastępczą, o</w:t>
      </w:r>
      <w:r>
        <w:t> </w:t>
      </w:r>
      <w:r w:rsidRPr="004F3544">
        <w:t>której mowa w</w:t>
      </w:r>
      <w:r>
        <w:t> </w:t>
      </w:r>
      <w:r w:rsidRPr="004F3544">
        <w:t>ustawie z</w:t>
      </w:r>
      <w:r>
        <w:t> </w:t>
      </w:r>
      <w:r w:rsidRPr="004F3544">
        <w:t>dnia 9 czerwca 2011 r. o</w:t>
      </w:r>
      <w:r>
        <w:t> </w:t>
      </w:r>
      <w:r w:rsidRPr="004F3544">
        <w:t>wspieraniu rodziny i</w:t>
      </w:r>
      <w:r>
        <w:t> </w:t>
      </w:r>
      <w:r w:rsidRPr="004F3544">
        <w:t>systemie pieczy zastępczej (</w:t>
      </w:r>
      <w:r w:rsidRPr="004460BF">
        <w:t>Dz. U. z</w:t>
      </w:r>
      <w:r>
        <w:t> </w:t>
      </w:r>
      <w:r w:rsidRPr="004460BF">
        <w:t>202</w:t>
      </w:r>
      <w:r>
        <w:t>5</w:t>
      </w:r>
      <w:r w:rsidRPr="004460BF">
        <w:t xml:space="preserve"> r. poz. </w:t>
      </w:r>
      <w:r>
        <w:t>49</w:t>
      </w:r>
      <w:r w:rsidRPr="004F3544">
        <w:t>);</w:t>
      </w:r>
    </w:p>
    <w:p w14:paraId="70C63D8B" w14:textId="23888D8A" w:rsidR="00AF0CB9" w:rsidRPr="004F3544" w:rsidRDefault="00AF0CB9" w:rsidP="00964273">
      <w:pPr>
        <w:pStyle w:val="Litera"/>
      </w:pPr>
      <w:r w:rsidRPr="004F3544">
        <w:t>posiadają status dziecka pozbawionego całkowicie, częściowo lub okresowo opieki rodzicielskiej obydwojga rodziców</w:t>
      </w:r>
      <w:r>
        <w:t>,</w:t>
      </w:r>
      <w:r w:rsidRPr="004F3544">
        <w:t xml:space="preserve"> </w:t>
      </w:r>
      <w:r w:rsidRPr="00B60374">
        <w:t>w</w:t>
      </w:r>
      <w:r>
        <w:t> </w:t>
      </w:r>
      <w:r w:rsidRPr="00B60374">
        <w:t xml:space="preserve">wyniku </w:t>
      </w:r>
      <w:r>
        <w:t xml:space="preserve">ich </w:t>
      </w:r>
      <w:r w:rsidRPr="00B60374">
        <w:t xml:space="preserve">śmierci </w:t>
      </w:r>
      <w:r w:rsidRPr="004F3544">
        <w:t>lub</w:t>
      </w:r>
      <w:r>
        <w:t>/i</w:t>
      </w:r>
      <w:r w:rsidRPr="004F3544">
        <w:t xml:space="preserve"> wyroku sądu;</w:t>
      </w:r>
    </w:p>
    <w:p w14:paraId="0033E7F9" w14:textId="326400EC" w:rsidR="00AF0CB9" w:rsidRPr="004F3544" w:rsidRDefault="00AF0CB9" w:rsidP="00964273">
      <w:pPr>
        <w:pStyle w:val="Litera"/>
      </w:pPr>
      <w:r w:rsidRPr="004F3544">
        <w:t>członek rodziny ucznia legitymuje się orzeczeniem o</w:t>
      </w:r>
      <w:r>
        <w:t> </w:t>
      </w:r>
      <w:r w:rsidRPr="004F3544">
        <w:t>znacznym lub umiarkowanym stopniu niepełnosprawności w</w:t>
      </w:r>
      <w:r>
        <w:t> </w:t>
      </w:r>
      <w:r w:rsidRPr="004F3544">
        <w:t>rozumieniu przepisów ustawy z</w:t>
      </w:r>
      <w:r>
        <w:t> </w:t>
      </w:r>
      <w:r w:rsidRPr="004F3544">
        <w:t>dnia 27 sierpnia 1997 r. o</w:t>
      </w:r>
      <w:r>
        <w:t> </w:t>
      </w:r>
      <w:r w:rsidRPr="004F3544">
        <w:t>rehabilitacji zawodowej i</w:t>
      </w:r>
      <w:r>
        <w:t> </w:t>
      </w:r>
      <w:r w:rsidRPr="004F3544">
        <w:t>społecznej oraz zatrudnianiu osób niepełnosprawnych</w:t>
      </w:r>
      <w:r>
        <w:t>, a </w:t>
      </w:r>
      <w:r w:rsidRPr="009C7E7D">
        <w:t>miesięczny dochód w</w:t>
      </w:r>
      <w:r>
        <w:t> </w:t>
      </w:r>
      <w:r w:rsidRPr="009C7E7D">
        <w:t>przeliczeniu na osobę w</w:t>
      </w:r>
      <w:r>
        <w:t> </w:t>
      </w:r>
      <w:r w:rsidRPr="009C7E7D">
        <w:t>rodzinie, ustalony zgodnie z</w:t>
      </w:r>
      <w:r>
        <w:t> § 4</w:t>
      </w:r>
      <w:r w:rsidRPr="009C7E7D">
        <w:t xml:space="preserve">, nie przekracza </w:t>
      </w:r>
      <w:r w:rsidRPr="004460BF">
        <w:t xml:space="preserve">półtorakrotności </w:t>
      </w:r>
      <w:r w:rsidRPr="009C7E7D">
        <w:t xml:space="preserve">kwoty </w:t>
      </w:r>
      <w:r>
        <w:t>wskazanej w lit. g;</w:t>
      </w:r>
    </w:p>
    <w:p w14:paraId="6256F347" w14:textId="07F5F858" w:rsidR="00AF0CB9" w:rsidRDefault="00AF0CB9" w:rsidP="00964273">
      <w:pPr>
        <w:pStyle w:val="Litera"/>
      </w:pPr>
      <w:r w:rsidRPr="004F3544">
        <w:t xml:space="preserve">uczeń wychowywany jest </w:t>
      </w:r>
      <w:r>
        <w:t>w rodzinie niepełnej przez:</w:t>
      </w:r>
    </w:p>
    <w:p w14:paraId="3CBFD0FF" w14:textId="614ED32F" w:rsidR="00AF0CB9" w:rsidRDefault="00AF0CB9" w:rsidP="00964273">
      <w:pPr>
        <w:pStyle w:val="Tiret"/>
      </w:pPr>
      <w:r w:rsidRPr="004F3544">
        <w:t>jednego</w:t>
      </w:r>
      <w:r>
        <w:t>, stanu wolnego</w:t>
      </w:r>
      <w:r w:rsidRPr="004F3544">
        <w:t xml:space="preserve"> rodzica: wdowę, wdowca, pannę, kawalera, osobę rozwiedzioną</w:t>
      </w:r>
      <w:r>
        <w:t>,</w:t>
      </w:r>
      <w:r w:rsidRPr="004F3544">
        <w:t xml:space="preserve"> </w:t>
      </w:r>
    </w:p>
    <w:p w14:paraId="25C1A593" w14:textId="6CDACB6F" w:rsidR="00AF0CB9" w:rsidRDefault="00AF0CB9" w:rsidP="00964273">
      <w:pPr>
        <w:pStyle w:val="Tiret"/>
      </w:pPr>
      <w:r w:rsidRPr="004F3544">
        <w:t>osobę pozostającą w</w:t>
      </w:r>
      <w:r>
        <w:t> </w:t>
      </w:r>
      <w:r w:rsidRPr="004F3544">
        <w:t>separacji orzeczonej prawomocnym wyrokiem sądu</w:t>
      </w:r>
      <w:r>
        <w:t xml:space="preserve">, </w:t>
      </w:r>
      <w:r w:rsidRPr="004F3544">
        <w:t>osobę, która złożyła pozew o</w:t>
      </w:r>
      <w:r>
        <w:t> </w:t>
      </w:r>
      <w:r w:rsidRPr="004F3544">
        <w:t>separację lub pozew rozwodowy</w:t>
      </w:r>
      <w:r>
        <w:t>,</w:t>
      </w:r>
    </w:p>
    <w:p w14:paraId="10F9B134" w14:textId="5F7345DE" w:rsidR="00AF0CB9" w:rsidRDefault="00AF0CB9" w:rsidP="00964273">
      <w:pPr>
        <w:pStyle w:val="Tiret"/>
      </w:pPr>
      <w:r w:rsidRPr="00432B0B">
        <w:t>osobę</w:t>
      </w:r>
      <w:r>
        <w:t>,</w:t>
      </w:r>
      <w:r w:rsidRPr="00432B0B">
        <w:t xml:space="preserve"> która nie wychowuje wspólnie żadnego dziecka z</w:t>
      </w:r>
      <w:r>
        <w:t> </w:t>
      </w:r>
      <w:r w:rsidRPr="00432B0B">
        <w:t>jego rodzicem</w:t>
      </w:r>
      <w:r>
        <w:t xml:space="preserve">, a </w:t>
      </w:r>
      <w:r w:rsidRPr="009C7E7D">
        <w:t>miesięczny dochód w</w:t>
      </w:r>
      <w:r>
        <w:t> </w:t>
      </w:r>
      <w:r w:rsidRPr="009C7E7D">
        <w:t>przeliczeniu na osobę w</w:t>
      </w:r>
      <w:r>
        <w:t> </w:t>
      </w:r>
      <w:r w:rsidRPr="009C7E7D">
        <w:t>rodzinie, ustalony zgodnie z</w:t>
      </w:r>
      <w:r>
        <w:t> § 4</w:t>
      </w:r>
      <w:r w:rsidRPr="009C7E7D">
        <w:t xml:space="preserve">, </w:t>
      </w:r>
      <w:r w:rsidRPr="004460BF">
        <w:t>nie przekracza półtorakrotności kwoty wskazanej w</w:t>
      </w:r>
      <w:r>
        <w:t> </w:t>
      </w:r>
      <w:r w:rsidRPr="004460BF">
        <w:t xml:space="preserve">lit. </w:t>
      </w:r>
      <w:r>
        <w:t>g,</w:t>
      </w:r>
    </w:p>
    <w:p w14:paraId="560FBF3A" w14:textId="14CAAAA9" w:rsidR="00AF0CB9" w:rsidRPr="004F3544" w:rsidRDefault="00AF0CB9" w:rsidP="00964273">
      <w:pPr>
        <w:pStyle w:val="Litera"/>
      </w:pPr>
      <w:r w:rsidRPr="009C7E7D">
        <w:t xml:space="preserve">których </w:t>
      </w:r>
      <w:r w:rsidRPr="002D2458">
        <w:t>przeciętny miesięczny dochód członka rodziny osiągnięty w</w:t>
      </w:r>
      <w:r>
        <w:t> </w:t>
      </w:r>
      <w:r w:rsidRPr="002D2458">
        <w:t>roku</w:t>
      </w:r>
      <w:r>
        <w:t xml:space="preserve"> 2024</w:t>
      </w:r>
      <w:r w:rsidRPr="009C7E7D">
        <w:t>, ustalony zgodnie z</w:t>
      </w:r>
      <w:r>
        <w:t> § 4</w:t>
      </w:r>
      <w:r w:rsidRPr="009C7E7D">
        <w:t>, nie przekracza kwoty 3</w:t>
      </w:r>
      <w:r>
        <w:t> 510,92</w:t>
      </w:r>
      <w:r w:rsidRPr="009C7E7D">
        <w:t xml:space="preserve"> zł,</w:t>
      </w:r>
    </w:p>
    <w:p w14:paraId="3527FBC6" w14:textId="77777777" w:rsidR="00AF0CB9" w:rsidRPr="004F3544" w:rsidRDefault="00AF0CB9" w:rsidP="00964273">
      <w:pPr>
        <w:pStyle w:val="Punkt"/>
      </w:pPr>
      <w:r w:rsidRPr="00A2441C">
        <w:t>spełniają co najmniej jedno z poniższych kryteriów:</w:t>
      </w:r>
    </w:p>
    <w:p w14:paraId="59F29D64" w14:textId="7CED3831" w:rsidR="00AF0CB9" w:rsidRPr="004F3544" w:rsidRDefault="00AF0CB9" w:rsidP="00964273">
      <w:pPr>
        <w:pStyle w:val="Litera"/>
      </w:pPr>
      <w:r w:rsidRPr="004F3544">
        <w:t>uzyskali średnią arytmetyczną z</w:t>
      </w:r>
      <w:r>
        <w:t>e</w:t>
      </w:r>
      <w:r w:rsidRPr="004F3544">
        <w:t> </w:t>
      </w:r>
      <w:r>
        <w:t xml:space="preserve">wszystkich </w:t>
      </w:r>
      <w:r w:rsidRPr="004F3544">
        <w:t>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t>
      </w:r>
      <w:r>
        <w:t xml:space="preserve">wydanym </w:t>
      </w:r>
      <w:r w:rsidRPr="004F3544">
        <w:t>w</w:t>
      </w:r>
      <w:r>
        <w:t> </w:t>
      </w:r>
      <w:r w:rsidRPr="004F3544">
        <w:t xml:space="preserve">roku szkolnym </w:t>
      </w:r>
      <w:r>
        <w:t>2024-2025</w:t>
      </w:r>
      <w:r w:rsidRPr="00A2441C">
        <w:rPr>
          <w:noProof/>
        </w:rPr>
        <w:t>/semestrze</w:t>
      </w:r>
      <w:r>
        <w:rPr>
          <w:noProof/>
        </w:rPr>
        <w:t xml:space="preserve"> letnim roku szkolnego 2024-2025</w:t>
      </w:r>
      <w:r w:rsidRPr="004F3544">
        <w:t>, dalej zwanym rokiem szkolnym</w:t>
      </w:r>
      <w:r w:rsidRPr="00A2441C">
        <w:rPr>
          <w:noProof/>
        </w:rPr>
        <w:t>/semestre</w:t>
      </w:r>
      <w:r>
        <w:rPr>
          <w:noProof/>
        </w:rPr>
        <w:t>m</w:t>
      </w:r>
      <w:r w:rsidRPr="004F3544">
        <w:t xml:space="preserve"> bazowym</w:t>
      </w:r>
      <w:r>
        <w:t xml:space="preserve">, </w:t>
      </w:r>
      <w:r w:rsidRPr="004F3544">
        <w:t xml:space="preserve">poprzedzającym rok szkolny </w:t>
      </w:r>
      <w:r>
        <w:t>2025-2026</w:t>
      </w:r>
      <w:r w:rsidRPr="004F3544">
        <w:t>, na który przyznawane jest stypendium, w przypadku</w:t>
      </w:r>
      <w:r>
        <w:t xml:space="preserve"> uczniów, którzy w roku szkolnym 2025-2026 będą</w:t>
      </w:r>
      <w:r w:rsidRPr="004F3544">
        <w:t>:</w:t>
      </w:r>
    </w:p>
    <w:p w14:paraId="4B8CE396" w14:textId="77777777" w:rsidR="00AF0CB9" w:rsidRPr="00DE782C" w:rsidRDefault="00AF0CB9" w:rsidP="00964273">
      <w:pPr>
        <w:pStyle w:val="Tiret"/>
      </w:pPr>
      <w:r w:rsidRPr="003F0BA6">
        <w:rPr>
          <w:noProof/>
        </w:rPr>
        <w:t>uczniami I klasy technikum</w:t>
      </w:r>
      <w:r w:rsidRPr="00DE782C">
        <w:t xml:space="preserve"> wyższą lub równą</w:t>
      </w:r>
      <w:r>
        <w:rPr>
          <w:noProof/>
        </w:rPr>
        <w:t xml:space="preserve">  4,75</w:t>
      </w:r>
      <w:r w:rsidRPr="00DE782C">
        <w:t>,</w:t>
      </w:r>
    </w:p>
    <w:p w14:paraId="7703DEA9" w14:textId="73B5CF2A" w:rsidR="00AF0CB9" w:rsidRPr="00DE782C" w:rsidRDefault="00AF0CB9" w:rsidP="00964273">
      <w:pPr>
        <w:pStyle w:val="Tiret"/>
      </w:pPr>
      <w:r w:rsidRPr="003F0BA6">
        <w:rPr>
          <w:noProof/>
        </w:rPr>
        <w:t>uczniami II, III, IV lub V klasy technikum</w:t>
      </w:r>
      <w:r w:rsidRPr="00DE782C">
        <w:t xml:space="preserve"> wyższą lub równą </w:t>
      </w:r>
      <w:r>
        <w:rPr>
          <w:noProof/>
        </w:rPr>
        <w:t xml:space="preserve">  4,75</w:t>
      </w:r>
      <w:r w:rsidRPr="00DE782C">
        <w:t>,</w:t>
      </w:r>
    </w:p>
    <w:p w14:paraId="6A81EC2F" w14:textId="50994046" w:rsidR="00AF0CB9" w:rsidRPr="00DE782C" w:rsidRDefault="00AF0CB9" w:rsidP="00964273">
      <w:pPr>
        <w:pStyle w:val="Tiret"/>
      </w:pPr>
      <w:r w:rsidRPr="003F0BA6">
        <w:rPr>
          <w:noProof/>
        </w:rPr>
        <w:t>uczniami szkoły artystycznej</w:t>
      </w:r>
      <w:r w:rsidRPr="00DE782C">
        <w:t xml:space="preserve"> wyższą lub równą </w:t>
      </w:r>
      <w:r>
        <w:rPr>
          <w:noProof/>
        </w:rPr>
        <w:t xml:space="preserve">  4,75</w:t>
      </w:r>
      <w:r w:rsidRPr="00DE782C">
        <w:t>,</w:t>
      </w:r>
    </w:p>
    <w:p w14:paraId="154EAB68" w14:textId="18288B8F" w:rsidR="00AF0CB9" w:rsidRPr="00DE782C" w:rsidRDefault="00AF0CB9" w:rsidP="00964273">
      <w:pPr>
        <w:pStyle w:val="Tiret"/>
      </w:pPr>
      <w:r w:rsidRPr="003F0BA6">
        <w:rPr>
          <w:noProof/>
        </w:rPr>
        <w:t>uczniami szkoły policealnej</w:t>
      </w:r>
      <w:r w:rsidRPr="00DE782C">
        <w:t xml:space="preserve"> wyższą lub równą </w:t>
      </w:r>
      <w:r>
        <w:rPr>
          <w:noProof/>
        </w:rPr>
        <w:t xml:space="preserve">  4,75</w:t>
      </w:r>
      <w:r w:rsidRPr="00DE782C">
        <w:t>,</w:t>
      </w:r>
    </w:p>
    <w:p w14:paraId="06127094" w14:textId="224AADDE" w:rsidR="00AF0CB9" w:rsidRDefault="00AF0CB9" w:rsidP="00964273">
      <w:pPr>
        <w:pStyle w:val="Tiret"/>
      </w:pPr>
      <w:r w:rsidRPr="003F0BA6">
        <w:rPr>
          <w:noProof/>
        </w:rPr>
        <w:lastRenderedPageBreak/>
        <w:t>uczniami szkoły branżowej I lub II stopnia</w:t>
      </w:r>
      <w:r w:rsidRPr="00DE782C">
        <w:t xml:space="preserve"> wyższą lub równą </w:t>
      </w:r>
      <w:r>
        <w:rPr>
          <w:noProof/>
        </w:rPr>
        <w:t xml:space="preserve">  4,00</w:t>
      </w:r>
      <w:r w:rsidRPr="00DE782C">
        <w:t>,</w:t>
      </w:r>
    </w:p>
    <w:p w14:paraId="1A804D26" w14:textId="77777777" w:rsidR="00842AE9" w:rsidRPr="00842AE9" w:rsidRDefault="00842AE9" w:rsidP="00842AE9"/>
    <w:p w14:paraId="2AE8E454" w14:textId="77777777" w:rsidR="00842AE9" w:rsidRDefault="00842AE9" w:rsidP="00842AE9">
      <w:pPr>
        <w:rPr>
          <w:rFonts w:cs="Arial"/>
          <w:bCs/>
          <w:iCs/>
        </w:rPr>
      </w:pPr>
    </w:p>
    <w:p w14:paraId="36049754" w14:textId="77777777" w:rsidR="00842AE9" w:rsidRPr="00842AE9" w:rsidRDefault="00842AE9" w:rsidP="00842AE9">
      <w:pPr>
        <w:jc w:val="right"/>
      </w:pPr>
    </w:p>
    <w:p w14:paraId="0C758F4C" w14:textId="0FC68982" w:rsidR="00AF0CB9" w:rsidRPr="004F3544" w:rsidRDefault="00AF0CB9" w:rsidP="00964273">
      <w:pPr>
        <w:pStyle w:val="Litera"/>
      </w:pPr>
      <w:r w:rsidRPr="004F3544">
        <w:t>w roku szkolnym</w:t>
      </w:r>
      <w:r>
        <w:rPr>
          <w:noProof/>
        </w:rPr>
        <w:t>/semestrze</w:t>
      </w:r>
      <w:r w:rsidRPr="004F3544">
        <w:t xml:space="preserve"> bazowym uzyskali tytuł finalisty, laureata lub reprezentowali Polskę w konkursach, olimpiadach </w:t>
      </w:r>
      <w:r>
        <w:rPr>
          <w:noProof/>
        </w:rPr>
        <w:t xml:space="preserve">lub turniejach </w:t>
      </w:r>
      <w:r w:rsidRPr="004F3544">
        <w:t>wymienionych w załączniku nr 1 do uchwały oraz uzyskali średnią arytmetyczną z</w:t>
      </w:r>
      <w:r>
        <w:t>e wszystkich</w:t>
      </w:r>
      <w:r w:rsidRPr="004F3544">
        <w:t xml:space="preserve"> ocen</w:t>
      </w:r>
      <w:r>
        <w:t>, z zajęć edukacyjnych,</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w:t>
      </w:r>
      <w:r w:rsidRPr="004F3544">
        <w:t>, w przypadku</w:t>
      </w:r>
      <w:r>
        <w:t xml:space="preserve"> uczniów, którzy w roku szkolnym 2025-2026 będą</w:t>
      </w:r>
      <w:r w:rsidRPr="004F3544">
        <w:t>:</w:t>
      </w:r>
    </w:p>
    <w:p w14:paraId="15070C90" w14:textId="6A5CB568" w:rsidR="00AF0CB9" w:rsidRPr="004F3544" w:rsidRDefault="00AF0CB9" w:rsidP="00964273">
      <w:pPr>
        <w:pStyle w:val="Tiret"/>
      </w:pPr>
      <w:r w:rsidRPr="003F0BA6">
        <w:rPr>
          <w:noProof/>
        </w:rPr>
        <w:t>uczniami I klasy technikum</w:t>
      </w:r>
      <w:r w:rsidRPr="004F3544">
        <w:t xml:space="preserve"> wyższą lub równą </w:t>
      </w:r>
      <w:r>
        <w:rPr>
          <w:noProof/>
        </w:rPr>
        <w:t xml:space="preserve">  4,25</w:t>
      </w:r>
      <w:r w:rsidRPr="004F3544">
        <w:t>,</w:t>
      </w:r>
    </w:p>
    <w:p w14:paraId="4A799B65" w14:textId="12AA9CB1" w:rsidR="00AF0CB9" w:rsidRPr="004F3544" w:rsidRDefault="00AF0CB9" w:rsidP="00964273">
      <w:pPr>
        <w:pStyle w:val="Tiret"/>
      </w:pPr>
      <w:r w:rsidRPr="003F0BA6">
        <w:rPr>
          <w:noProof/>
        </w:rPr>
        <w:t>uczniami II, III, IV lub V klasy technikum</w:t>
      </w:r>
      <w:r w:rsidRPr="004F3544">
        <w:t xml:space="preserve"> wyższą lub równą </w:t>
      </w:r>
      <w:r>
        <w:rPr>
          <w:noProof/>
        </w:rPr>
        <w:t xml:space="preserve">  4,25</w:t>
      </w:r>
      <w:r w:rsidRPr="004F3544">
        <w:t>,</w:t>
      </w:r>
    </w:p>
    <w:p w14:paraId="364B5C8A" w14:textId="1000FA2B" w:rsidR="00AF0CB9" w:rsidRPr="004F3544" w:rsidRDefault="00AF0CB9" w:rsidP="00964273">
      <w:pPr>
        <w:pStyle w:val="Tiret"/>
      </w:pPr>
      <w:r w:rsidRPr="003F0BA6">
        <w:rPr>
          <w:noProof/>
        </w:rPr>
        <w:t>uczniami szkoły artystycznej</w:t>
      </w:r>
      <w:r w:rsidRPr="004F3544">
        <w:t xml:space="preserve"> wyższą lub równą </w:t>
      </w:r>
      <w:r>
        <w:rPr>
          <w:noProof/>
        </w:rPr>
        <w:t xml:space="preserve">  4,25</w:t>
      </w:r>
      <w:r w:rsidRPr="004F3544">
        <w:t>,</w:t>
      </w:r>
    </w:p>
    <w:p w14:paraId="0429F4BA" w14:textId="7657B8E0" w:rsidR="00AF0CB9" w:rsidRPr="004F3544" w:rsidRDefault="00AF0CB9" w:rsidP="00964273">
      <w:pPr>
        <w:pStyle w:val="Tiret"/>
      </w:pPr>
      <w:r w:rsidRPr="003F0BA6">
        <w:rPr>
          <w:noProof/>
        </w:rPr>
        <w:t>uczniami szkoły policealnej</w:t>
      </w:r>
      <w:r>
        <w:t xml:space="preserve"> wyższą lub równą</w:t>
      </w:r>
      <w:r w:rsidRPr="004F3544">
        <w:t xml:space="preserve"> </w:t>
      </w:r>
      <w:r>
        <w:rPr>
          <w:noProof/>
        </w:rPr>
        <w:t xml:space="preserve">  4,25</w:t>
      </w:r>
      <w:r w:rsidRPr="004F3544">
        <w:t>,</w:t>
      </w:r>
    </w:p>
    <w:p w14:paraId="589E27D6" w14:textId="77777777" w:rsidR="00AF0CB9" w:rsidRPr="004F3544" w:rsidRDefault="00AF0CB9" w:rsidP="00964273">
      <w:pPr>
        <w:pStyle w:val="Tiret"/>
      </w:pPr>
      <w:r w:rsidRPr="003F0BA6">
        <w:rPr>
          <w:noProof/>
        </w:rPr>
        <w:t>uczniami szkoły branżowej I lub II stopnia</w:t>
      </w:r>
      <w:r w:rsidRPr="004F3544">
        <w:t xml:space="preserve"> wyższą lub równą </w:t>
      </w:r>
      <w:r>
        <w:rPr>
          <w:noProof/>
        </w:rPr>
        <w:t xml:space="preserve">  3,50</w:t>
      </w:r>
      <w:r w:rsidRPr="004F3544">
        <w:t>;</w:t>
      </w:r>
    </w:p>
    <w:p w14:paraId="466B1349" w14:textId="1E5C5247" w:rsidR="00AF0CB9" w:rsidRPr="004F3544" w:rsidRDefault="00AF0CB9" w:rsidP="00964273">
      <w:pPr>
        <w:pStyle w:val="Punkt"/>
        <w:rPr>
          <w:rFonts w:eastAsiaTheme="minorEastAsia"/>
        </w:rPr>
      </w:pPr>
      <w:r w:rsidRPr="00A2441C">
        <w:t>złożą zobowiązanie do niepobierania innego stypendium dla zdolnych uczniów znajdujących się w niekorzystnej sytuacji społeczno-ekonomicznej, finansowanego lub współfinansowanego ze środków Unii Europejskiej w</w:t>
      </w:r>
      <w:r>
        <w:t> okresie pobierania stypendium</w:t>
      </w:r>
      <w:r w:rsidRPr="004F3544">
        <w:t>.</w:t>
      </w:r>
    </w:p>
    <w:p w14:paraId="14CFA97E" w14:textId="77777777" w:rsidR="00AF0CB9" w:rsidRPr="004F3544" w:rsidRDefault="00AF0CB9" w:rsidP="00964273">
      <w:pPr>
        <w:pStyle w:val="Ustp"/>
      </w:pPr>
      <w:r w:rsidRPr="004F3544">
        <w:t>Stypendium otrzymają uczniowie, którzy:</w:t>
      </w:r>
    </w:p>
    <w:p w14:paraId="7DA615AB" w14:textId="675B68C4" w:rsidR="00AF0CB9" w:rsidRPr="004F3544" w:rsidRDefault="00AF0CB9" w:rsidP="00964273">
      <w:pPr>
        <w:pStyle w:val="Punkt"/>
      </w:pPr>
      <w:r w:rsidRPr="004F3544">
        <w:t>w terminie złożą wnioski o przyznanie stypendium, w oparciu o zasady określone w </w:t>
      </w:r>
      <w:r>
        <w:t>§ 6</w:t>
      </w:r>
      <w:r w:rsidRPr="004F3544">
        <w:t>;</w:t>
      </w:r>
    </w:p>
    <w:p w14:paraId="2552AD1C" w14:textId="06D6DF75" w:rsidR="00AF0CB9" w:rsidRPr="00A2441C" w:rsidRDefault="00AF0CB9" w:rsidP="00964273">
      <w:pPr>
        <w:pStyle w:val="Punkt"/>
      </w:pPr>
      <w:r w:rsidRPr="00A2441C">
        <w:t>spełnią warunki określone w ust.</w:t>
      </w:r>
      <w:r>
        <w:t xml:space="preserve"> 2 oraz </w:t>
      </w:r>
      <w:r w:rsidRPr="00A2441C">
        <w:t>dołączą do wniosku dokumenty potwierdzające spełnienie warunków;</w:t>
      </w:r>
    </w:p>
    <w:p w14:paraId="6FC7C90F" w14:textId="57E3C2C8" w:rsidR="00AF0CB9" w:rsidRPr="00A2441C" w:rsidRDefault="00AF0CB9" w:rsidP="00964273">
      <w:pPr>
        <w:pStyle w:val="Punkt"/>
      </w:pPr>
      <w:r w:rsidRPr="00A2441C">
        <w:t xml:space="preserve">zostaną wpisani na listę rankingową i uzyskają łączną liczbę punktów za wyniki w nauce i za dodatkowe kryteria, wyliczoną w oparciu o zasady określone w  </w:t>
      </w:r>
      <w:r>
        <w:t>§ 5</w:t>
      </w:r>
      <w:r w:rsidRPr="004F3544">
        <w:rPr>
          <w:rStyle w:val="FontStyle25"/>
          <w:rFonts w:ascii="Arial" w:hAnsi="Arial" w:cs="Arial"/>
        </w:rPr>
        <w:t xml:space="preserve"> ust. </w:t>
      </w:r>
      <w:r>
        <w:rPr>
          <w:rStyle w:val="FontStyle25"/>
          <w:rFonts w:ascii="Arial" w:hAnsi="Arial" w:cs="Arial"/>
        </w:rPr>
        <w:t>2</w:t>
      </w:r>
      <w:r w:rsidRPr="004F3544">
        <w:rPr>
          <w:rStyle w:val="FontStyle25"/>
          <w:rFonts w:ascii="Arial" w:hAnsi="Arial" w:cs="Arial"/>
        </w:rPr>
        <w:t xml:space="preserve"> - </w:t>
      </w:r>
      <w:r>
        <w:rPr>
          <w:rStyle w:val="FontStyle25"/>
          <w:rFonts w:ascii="Arial" w:hAnsi="Arial" w:cs="Arial"/>
        </w:rPr>
        <w:t>7</w:t>
      </w:r>
      <w:r w:rsidRPr="00A2441C">
        <w:t>, która umożliwi przyznanie stypendium.</w:t>
      </w:r>
    </w:p>
    <w:p w14:paraId="5E794600" w14:textId="77777777" w:rsidR="00AF0CB9" w:rsidRPr="004F3544" w:rsidRDefault="00AF0CB9" w:rsidP="00964273">
      <w:pPr>
        <w:pStyle w:val="Ustp"/>
      </w:pPr>
      <w:r w:rsidRPr="00A2441C">
        <w:t xml:space="preserve">Po </w:t>
      </w:r>
      <w:r w:rsidRPr="00CD527C">
        <w:t>zakończeniu</w:t>
      </w:r>
      <w:r w:rsidRPr="00A2441C">
        <w:t xml:space="preserve"> oceny wniosków, utworzone zostaną listy rankingowe dla </w:t>
      </w:r>
      <w:r>
        <w:rPr>
          <w:noProof/>
        </w:rPr>
        <w:t>uczniów I klasy technikum,</w:t>
      </w:r>
      <w:r w:rsidRPr="004F3544">
        <w:t xml:space="preserve"> </w:t>
      </w:r>
      <w:r>
        <w:rPr>
          <w:noProof/>
        </w:rPr>
        <w:t>uczniów II, III, IV i V klasy technikum</w:t>
      </w:r>
      <w:r w:rsidRPr="004F3544">
        <w:t xml:space="preserve">, </w:t>
      </w:r>
      <w:r>
        <w:rPr>
          <w:noProof/>
        </w:rPr>
        <w:t>uczniów szkoły artystycznej</w:t>
      </w:r>
      <w:r w:rsidRPr="004F3544">
        <w:t xml:space="preserve">, </w:t>
      </w:r>
      <w:r>
        <w:rPr>
          <w:noProof/>
        </w:rPr>
        <w:t>uczniów szkoły policealnej</w:t>
      </w:r>
      <w:r w:rsidRPr="004F3544">
        <w:t xml:space="preserve">, </w:t>
      </w:r>
      <w:r>
        <w:rPr>
          <w:noProof/>
        </w:rPr>
        <w:t>uczniów szkoły branżowej I i II stopnia</w:t>
      </w:r>
      <w:r w:rsidRPr="004F3544">
        <w:t>.</w:t>
      </w:r>
    </w:p>
    <w:p w14:paraId="6D7F4A16" w14:textId="66DF464E" w:rsidR="00AF0CB9" w:rsidRDefault="00AF0CB9" w:rsidP="00964273">
      <w:pPr>
        <w:pStyle w:val="Ustp"/>
      </w:pPr>
      <w:r>
        <w:t>Z</w:t>
      </w:r>
      <w:r w:rsidRPr="00883607">
        <w:t xml:space="preserve"> zastrzeżeniem ust. </w:t>
      </w:r>
      <w:r>
        <w:t>6 i 7, z </w:t>
      </w:r>
      <w:r w:rsidRPr="00883607">
        <w:t>puli wszystkich możliwych do przyznania stypendiów na rok szkolny 2025-2026</w:t>
      </w:r>
      <w:r>
        <w:t>, p</w:t>
      </w:r>
      <w:r w:rsidRPr="004F3544">
        <w:t>rzewiduje się limit przyznanych stypendiów na poszczególnych listach rankingowych</w:t>
      </w:r>
      <w:r>
        <w:t xml:space="preserve"> wg następującego podziału:</w:t>
      </w:r>
    </w:p>
    <w:p w14:paraId="474A10E6" w14:textId="6111A0D0" w:rsidR="00AF0CB9" w:rsidRPr="008F75E7" w:rsidRDefault="00AF0CB9" w:rsidP="00964273">
      <w:pPr>
        <w:pStyle w:val="Punkt"/>
      </w:pPr>
      <w:r w:rsidRPr="008F75E7">
        <w:t xml:space="preserve">w przypadku </w:t>
      </w:r>
      <w:r w:rsidRPr="003F0BA6">
        <w:rPr>
          <w:noProof/>
        </w:rPr>
        <w:t>uczniów I klasy technikum</w:t>
      </w:r>
      <w:r w:rsidRPr="008F75E7">
        <w:t xml:space="preserve"> – do </w:t>
      </w:r>
      <w:r>
        <w:rPr>
          <w:noProof/>
        </w:rPr>
        <w:t>17</w:t>
      </w:r>
      <w:r w:rsidRPr="008F75E7">
        <w:rPr>
          <w:noProof/>
        </w:rPr>
        <w:t>%</w:t>
      </w:r>
    </w:p>
    <w:p w14:paraId="7F771866" w14:textId="5211238C" w:rsidR="00AF0CB9" w:rsidRPr="008F75E7" w:rsidRDefault="00AF0CB9" w:rsidP="00964273">
      <w:pPr>
        <w:pStyle w:val="Punkt"/>
      </w:pPr>
      <w:r w:rsidRPr="008F75E7">
        <w:t xml:space="preserve">w przypadku </w:t>
      </w:r>
      <w:r w:rsidRPr="003F0BA6">
        <w:rPr>
          <w:noProof/>
        </w:rPr>
        <w:t>uczniów szkoły artystycznej</w:t>
      </w:r>
      <w:r w:rsidRPr="008F75E7">
        <w:t xml:space="preserve"> – do </w:t>
      </w:r>
      <w:r>
        <w:rPr>
          <w:noProof/>
        </w:rPr>
        <w:t>3</w:t>
      </w:r>
      <w:r w:rsidRPr="008F75E7">
        <w:rPr>
          <w:noProof/>
        </w:rPr>
        <w:t>%</w:t>
      </w:r>
    </w:p>
    <w:p w14:paraId="16F000E3" w14:textId="2DD0B3BD" w:rsidR="00AF0CB9" w:rsidRPr="008F75E7" w:rsidRDefault="00AF0CB9" w:rsidP="00964273">
      <w:pPr>
        <w:pStyle w:val="Punkt"/>
      </w:pPr>
      <w:r w:rsidRPr="008F75E7">
        <w:t xml:space="preserve">w przypadku </w:t>
      </w:r>
      <w:r w:rsidRPr="003F0BA6">
        <w:rPr>
          <w:noProof/>
        </w:rPr>
        <w:t>uczniów szkoły branżowej I lub II stopnia</w:t>
      </w:r>
      <w:r w:rsidRPr="008F75E7">
        <w:t xml:space="preserve"> – do </w:t>
      </w:r>
      <w:r>
        <w:rPr>
          <w:noProof/>
        </w:rPr>
        <w:t>24</w:t>
      </w:r>
      <w:r w:rsidRPr="008F75E7">
        <w:rPr>
          <w:noProof/>
        </w:rPr>
        <w:t>%</w:t>
      </w:r>
    </w:p>
    <w:p w14:paraId="105EB373" w14:textId="2BACB4B2" w:rsidR="00AF0CB9" w:rsidRDefault="00AF0CB9" w:rsidP="00964273">
      <w:pPr>
        <w:pStyle w:val="Punkt"/>
      </w:pPr>
      <w:r w:rsidRPr="008F75E7">
        <w:t xml:space="preserve">w przypadku </w:t>
      </w:r>
      <w:r w:rsidRPr="003F0BA6">
        <w:rPr>
          <w:noProof/>
        </w:rPr>
        <w:t>uczniów II, III, IV lub V klasy technikum</w:t>
      </w:r>
      <w:r w:rsidRPr="008F75E7">
        <w:t xml:space="preserve"> –</w:t>
      </w:r>
      <w:r>
        <w:t xml:space="preserve"> do</w:t>
      </w:r>
      <w:r w:rsidRPr="008F75E7">
        <w:t xml:space="preserve"> </w:t>
      </w:r>
      <w:r>
        <w:rPr>
          <w:noProof/>
        </w:rPr>
        <w:t>55</w:t>
      </w:r>
      <w:r w:rsidRPr="008F75E7">
        <w:rPr>
          <w:noProof/>
        </w:rPr>
        <w:t>%</w:t>
      </w:r>
    </w:p>
    <w:p w14:paraId="1C16F1FC" w14:textId="6CB7F5B9" w:rsidR="00AF0CB9" w:rsidRPr="008F75E7" w:rsidRDefault="00AF0CB9" w:rsidP="00964273">
      <w:pPr>
        <w:pStyle w:val="Punkt"/>
      </w:pPr>
      <w:r w:rsidRPr="008F75E7">
        <w:t xml:space="preserve">w przypadku </w:t>
      </w:r>
      <w:r w:rsidRPr="003F0BA6">
        <w:rPr>
          <w:noProof/>
        </w:rPr>
        <w:t>uczniów szkoły policealnej</w:t>
      </w:r>
      <w:r w:rsidRPr="008F75E7">
        <w:t xml:space="preserve"> – </w:t>
      </w:r>
      <w:r>
        <w:t>ok.</w:t>
      </w:r>
      <w:r w:rsidRPr="008F75E7">
        <w:t xml:space="preserve"> </w:t>
      </w:r>
      <w:r>
        <w:rPr>
          <w:noProof/>
        </w:rPr>
        <w:t>1</w:t>
      </w:r>
      <w:r w:rsidRPr="008F75E7">
        <w:rPr>
          <w:noProof/>
        </w:rPr>
        <w:t>%</w:t>
      </w:r>
    </w:p>
    <w:p w14:paraId="497B4F24" w14:textId="01F4FB0C" w:rsidR="00AF0CB9" w:rsidRDefault="00AF0CB9" w:rsidP="00964273">
      <w:pPr>
        <w:pStyle w:val="Ustp"/>
      </w:pPr>
      <w:r>
        <w:t>Dla list rankingowych, o których mowa w ust. 5 pkt 1-4, l</w:t>
      </w:r>
      <w:r w:rsidRPr="004F3544">
        <w:t>iczb</w:t>
      </w:r>
      <w:r>
        <w:t>ę</w:t>
      </w:r>
      <w:r w:rsidRPr="004F3544">
        <w:t xml:space="preserve"> </w:t>
      </w:r>
      <w:r>
        <w:t>możliwych do przyznania stypendiów</w:t>
      </w:r>
      <w:r w:rsidRPr="004F3544">
        <w:t xml:space="preserve"> </w:t>
      </w:r>
      <w:r w:rsidRPr="00CB5634">
        <w:t>obliczamy jako liczbę całkowitą, zaokrąglając wyniki w</w:t>
      </w:r>
      <w:r>
        <w:t> dół</w:t>
      </w:r>
      <w:r w:rsidRPr="00CB5634">
        <w:t xml:space="preserve"> do najbliższej liczby całkowitej.</w:t>
      </w:r>
      <w:r w:rsidRPr="004F3544">
        <w:t xml:space="preserve"> </w:t>
      </w:r>
      <w:r>
        <w:t>Na liście rankingowej, o której mowa w ust. 5 pkt 5 liczba możliwych do przyznania stypendiów stanowi różnicę pomiędzy liczbą wszystkich możliwych do przyznania stypendiów  i sumą stypendiów na pozostałych listach rankingowych.</w:t>
      </w:r>
    </w:p>
    <w:p w14:paraId="1A97F751" w14:textId="77777777" w:rsidR="00AF0CB9" w:rsidRPr="004F3544" w:rsidRDefault="00AF0CB9" w:rsidP="00964273">
      <w:pPr>
        <w:pStyle w:val="Ustp"/>
      </w:pPr>
      <w:r>
        <w:t xml:space="preserve">W </w:t>
      </w:r>
      <w:r w:rsidRPr="004F3544">
        <w:t>przypadku niewyczerpania puli środków na stypendia dla danego typu uczniów, dalszy podział ustala się proporcjonalnie do liczby uczniów pozostałych typów uczniów, którzy nie uzyskali wymaganej liczby punktów w ramach określonego limitu uczniów na liście stypendystów.</w:t>
      </w:r>
    </w:p>
    <w:p w14:paraId="52F78CBB" w14:textId="45E1D8CE" w:rsidR="00AF0CB9" w:rsidRPr="004F3544" w:rsidRDefault="00AF0CB9" w:rsidP="00964273">
      <w:pPr>
        <w:pStyle w:val="Ustp"/>
      </w:pPr>
      <w:r w:rsidRPr="004F3544">
        <w:t>Listy rankingowe sporządza się w oparciu o zasady określone w</w:t>
      </w:r>
      <w:r>
        <w:t> § 5 i</w:t>
      </w:r>
      <w:r w:rsidRPr="004F3544">
        <w:t> </w:t>
      </w:r>
      <w:r>
        <w:t>§ 8</w:t>
      </w:r>
      <w:r w:rsidRPr="004F3544">
        <w:t>.</w:t>
      </w:r>
    </w:p>
    <w:p w14:paraId="7DDEC583" w14:textId="77777777" w:rsidR="00AF0CB9" w:rsidRPr="004F3544" w:rsidRDefault="00AF0CB9" w:rsidP="00964273">
      <w:pPr>
        <w:pStyle w:val="Rozdzia"/>
        <w:keepLines/>
        <w:widowControl w:val="0"/>
        <w:numPr>
          <w:ilvl w:val="0"/>
          <w:numId w:val="2"/>
        </w:numPr>
        <w:rPr>
          <w:rFonts w:cs="Arial"/>
        </w:rPr>
      </w:pPr>
    </w:p>
    <w:p w14:paraId="664C1BCA" w14:textId="77777777" w:rsidR="00AF0CB9" w:rsidRPr="004F3544" w:rsidRDefault="00AF0CB9" w:rsidP="00964273">
      <w:pPr>
        <w:pStyle w:val="Tytu"/>
      </w:pPr>
      <w:r w:rsidRPr="004F3544">
        <w:t>Skład rodziny i zasady wyliczania dochodu</w:t>
      </w:r>
    </w:p>
    <w:p w14:paraId="10D2EF20" w14:textId="5E7FD11F" w:rsidR="00AF0CB9" w:rsidRDefault="00AF0CB9" w:rsidP="00964273">
      <w:pPr>
        <w:pStyle w:val="Paragraf"/>
      </w:pPr>
      <w:r w:rsidRPr="004F3544">
        <w:lastRenderedPageBreak/>
        <w:t>1.</w:t>
      </w:r>
      <w:r>
        <w:t xml:space="preserve"> </w:t>
      </w:r>
      <w:r w:rsidRPr="004F3544">
        <w:t>Dochodem, o którym mowa w </w:t>
      </w:r>
      <w:r>
        <w:t>§ 3</w:t>
      </w:r>
      <w:r w:rsidRPr="004F3544">
        <w:t xml:space="preserve"> ust. </w:t>
      </w:r>
      <w:r>
        <w:t>2</w:t>
      </w:r>
      <w:r w:rsidRPr="004F3544">
        <w:t xml:space="preserve"> pkt </w:t>
      </w:r>
      <w:r>
        <w:t>2</w:t>
      </w:r>
      <w:r w:rsidRPr="004F3544">
        <w:t xml:space="preserve"> lit. </w:t>
      </w:r>
      <w:r>
        <w:t xml:space="preserve">e-g jest </w:t>
      </w:r>
      <w:r w:rsidRPr="00786BD5">
        <w:t>przeciętny miesięczny dochód członka rodziny osiągnięty w</w:t>
      </w:r>
      <w:r>
        <w:t> </w:t>
      </w:r>
      <w:r w:rsidRPr="00786BD5">
        <w:t>roku</w:t>
      </w:r>
      <w:r>
        <w:t xml:space="preserve"> 2024, </w:t>
      </w:r>
      <w:r w:rsidRPr="005C09B1">
        <w:t>w</w:t>
      </w:r>
      <w:r>
        <w:t> </w:t>
      </w:r>
      <w:r w:rsidRPr="005C09B1">
        <w:t>rozumieniu art. 3 pkt 1 ustawy z</w:t>
      </w:r>
      <w:r>
        <w:t> </w:t>
      </w:r>
      <w:r w:rsidRPr="005C09B1">
        <w:t>dnia 28 listopada 2003 r. o</w:t>
      </w:r>
      <w:r>
        <w:t> </w:t>
      </w:r>
      <w:r w:rsidRPr="005C09B1">
        <w:t>świadczeniach rodzinnych (Dz. U. z</w:t>
      </w:r>
      <w:r>
        <w:t> </w:t>
      </w:r>
      <w:r w:rsidRPr="005C09B1">
        <w:t>202</w:t>
      </w:r>
      <w:r>
        <w:t>4</w:t>
      </w:r>
      <w:r w:rsidRPr="005C09B1">
        <w:t xml:space="preserve"> r. poz. </w:t>
      </w:r>
      <w:r>
        <w:t>323, 858, 1238, 1615 i 1871</w:t>
      </w:r>
      <w:r w:rsidRPr="005C09B1">
        <w:t>)</w:t>
      </w:r>
      <w:r>
        <w:t>.</w:t>
      </w:r>
    </w:p>
    <w:p w14:paraId="072C50D5" w14:textId="32B7CA69" w:rsidR="00AF0CB9" w:rsidRDefault="00AF0CB9" w:rsidP="00964273">
      <w:pPr>
        <w:pStyle w:val="Ustp"/>
      </w:pPr>
      <w:r w:rsidRPr="009A4452">
        <w:t>Do ustalenia dochodu miesięcznego na jednego członka rodziny ucznia, o</w:t>
      </w:r>
      <w:r>
        <w:t> </w:t>
      </w:r>
      <w:r w:rsidRPr="009A4452">
        <w:t>którym mowa w</w:t>
      </w:r>
      <w:r>
        <w:t> </w:t>
      </w:r>
      <w:r w:rsidRPr="009A4452">
        <w:t xml:space="preserve">ust. </w:t>
      </w:r>
      <w:r>
        <w:t>1</w:t>
      </w:r>
      <w:r w:rsidRPr="009A4452">
        <w:t xml:space="preserve"> i</w:t>
      </w:r>
      <w:r>
        <w:t> </w:t>
      </w:r>
      <w:r w:rsidRPr="009A4452">
        <w:t>w § 3 ust.</w:t>
      </w:r>
      <w:r>
        <w:t xml:space="preserve"> 2</w:t>
      </w:r>
      <w:r w:rsidRPr="009A4452">
        <w:t xml:space="preserve"> pkt </w:t>
      </w:r>
      <w:r>
        <w:t>2</w:t>
      </w:r>
      <w:r w:rsidRPr="009A4452">
        <w:t xml:space="preserve"> lit </w:t>
      </w:r>
      <w:r>
        <w:t>e-g</w:t>
      </w:r>
      <w:r w:rsidRPr="009A4452">
        <w:t>, stosuje się odpowiednio art. 5 ust. 4, 4a, 4b, 4c, 7, 8a, 8b, 8c</w:t>
      </w:r>
      <w:r>
        <w:t xml:space="preserve">, </w:t>
      </w:r>
      <w:r w:rsidRPr="009A4452">
        <w:t>9</w:t>
      </w:r>
      <w:r>
        <w:t xml:space="preserve"> i 11</w:t>
      </w:r>
      <w:r w:rsidRPr="009A4452">
        <w:t xml:space="preserve"> oraz art. 3 pkt </w:t>
      </w:r>
      <w:r>
        <w:t>2, 2a, 3, 4</w:t>
      </w:r>
      <w:r w:rsidRPr="00A2441C">
        <w:t>, 5</w:t>
      </w:r>
      <w:r>
        <w:t xml:space="preserve">, 6, 7, 14, </w:t>
      </w:r>
      <w:r w:rsidRPr="009A4452">
        <w:t>23 i</w:t>
      </w:r>
      <w:r>
        <w:t> </w:t>
      </w:r>
      <w:r w:rsidRPr="009A4452">
        <w:t>24 ustawy z</w:t>
      </w:r>
      <w:r>
        <w:t> </w:t>
      </w:r>
      <w:r w:rsidRPr="009A4452">
        <w:t>dnia 28 listopada 2003 r. o</w:t>
      </w:r>
      <w:r>
        <w:t> </w:t>
      </w:r>
      <w:r w:rsidRPr="009A4452">
        <w:t>świadczeniach rodzinnych</w:t>
      </w:r>
      <w:r w:rsidRPr="00A2441C">
        <w:t>, z</w:t>
      </w:r>
      <w:r>
        <w:t> </w:t>
      </w:r>
      <w:r w:rsidRPr="00A2441C">
        <w:t>zastrzeżeniem ust. 5 i</w:t>
      </w:r>
      <w:r>
        <w:t> </w:t>
      </w:r>
      <w:r w:rsidRPr="00A2441C">
        <w:t>6</w:t>
      </w:r>
      <w:r w:rsidRPr="009A4452">
        <w:t>.</w:t>
      </w:r>
    </w:p>
    <w:p w14:paraId="4A25A351" w14:textId="7DD0A62F" w:rsidR="00AF0CB9" w:rsidRDefault="00AF0CB9" w:rsidP="00964273">
      <w:pPr>
        <w:pStyle w:val="Ustp"/>
      </w:pPr>
      <w:r w:rsidRPr="00A2441C">
        <w:t>Przepisy o</w:t>
      </w:r>
      <w:r>
        <w:t> </w:t>
      </w:r>
      <w:r w:rsidRPr="00A2441C">
        <w:t>utracie i</w:t>
      </w:r>
      <w:r>
        <w:t> </w:t>
      </w:r>
      <w:r w:rsidRPr="00A2441C">
        <w:t>uzyskaniu</w:t>
      </w:r>
      <w:r w:rsidRPr="004F3544">
        <w:t xml:space="preserve"> dochodu przez członka</w:t>
      </w:r>
      <w:r>
        <w:t>/członków</w:t>
      </w:r>
      <w:r w:rsidRPr="004F3544">
        <w:t xml:space="preserve"> rodziny</w:t>
      </w:r>
      <w:r>
        <w:t xml:space="preserve"> ucznia należy uwzględnić tylko w przypadku ich</w:t>
      </w:r>
      <w:r w:rsidRPr="004F3544">
        <w:t xml:space="preserve"> wpływ</w:t>
      </w:r>
      <w:r>
        <w:t>u</w:t>
      </w:r>
      <w:r w:rsidRPr="004F3544">
        <w:t xml:space="preserve"> na </w:t>
      </w:r>
      <w:r>
        <w:t xml:space="preserve">uzyskanie </w:t>
      </w:r>
      <w:r w:rsidRPr="004F3544">
        <w:t>praw</w:t>
      </w:r>
      <w:r>
        <w:t>a</w:t>
      </w:r>
      <w:r w:rsidRPr="004F3544">
        <w:t xml:space="preserve"> do ubiegania się o</w:t>
      </w:r>
      <w:r>
        <w:t> </w:t>
      </w:r>
      <w:r w:rsidRPr="004F3544">
        <w:t>stypendium</w:t>
      </w:r>
      <w:r>
        <w:t>.</w:t>
      </w:r>
      <w:r w:rsidRPr="00A2441C">
        <w:t xml:space="preserve"> </w:t>
      </w:r>
    </w:p>
    <w:p w14:paraId="20F72D26" w14:textId="1642830F" w:rsidR="00AF0CB9" w:rsidRDefault="00AF0CB9" w:rsidP="00964273">
      <w:pPr>
        <w:pStyle w:val="Ustp"/>
      </w:pPr>
      <w:r>
        <w:t xml:space="preserve">Uzyskania </w:t>
      </w:r>
      <w:r w:rsidRPr="001F5020">
        <w:t>dochodu przez członka</w:t>
      </w:r>
      <w:r>
        <w:t>/członków</w:t>
      </w:r>
      <w:r w:rsidRPr="001F5020">
        <w:t xml:space="preserve"> rodziny</w:t>
      </w:r>
      <w:r>
        <w:t xml:space="preserve"> ucznia w roku 2025</w:t>
      </w:r>
      <w:r w:rsidRPr="001F5020">
        <w:t xml:space="preserve">, </w:t>
      </w:r>
      <w:r>
        <w:t>który pozostaje bez</w:t>
      </w:r>
      <w:r w:rsidRPr="001F5020">
        <w:t xml:space="preserve"> wpływ</w:t>
      </w:r>
      <w:r>
        <w:t>u</w:t>
      </w:r>
      <w:r w:rsidRPr="001F5020">
        <w:t xml:space="preserve"> na praw</w:t>
      </w:r>
      <w:r>
        <w:t>o</w:t>
      </w:r>
      <w:r w:rsidRPr="001F5020">
        <w:t xml:space="preserve"> do ubiegania się o</w:t>
      </w:r>
      <w:r>
        <w:t> </w:t>
      </w:r>
      <w:r w:rsidRPr="001F5020">
        <w:t>stypendium</w:t>
      </w:r>
      <w:r>
        <w:t>,</w:t>
      </w:r>
      <w:r w:rsidRPr="001F5020">
        <w:t xml:space="preserve"> </w:t>
      </w:r>
      <w:r>
        <w:t>nie uwzględnia się.</w:t>
      </w:r>
    </w:p>
    <w:p w14:paraId="458BD2A9" w14:textId="3810EA80" w:rsidR="00AF0CB9" w:rsidRPr="004F3544" w:rsidRDefault="00AF0CB9" w:rsidP="00964273">
      <w:pPr>
        <w:pStyle w:val="Ustp"/>
      </w:pPr>
      <w:r>
        <w:t xml:space="preserve"> </w:t>
      </w:r>
      <w:r w:rsidRPr="004F3544">
        <w:t>W</w:t>
      </w:r>
      <w:r>
        <w:t> </w:t>
      </w:r>
      <w:r w:rsidRPr="004F3544">
        <w:t xml:space="preserve">przypadku </w:t>
      </w:r>
      <w:r>
        <w:t>nieopublikowania, do dnia rozpoczęcia naboru wniosków</w:t>
      </w:r>
      <w:r w:rsidRPr="004F3544">
        <w:t xml:space="preserve"> o</w:t>
      </w:r>
      <w:r>
        <w:t xml:space="preserve"> przyznanie stypendium, wysokości </w:t>
      </w:r>
      <w:r w:rsidRPr="00A2441C">
        <w:t>dochodu za rok 202</w:t>
      </w:r>
      <w:r>
        <w:t>4</w:t>
      </w:r>
      <w:r w:rsidRPr="00A2441C">
        <w:t xml:space="preserve"> z</w:t>
      </w:r>
      <w:r>
        <w:t> </w:t>
      </w:r>
      <w:r w:rsidRPr="00A2441C">
        <w:t>działalności podlegającej opodatkowaniu na podstawie przepisów o</w:t>
      </w:r>
      <w:r>
        <w:t> </w:t>
      </w:r>
      <w:r w:rsidRPr="00A2441C">
        <w:t>zryczałtowanym podatku dochodowym od niektórych przychodów osiąganych przez osoby fizyczne</w:t>
      </w:r>
      <w:r>
        <w:t xml:space="preserve">, dla ustalenia ww. </w:t>
      </w:r>
      <w:r w:rsidRPr="00A2441C">
        <w:t xml:space="preserve">dochodu </w:t>
      </w:r>
      <w:r>
        <w:t>za</w:t>
      </w:r>
      <w:r w:rsidRPr="00A2441C">
        <w:t xml:space="preserve"> rok 202</w:t>
      </w:r>
      <w:r>
        <w:t>4</w:t>
      </w:r>
      <w:r w:rsidRPr="004F3544">
        <w:t xml:space="preserve"> przyjmuje się dochód miesięczny w</w:t>
      </w:r>
      <w:r>
        <w:t> </w:t>
      </w:r>
      <w:r w:rsidRPr="004F3544">
        <w:t>wysokości 1/12 dochodu ogł</w:t>
      </w:r>
      <w:r>
        <w:t xml:space="preserve">oszonego w obwieszczeniu Ministra Rodziny, Pracy i Polityki Społecznej z dnia z dnia 27 lipca 2024 r. w sprawie wysokości dochodu za rok 2023 z działalności podlegającej opodatkowaniu na podstawie przepisów o zryczałtowanym podatku dochodowym od niektórych przychodów osiąganych przez osoby fizyczne </w:t>
      </w:r>
      <w:r w:rsidRPr="0093304E">
        <w:t>(</w:t>
      </w:r>
      <w:r w:rsidRPr="0093304E">
        <w:rPr>
          <w:shd w:val="clear" w:color="auto" w:fill="FFFFFF"/>
        </w:rPr>
        <w:t>M. P. z</w:t>
      </w:r>
      <w:r>
        <w:rPr>
          <w:shd w:val="clear" w:color="auto" w:fill="FFFFFF"/>
        </w:rPr>
        <w:t> </w:t>
      </w:r>
      <w:r w:rsidRPr="0093304E">
        <w:rPr>
          <w:shd w:val="clear" w:color="auto" w:fill="FFFFFF"/>
        </w:rPr>
        <w:t>202</w:t>
      </w:r>
      <w:r>
        <w:rPr>
          <w:shd w:val="clear" w:color="auto" w:fill="FFFFFF"/>
        </w:rPr>
        <w:t>4</w:t>
      </w:r>
      <w:r w:rsidRPr="0093304E">
        <w:rPr>
          <w:shd w:val="clear" w:color="auto" w:fill="FFFFFF"/>
        </w:rPr>
        <w:t xml:space="preserve"> r. poz. </w:t>
      </w:r>
      <w:r>
        <w:rPr>
          <w:shd w:val="clear" w:color="auto" w:fill="FFFFFF"/>
        </w:rPr>
        <w:t>715 i 749</w:t>
      </w:r>
      <w:r w:rsidRPr="0093304E">
        <w:t>).</w:t>
      </w:r>
    </w:p>
    <w:p w14:paraId="201D7EA7" w14:textId="3E00A6AF" w:rsidR="00AF0CB9" w:rsidRPr="004F3544" w:rsidRDefault="00AF0CB9" w:rsidP="00964273">
      <w:pPr>
        <w:pStyle w:val="Ustp"/>
      </w:pPr>
      <w:r w:rsidRPr="004F3544">
        <w:t xml:space="preserve">W przypadku </w:t>
      </w:r>
      <w:r w:rsidRPr="008529D2">
        <w:t>nieopublikowania, do dnia rozpoczęcia naboru wniosków</w:t>
      </w:r>
      <w:r w:rsidRPr="006174B0">
        <w:t xml:space="preserve"> o</w:t>
      </w:r>
      <w:r>
        <w:t> </w:t>
      </w:r>
      <w:r w:rsidRPr="008529D2">
        <w:t>przyznanie stypendium,</w:t>
      </w:r>
      <w:r>
        <w:t xml:space="preserve"> wysokości</w:t>
      </w:r>
      <w:r w:rsidRPr="00A2441C">
        <w:t xml:space="preserve"> przeciętnego dochodu z</w:t>
      </w:r>
      <w:r>
        <w:t> </w:t>
      </w:r>
      <w:r w:rsidRPr="00A2441C">
        <w:t>pracy w</w:t>
      </w:r>
      <w:r>
        <w:t> </w:t>
      </w:r>
      <w:r w:rsidRPr="00A2441C">
        <w:t>indywidualnych gospodarstwach rolnych z</w:t>
      </w:r>
      <w:r>
        <w:t> </w:t>
      </w:r>
      <w:r w:rsidRPr="00A2441C">
        <w:t>1 ha przeliczeniowego w</w:t>
      </w:r>
      <w:r>
        <w:t> </w:t>
      </w:r>
      <w:r w:rsidRPr="00A2441C">
        <w:t>202</w:t>
      </w:r>
      <w:r>
        <w:t>4</w:t>
      </w:r>
      <w:r w:rsidRPr="00A2441C">
        <w:t xml:space="preserve"> r.</w:t>
      </w:r>
      <w:r>
        <w:t xml:space="preserve">, dla ustalenia ww. </w:t>
      </w:r>
      <w:r w:rsidRPr="00A2441C">
        <w:t xml:space="preserve">dochodu </w:t>
      </w:r>
      <w:r>
        <w:t>za</w:t>
      </w:r>
      <w:r w:rsidRPr="00A2441C">
        <w:t xml:space="preserve"> rok 202</w:t>
      </w:r>
      <w:r>
        <w:t>4</w:t>
      </w:r>
      <w:r w:rsidRPr="00A2441C">
        <w:t xml:space="preserve"> </w:t>
      </w:r>
      <w:r w:rsidRPr="004F3544">
        <w:t>przyjmuje się, że z</w:t>
      </w:r>
      <w:r>
        <w:t> </w:t>
      </w:r>
      <w:r w:rsidRPr="004F3544">
        <w:t xml:space="preserve">1 ha przeliczeniowego </w:t>
      </w:r>
      <w:r w:rsidRPr="00A2441C">
        <w:t>w</w:t>
      </w:r>
      <w:r>
        <w:t> </w:t>
      </w:r>
      <w:r w:rsidRPr="00A2441C">
        <w:t>roku 202</w:t>
      </w:r>
      <w:r>
        <w:t>4</w:t>
      </w:r>
      <w:r w:rsidRPr="00A2441C">
        <w:t xml:space="preserve"> </w:t>
      </w:r>
      <w:r w:rsidRPr="004F3544">
        <w:t>uzyskuje się dochód miesięczny w</w:t>
      </w:r>
      <w:r>
        <w:t> </w:t>
      </w:r>
      <w:r w:rsidRPr="004F3544">
        <w:t>wysokości 1/12 dochodu ogł</w:t>
      </w:r>
      <w:r>
        <w:t>o</w:t>
      </w:r>
      <w:r w:rsidRPr="004F3544">
        <w:t>sz</w:t>
      </w:r>
      <w:r>
        <w:t>o</w:t>
      </w:r>
      <w:r w:rsidRPr="004F3544">
        <w:t xml:space="preserve">nego </w:t>
      </w:r>
      <w:r>
        <w:t>w obwieszczeniu Prezesa Głównego Urzędu Statystycznego z dnia 20 września 2024 r. w sprawie wysokości przeciętnego dochodu z pracy w indywidualnych gospodarstwach rolnych z 1 ha przeliczeniowego w 2023 r.</w:t>
      </w:r>
      <w:r w:rsidRPr="0093304E">
        <w:t xml:space="preserve"> </w:t>
      </w:r>
      <w:r>
        <w:t>(</w:t>
      </w:r>
      <w:r w:rsidRPr="0093304E">
        <w:t>M. P. z</w:t>
      </w:r>
      <w:r>
        <w:t> </w:t>
      </w:r>
      <w:r w:rsidRPr="0093304E">
        <w:t>202</w:t>
      </w:r>
      <w:r>
        <w:t>4</w:t>
      </w:r>
      <w:r w:rsidRPr="0093304E">
        <w:t xml:space="preserve"> r. poz. </w:t>
      </w:r>
      <w:r>
        <w:t>820).</w:t>
      </w:r>
    </w:p>
    <w:p w14:paraId="26909DAB" w14:textId="77777777" w:rsidR="00AF0CB9" w:rsidRPr="004F3544" w:rsidRDefault="00AF0CB9" w:rsidP="00964273">
      <w:pPr>
        <w:pStyle w:val="Rozdzia"/>
      </w:pPr>
    </w:p>
    <w:p w14:paraId="14FD6A29" w14:textId="77777777" w:rsidR="00AF0CB9" w:rsidRPr="004F3544" w:rsidRDefault="00AF0CB9" w:rsidP="00964273">
      <w:pPr>
        <w:pStyle w:val="Tytu"/>
      </w:pPr>
      <w:r w:rsidRPr="004F3544">
        <w:t>Zasady wyliczania punktów za wyniki w nauce i dodatkowe kryteria</w:t>
      </w:r>
    </w:p>
    <w:p w14:paraId="58DE73D8" w14:textId="77777777" w:rsidR="00AF0CB9" w:rsidRPr="004F3544" w:rsidRDefault="00AF0CB9" w:rsidP="00964273">
      <w:pPr>
        <w:pStyle w:val="Paragraf"/>
        <w:numPr>
          <w:ilvl w:val="1"/>
          <w:numId w:val="2"/>
        </w:numPr>
        <w:ind w:left="0" w:firstLine="567"/>
        <w:rPr>
          <w:rFonts w:cs="Arial"/>
        </w:rPr>
      </w:pPr>
      <w:r w:rsidRPr="004F3544">
        <w:rPr>
          <w:rFonts w:cs="Arial"/>
        </w:rPr>
        <w:t>1. Pierwszeństwo w przyznaniu stypendium mają uczniowie, którzy uzyskają łącznie najwyższą liczbę punktów za wyniki w nauce oraz za dodatkowe kryteria.</w:t>
      </w:r>
    </w:p>
    <w:p w14:paraId="690F1436" w14:textId="77777777" w:rsidR="00AF0CB9" w:rsidRPr="004F3544" w:rsidRDefault="00AF0CB9" w:rsidP="00964273">
      <w:pPr>
        <w:pStyle w:val="Ustp"/>
      </w:pPr>
      <w:r w:rsidRPr="004F3544">
        <w:t> Punktację oraz zasady obliczania punktacji za wyniki w nauce ustala się w oparciu o:</w:t>
      </w:r>
    </w:p>
    <w:p w14:paraId="0287474B" w14:textId="46D240F5" w:rsidR="00AF0CB9" w:rsidRPr="00A2441C" w:rsidRDefault="00AF0CB9" w:rsidP="00964273">
      <w:pPr>
        <w:pStyle w:val="Punkt"/>
      </w:pPr>
      <w:r w:rsidRPr="00A2441C">
        <w:t xml:space="preserve">średnią </w:t>
      </w:r>
      <w:r w:rsidRPr="00D83DC2">
        <w:t>arytmetyczną</w:t>
      </w:r>
      <w:r w:rsidRPr="00A2441C">
        <w:t xml:space="preserve"> </w:t>
      </w:r>
      <w:r>
        <w:t>ze wszystkich</w:t>
      </w:r>
      <w:r w:rsidRPr="00A2441C">
        <w:t xml:space="preserve"> ocen</w:t>
      </w:r>
      <w:r>
        <w:t>,</w:t>
      </w:r>
      <w:r w:rsidRPr="00A2441C">
        <w:t xml:space="preserve"> z zajęć edukacyjnych</w:t>
      </w:r>
      <w:r>
        <w:t>,</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w:t>
      </w:r>
    </w:p>
    <w:p w14:paraId="1AC6BC66" w14:textId="77777777" w:rsidR="00AF0CB9" w:rsidRPr="004F3544" w:rsidRDefault="00AF0CB9" w:rsidP="00964273">
      <w:pPr>
        <w:pStyle w:val="Litera"/>
      </w:pPr>
      <w:r w:rsidRPr="004F3544">
        <w:t>maksymalna liczba możliwych do uzyskania punktów: 18,</w:t>
      </w:r>
    </w:p>
    <w:p w14:paraId="553658B7" w14:textId="6C6CB9EE" w:rsidR="00AF0CB9" w:rsidRPr="004F3544" w:rsidRDefault="00AF0CB9" w:rsidP="00964273">
      <w:pPr>
        <w:pStyle w:val="Litera"/>
      </w:pPr>
      <w:r w:rsidRPr="00A2441C">
        <w:t>średnia arytmetyczna z</w:t>
      </w:r>
      <w:r>
        <w:t>e</w:t>
      </w:r>
      <w:r w:rsidRPr="00A2441C">
        <w:t> </w:t>
      </w:r>
      <w:r>
        <w:t>wszystkich</w:t>
      </w:r>
      <w:r w:rsidRPr="00A2441C">
        <w:t xml:space="preserve"> 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 wyliczana jest do czterech </w:t>
      </w:r>
      <w:r>
        <w:t>cyfr</w:t>
      </w:r>
      <w:r w:rsidRPr="00A2441C">
        <w:t xml:space="preserve"> po przecinku,</w:t>
      </w:r>
    </w:p>
    <w:p w14:paraId="20F65626" w14:textId="77777777" w:rsidR="00AF0CB9" w:rsidRPr="004F3544" w:rsidRDefault="00AF0CB9" w:rsidP="00964273">
      <w:pPr>
        <w:pStyle w:val="Litera"/>
      </w:pPr>
      <w:r w:rsidRPr="004F3544">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AF0CB9" w:rsidRPr="004F3544" w14:paraId="2A0E23AF" w14:textId="77777777" w:rsidTr="0033109B">
        <w:tc>
          <w:tcPr>
            <w:tcW w:w="3530" w:type="pct"/>
            <w:shd w:val="clear" w:color="auto" w:fill="D9D9D9" w:themeFill="background1" w:themeFillShade="D9"/>
            <w:vAlign w:val="center"/>
          </w:tcPr>
          <w:p w14:paraId="2553B856" w14:textId="41E2F8A0" w:rsidR="00AF0CB9" w:rsidRPr="004F3544" w:rsidRDefault="00AF0CB9" w:rsidP="00964273">
            <w:pPr>
              <w:pStyle w:val="TYTTABELItytutabeli"/>
            </w:pPr>
            <w:r w:rsidRPr="004F3544">
              <w:t>Średnia arytmetyczna z</w:t>
            </w:r>
            <w:r>
              <w:t xml:space="preserve">e wszystkich </w:t>
            </w:r>
            <w:r w:rsidRPr="004F3544">
              <w:t>ocen z zajęć edukacyjnych (ŚR):</w:t>
            </w:r>
          </w:p>
        </w:tc>
        <w:tc>
          <w:tcPr>
            <w:tcW w:w="1470" w:type="pct"/>
            <w:shd w:val="clear" w:color="auto" w:fill="D9D9D9" w:themeFill="background1" w:themeFillShade="D9"/>
            <w:vAlign w:val="center"/>
          </w:tcPr>
          <w:p w14:paraId="17D38E7E" w14:textId="77777777" w:rsidR="00AF0CB9" w:rsidRPr="004F3544" w:rsidRDefault="00AF0CB9" w:rsidP="00964273">
            <w:pPr>
              <w:pStyle w:val="TYTTABELItytutabeli"/>
            </w:pPr>
            <w:r w:rsidRPr="004F3544">
              <w:t xml:space="preserve">Liczba punktów </w:t>
            </w:r>
          </w:p>
        </w:tc>
      </w:tr>
      <w:tr w:rsidR="00AF0CB9" w:rsidRPr="004F3544" w14:paraId="020B4E19" w14:textId="77777777" w:rsidTr="0033109B">
        <w:tc>
          <w:tcPr>
            <w:tcW w:w="3530" w:type="pct"/>
          </w:tcPr>
          <w:p w14:paraId="7B7BB4FB" w14:textId="3B68E260" w:rsidR="00AF0CB9" w:rsidRPr="004F3544" w:rsidRDefault="00AF0CB9" w:rsidP="00964273">
            <w:pPr>
              <w:pStyle w:val="Nagwek7"/>
            </w:pPr>
            <w:r w:rsidRPr="004F3544">
              <w:t>wyższa lub równa:</w:t>
            </w:r>
          </w:p>
          <w:p w14:paraId="53DAFB2A" w14:textId="2E7F3ACE" w:rsidR="00AF0CB9" w:rsidRPr="004F3544" w:rsidRDefault="00AF0CB9" w:rsidP="00964273">
            <w:pPr>
              <w:pStyle w:val="Nagwek7"/>
            </w:pPr>
            <w:r w:rsidRPr="004F3544">
              <w:t xml:space="preserve">- </w:t>
            </w:r>
            <w:r>
              <w:t xml:space="preserve">w przypadku </w:t>
            </w:r>
            <w:r w:rsidRPr="003F0BA6">
              <w:rPr>
                <w:noProof/>
              </w:rPr>
              <w:t>uczniów I klasy technikum</w:t>
            </w:r>
            <w:r w:rsidRPr="004F3544">
              <w:t xml:space="preserve"> -</w:t>
            </w:r>
            <w:r>
              <w:rPr>
                <w:b/>
                <w:noProof/>
              </w:rPr>
              <w:t xml:space="preserve">  4,75</w:t>
            </w:r>
          </w:p>
          <w:p w14:paraId="12E26F60" w14:textId="29E1A51F" w:rsidR="00AF0CB9" w:rsidRPr="004F3544" w:rsidRDefault="00AF0CB9" w:rsidP="00964273">
            <w:pPr>
              <w:pStyle w:val="Nagwek7"/>
            </w:pPr>
            <w:r w:rsidRPr="004F3544">
              <w:t xml:space="preserve">- w przypadku </w:t>
            </w:r>
            <w:r w:rsidRPr="003F0BA6">
              <w:rPr>
                <w:noProof/>
              </w:rPr>
              <w:t>uczniów II, III, IV lub V klasy technikum</w:t>
            </w:r>
            <w:r w:rsidRPr="004F3544">
              <w:t xml:space="preserve"> - </w:t>
            </w:r>
            <w:r>
              <w:rPr>
                <w:b/>
                <w:noProof/>
              </w:rPr>
              <w:t xml:space="preserve">  4,75</w:t>
            </w:r>
            <w:r w:rsidRPr="004F3544">
              <w:t xml:space="preserve"> </w:t>
            </w:r>
          </w:p>
          <w:p w14:paraId="13D765AF" w14:textId="19BDAF99" w:rsidR="00AF0CB9" w:rsidRPr="004F3544" w:rsidRDefault="00AF0CB9" w:rsidP="00964273">
            <w:pPr>
              <w:pStyle w:val="Nagwek7"/>
            </w:pPr>
            <w:r w:rsidRPr="004F3544">
              <w:t xml:space="preserve">- w przypadku </w:t>
            </w:r>
            <w:r w:rsidRPr="003F0BA6">
              <w:rPr>
                <w:noProof/>
              </w:rPr>
              <w:t>uczniów szkoły artystycznej</w:t>
            </w:r>
            <w:r w:rsidRPr="004F3544">
              <w:t xml:space="preserve"> - </w:t>
            </w:r>
            <w:r>
              <w:rPr>
                <w:b/>
                <w:noProof/>
              </w:rPr>
              <w:t xml:space="preserve">  4,75</w:t>
            </w:r>
          </w:p>
          <w:p w14:paraId="496499B4" w14:textId="158BACA5" w:rsidR="00AF0CB9" w:rsidRPr="004F3544" w:rsidRDefault="00AF0CB9" w:rsidP="00964273">
            <w:pPr>
              <w:pStyle w:val="Nagwek7"/>
            </w:pPr>
            <w:r w:rsidRPr="004F3544">
              <w:t xml:space="preserve">- w przypadku </w:t>
            </w:r>
            <w:r w:rsidRPr="003F0BA6">
              <w:rPr>
                <w:noProof/>
              </w:rPr>
              <w:t>uczniów szkoły policealnej</w:t>
            </w:r>
            <w:r w:rsidRPr="004F3544">
              <w:t xml:space="preserve"> - </w:t>
            </w:r>
            <w:r>
              <w:rPr>
                <w:b/>
                <w:noProof/>
              </w:rPr>
              <w:t xml:space="preserve">  4,75</w:t>
            </w:r>
          </w:p>
          <w:p w14:paraId="336971E6" w14:textId="64A3075B" w:rsidR="00AF0CB9" w:rsidRPr="004F3544" w:rsidRDefault="00AF0CB9" w:rsidP="00964273">
            <w:pPr>
              <w:pStyle w:val="Nagwek7"/>
            </w:pPr>
            <w:r w:rsidRPr="004F3544">
              <w:t xml:space="preserve">- w przypadku </w:t>
            </w:r>
            <w:r w:rsidRPr="003F0BA6">
              <w:rPr>
                <w:noProof/>
              </w:rPr>
              <w:t>uczniów szkoły branżowej I lub II stopnia</w:t>
            </w:r>
            <w:r w:rsidRPr="004F3544">
              <w:t xml:space="preserve"> - </w:t>
            </w:r>
            <w:r>
              <w:rPr>
                <w:b/>
                <w:noProof/>
              </w:rPr>
              <w:t xml:space="preserve">  4,00</w:t>
            </w:r>
          </w:p>
        </w:tc>
        <w:tc>
          <w:tcPr>
            <w:tcW w:w="1470" w:type="pct"/>
            <w:vAlign w:val="center"/>
          </w:tcPr>
          <w:p w14:paraId="6F43406B" w14:textId="77777777" w:rsidR="00AF0CB9" w:rsidRPr="004F3544" w:rsidRDefault="00AF0CB9" w:rsidP="00964273">
            <w:pPr>
              <w:pStyle w:val="Nagwek7"/>
            </w:pPr>
            <w:r w:rsidRPr="004F3544">
              <w:t>LP=3 x ŚR</w:t>
            </w:r>
          </w:p>
        </w:tc>
      </w:tr>
      <w:tr w:rsidR="00AF0CB9" w:rsidRPr="004F3544" w14:paraId="09AB6956" w14:textId="77777777" w:rsidTr="0033109B">
        <w:tc>
          <w:tcPr>
            <w:tcW w:w="3530" w:type="pct"/>
            <w:shd w:val="clear" w:color="auto" w:fill="D9D9D9" w:themeFill="background1" w:themeFillShade="D9"/>
            <w:vAlign w:val="center"/>
          </w:tcPr>
          <w:p w14:paraId="06BFC710" w14:textId="7E701500" w:rsidR="00AF0CB9" w:rsidRPr="004F3544" w:rsidRDefault="00AF0CB9" w:rsidP="00964273">
            <w:pPr>
              <w:pStyle w:val="TYTTABELItytutabeli"/>
            </w:pPr>
            <w:r w:rsidRPr="004F3544">
              <w:t>Średnia arytmetyczna z</w:t>
            </w:r>
            <w:r>
              <w:t xml:space="preserve">e wszystkich </w:t>
            </w:r>
            <w:r w:rsidRPr="004F3544">
              <w:t>ocen z zajęć edukacyjnych (ŚR) jeżeli w roku szkolnym</w:t>
            </w:r>
            <w:r w:rsidRPr="00A2441C">
              <w:rPr>
                <w:noProof/>
              </w:rPr>
              <w:t>/semestrze</w:t>
            </w:r>
            <w:r w:rsidRPr="004F3544">
              <w:t xml:space="preserve"> bazowym uzyskali tytuł finalisty, laureata lub reprezentowali Polskę w konkursach, olimpiadach </w:t>
            </w:r>
            <w:r w:rsidRPr="00A2441C">
              <w:rPr>
                <w:noProof/>
              </w:rPr>
              <w:t xml:space="preserve">lub turniejach </w:t>
            </w:r>
            <w:r w:rsidRPr="004F3544">
              <w:t>wymienionych w załączniku nr 1 do uchwały</w:t>
            </w:r>
          </w:p>
        </w:tc>
        <w:tc>
          <w:tcPr>
            <w:tcW w:w="1470" w:type="pct"/>
            <w:shd w:val="clear" w:color="auto" w:fill="D9D9D9" w:themeFill="background1" w:themeFillShade="D9"/>
            <w:vAlign w:val="center"/>
          </w:tcPr>
          <w:p w14:paraId="06446A37" w14:textId="77777777" w:rsidR="00AF0CB9" w:rsidRPr="004F3544" w:rsidRDefault="00AF0CB9" w:rsidP="00964273">
            <w:pPr>
              <w:pStyle w:val="TYTTABELItytutabeli"/>
            </w:pPr>
            <w:r w:rsidRPr="004F3544">
              <w:t xml:space="preserve">Liczba punktów </w:t>
            </w:r>
          </w:p>
        </w:tc>
      </w:tr>
      <w:tr w:rsidR="00AF0CB9" w:rsidRPr="004F3544" w14:paraId="2B4A81B3" w14:textId="77777777" w:rsidTr="0033109B">
        <w:tc>
          <w:tcPr>
            <w:tcW w:w="3530" w:type="pct"/>
          </w:tcPr>
          <w:p w14:paraId="0FF4B6A7" w14:textId="2CE2A360" w:rsidR="00AF0CB9" w:rsidRPr="004F3544" w:rsidRDefault="00AF0CB9" w:rsidP="00964273">
            <w:pPr>
              <w:pStyle w:val="Nagwek7"/>
            </w:pPr>
            <w:r w:rsidRPr="004F3544">
              <w:t>wyższa lub równa:</w:t>
            </w:r>
          </w:p>
          <w:p w14:paraId="3A0FF043" w14:textId="54EE3BDA" w:rsidR="00AF0CB9" w:rsidRPr="004F3544" w:rsidRDefault="00AF0CB9" w:rsidP="00964273">
            <w:pPr>
              <w:pStyle w:val="Nagwek7"/>
            </w:pPr>
            <w:r w:rsidRPr="004F3544">
              <w:t>-</w:t>
            </w:r>
            <w:r>
              <w:t xml:space="preserve"> w przypadku</w:t>
            </w:r>
            <w:r w:rsidRPr="004F3544">
              <w:t xml:space="preserve"> </w:t>
            </w:r>
            <w:r w:rsidRPr="003F0BA6">
              <w:rPr>
                <w:noProof/>
              </w:rPr>
              <w:t>uczniów I klasy technikum</w:t>
            </w:r>
            <w:r w:rsidRPr="004F3544">
              <w:t xml:space="preserve"> - </w:t>
            </w:r>
            <w:r>
              <w:rPr>
                <w:b/>
                <w:noProof/>
              </w:rPr>
              <w:t xml:space="preserve">  4,25</w:t>
            </w:r>
          </w:p>
          <w:p w14:paraId="10810F80" w14:textId="670D0970" w:rsidR="00AF0CB9" w:rsidRPr="004F3544" w:rsidRDefault="00AF0CB9" w:rsidP="00964273">
            <w:pPr>
              <w:pStyle w:val="Nagwek7"/>
            </w:pPr>
            <w:r w:rsidRPr="004F3544">
              <w:t xml:space="preserve">- w przypadku </w:t>
            </w:r>
            <w:r w:rsidRPr="003F0BA6">
              <w:rPr>
                <w:noProof/>
              </w:rPr>
              <w:t>uczniów II, III, IV lub V klasy technikum</w:t>
            </w:r>
            <w:r w:rsidRPr="004F3544">
              <w:t xml:space="preserve"> - </w:t>
            </w:r>
            <w:r>
              <w:rPr>
                <w:b/>
                <w:noProof/>
              </w:rPr>
              <w:t xml:space="preserve">  4,25</w:t>
            </w:r>
          </w:p>
          <w:p w14:paraId="423C5281" w14:textId="384CDA6B" w:rsidR="00AF0CB9" w:rsidRPr="004F3544" w:rsidRDefault="00AF0CB9" w:rsidP="00964273">
            <w:pPr>
              <w:pStyle w:val="Nagwek7"/>
            </w:pPr>
            <w:r w:rsidRPr="004F3544">
              <w:t xml:space="preserve">- w przypadku </w:t>
            </w:r>
            <w:r w:rsidRPr="003F0BA6">
              <w:rPr>
                <w:noProof/>
              </w:rPr>
              <w:t>uczniów szkoły artystycznej</w:t>
            </w:r>
            <w:r w:rsidRPr="004F3544">
              <w:t xml:space="preserve"> - </w:t>
            </w:r>
            <w:r>
              <w:rPr>
                <w:b/>
                <w:noProof/>
              </w:rPr>
              <w:t xml:space="preserve">  4,25</w:t>
            </w:r>
          </w:p>
          <w:p w14:paraId="1F35F0C3" w14:textId="084FDFE5" w:rsidR="00AF0CB9" w:rsidRPr="004F3544" w:rsidRDefault="00AF0CB9" w:rsidP="00964273">
            <w:pPr>
              <w:pStyle w:val="Nagwek7"/>
            </w:pPr>
            <w:r w:rsidRPr="004F3544">
              <w:t xml:space="preserve">- w przypadku </w:t>
            </w:r>
            <w:r w:rsidRPr="003F0BA6">
              <w:rPr>
                <w:noProof/>
              </w:rPr>
              <w:t>uczniów szkoły policealnej</w:t>
            </w:r>
            <w:r w:rsidRPr="004F3544">
              <w:t xml:space="preserve"> - </w:t>
            </w:r>
            <w:r>
              <w:rPr>
                <w:b/>
                <w:noProof/>
              </w:rPr>
              <w:t xml:space="preserve">  4,25</w:t>
            </w:r>
          </w:p>
          <w:p w14:paraId="736230C5" w14:textId="77777777" w:rsidR="00AF0CB9" w:rsidRPr="004F3544" w:rsidRDefault="00AF0CB9" w:rsidP="00964273">
            <w:pPr>
              <w:pStyle w:val="Nagwek7"/>
            </w:pPr>
            <w:r w:rsidRPr="004F3544">
              <w:t xml:space="preserve">- w przypadku </w:t>
            </w:r>
            <w:r w:rsidRPr="003F0BA6">
              <w:rPr>
                <w:noProof/>
              </w:rPr>
              <w:t>uczniów szkoły branżowej I lub II stopnia</w:t>
            </w:r>
            <w:r w:rsidRPr="004F3544">
              <w:t xml:space="preserve"> - </w:t>
            </w:r>
            <w:r>
              <w:rPr>
                <w:b/>
                <w:noProof/>
              </w:rPr>
              <w:t xml:space="preserve">  3,50</w:t>
            </w:r>
          </w:p>
        </w:tc>
        <w:tc>
          <w:tcPr>
            <w:tcW w:w="1470" w:type="pct"/>
            <w:vAlign w:val="center"/>
          </w:tcPr>
          <w:p w14:paraId="18F5DDCB" w14:textId="77777777" w:rsidR="00AF0CB9" w:rsidRPr="004F3544" w:rsidRDefault="00AF0CB9" w:rsidP="00964273">
            <w:pPr>
              <w:pStyle w:val="Nagwek7"/>
            </w:pPr>
            <w:r w:rsidRPr="004F3544">
              <w:t>LP=3 x ŚR</w:t>
            </w:r>
          </w:p>
        </w:tc>
      </w:tr>
    </w:tbl>
    <w:p w14:paraId="645E7868" w14:textId="5825BA85" w:rsidR="00AF0CB9" w:rsidRPr="00A2441C" w:rsidRDefault="00AF0CB9" w:rsidP="00964273">
      <w:pPr>
        <w:pStyle w:val="Punkt"/>
        <w:numPr>
          <w:ilvl w:val="3"/>
          <w:numId w:val="2"/>
        </w:numPr>
        <w:ind w:left="567" w:hanging="567"/>
      </w:pPr>
      <w:r w:rsidRPr="00A2441C">
        <w:t>średnią arytmetyczn</w:t>
      </w:r>
      <w:r>
        <w:t>ą</w:t>
      </w:r>
      <w:r w:rsidRPr="00A2441C">
        <w:t xml:space="preserve"> z 3 najwyżej ocenionych przedmiotów ujętych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w:t>
      </w:r>
      <w:r>
        <w:t> </w:t>
      </w:r>
      <w:r w:rsidRPr="00A2441C">
        <w:t>roku</w:t>
      </w:r>
      <w:r w:rsidRPr="00A2441C">
        <w:rPr>
          <w:noProof/>
        </w:rPr>
        <w:t>/semestrze</w:t>
      </w:r>
      <w:r w:rsidRPr="00A2441C">
        <w:t xml:space="preserve"> bazowym:</w:t>
      </w:r>
    </w:p>
    <w:p w14:paraId="173E1975" w14:textId="77777777" w:rsidR="00AF0CB9" w:rsidRPr="00A2441C" w:rsidRDefault="00AF0CB9" w:rsidP="00964273">
      <w:pPr>
        <w:pStyle w:val="Litera"/>
      </w:pPr>
      <w:r w:rsidRPr="00A2441C">
        <w:t xml:space="preserve">maksymalna liczba możliwych do uzyskania punktów: </w:t>
      </w:r>
      <w:r>
        <w:t>3</w:t>
      </w:r>
    </w:p>
    <w:p w14:paraId="446351A7" w14:textId="77777777" w:rsidR="00AF0CB9" w:rsidRPr="00A2441C" w:rsidRDefault="00AF0CB9" w:rsidP="00964273">
      <w:pPr>
        <w:pStyle w:val="Litera"/>
      </w:pPr>
      <w:r w:rsidRPr="00A2441C">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AF0CB9" w:rsidRPr="00A2441C" w14:paraId="63F1BA53" w14:textId="77777777">
        <w:tc>
          <w:tcPr>
            <w:tcW w:w="3530" w:type="pct"/>
            <w:shd w:val="clear" w:color="auto" w:fill="D9D9D9" w:themeFill="background1" w:themeFillShade="D9"/>
            <w:vAlign w:val="center"/>
          </w:tcPr>
          <w:p w14:paraId="31405DB1" w14:textId="65F2B8FA" w:rsidR="00AF0CB9" w:rsidRPr="00A2441C" w:rsidRDefault="00AF0CB9" w:rsidP="00964273">
            <w:pPr>
              <w:pStyle w:val="TYTTABELItytutabeli"/>
            </w:pPr>
            <w:r w:rsidRPr="00A2441C">
              <w:t>Średnia arytmetyczna z</w:t>
            </w:r>
            <w:r>
              <w:t> </w:t>
            </w:r>
            <w:r w:rsidRPr="00A2441C">
              <w:t>3 najwyżej ocenionych przedmiotów ujętych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w:t>
            </w:r>
            <w:r>
              <w:t> </w:t>
            </w:r>
            <w:r w:rsidRPr="00A2441C">
              <w:t>roku</w:t>
            </w:r>
            <w:r w:rsidRPr="00A2441C">
              <w:rPr>
                <w:noProof/>
              </w:rPr>
              <w:t>/semestrze</w:t>
            </w:r>
            <w:r w:rsidRPr="00A2441C">
              <w:t xml:space="preserve"> bazowym (ŚR):</w:t>
            </w:r>
          </w:p>
        </w:tc>
        <w:tc>
          <w:tcPr>
            <w:tcW w:w="1470" w:type="pct"/>
            <w:shd w:val="clear" w:color="auto" w:fill="D9D9D9" w:themeFill="background1" w:themeFillShade="D9"/>
            <w:vAlign w:val="center"/>
          </w:tcPr>
          <w:p w14:paraId="0D5729F8" w14:textId="77777777" w:rsidR="00AF0CB9" w:rsidRPr="00A2441C" w:rsidRDefault="00AF0CB9" w:rsidP="00964273">
            <w:pPr>
              <w:pStyle w:val="TYTTABELItytutabeli"/>
            </w:pPr>
            <w:r w:rsidRPr="00A2441C">
              <w:t xml:space="preserve">Liczba punktów </w:t>
            </w:r>
          </w:p>
        </w:tc>
      </w:tr>
      <w:tr w:rsidR="00AF0CB9" w:rsidRPr="00A2441C" w14:paraId="7573A225" w14:textId="77777777" w:rsidTr="00DB7E2D">
        <w:trPr>
          <w:trHeight w:val="347"/>
        </w:trPr>
        <w:tc>
          <w:tcPr>
            <w:tcW w:w="3530" w:type="pct"/>
            <w:vAlign w:val="center"/>
          </w:tcPr>
          <w:p w14:paraId="4B85FAF0" w14:textId="77777777" w:rsidR="00AF0CB9" w:rsidRPr="00A2441C" w:rsidRDefault="00AF0CB9" w:rsidP="00964273">
            <w:pPr>
              <w:pStyle w:val="Nagwek7"/>
            </w:pPr>
            <w:r w:rsidRPr="00A2441C">
              <w:t>niższa lu</w:t>
            </w:r>
            <w:r>
              <w:t>b</w:t>
            </w:r>
            <w:r w:rsidRPr="00A2441C">
              <w:t xml:space="preserve"> równa 3</w:t>
            </w:r>
          </w:p>
        </w:tc>
        <w:tc>
          <w:tcPr>
            <w:tcW w:w="1470" w:type="pct"/>
            <w:vAlign w:val="center"/>
          </w:tcPr>
          <w:p w14:paraId="6DF89B88" w14:textId="77777777" w:rsidR="00AF0CB9" w:rsidRPr="00A2441C" w:rsidRDefault="00AF0CB9" w:rsidP="00964273">
            <w:pPr>
              <w:pStyle w:val="Nagwek7"/>
            </w:pPr>
            <w:r w:rsidRPr="00A2441C">
              <w:t>0</w:t>
            </w:r>
          </w:p>
        </w:tc>
      </w:tr>
      <w:tr w:rsidR="00AF0CB9" w:rsidRPr="00A2441C" w14:paraId="4404CB3D" w14:textId="77777777" w:rsidTr="00DB7E2D">
        <w:trPr>
          <w:trHeight w:val="294"/>
        </w:trPr>
        <w:tc>
          <w:tcPr>
            <w:tcW w:w="3530" w:type="pct"/>
            <w:vAlign w:val="center"/>
          </w:tcPr>
          <w:p w14:paraId="70205B73" w14:textId="77777777" w:rsidR="00AF0CB9" w:rsidRPr="00A2441C" w:rsidRDefault="00AF0CB9" w:rsidP="00964273">
            <w:pPr>
              <w:pStyle w:val="Nagwek7"/>
            </w:pPr>
            <w:r w:rsidRPr="00A2441C">
              <w:t>wyższa niż 3</w:t>
            </w:r>
          </w:p>
        </w:tc>
        <w:tc>
          <w:tcPr>
            <w:tcW w:w="1470" w:type="pct"/>
            <w:vAlign w:val="center"/>
          </w:tcPr>
          <w:p w14:paraId="24614E47" w14:textId="77777777" w:rsidR="00AF0CB9" w:rsidRPr="00A2441C" w:rsidRDefault="00AF0CB9" w:rsidP="00964273">
            <w:pPr>
              <w:pStyle w:val="Nagwek7"/>
            </w:pPr>
            <w:r w:rsidRPr="00A2441C">
              <w:t>LP=3-(6-ŚR)</w:t>
            </w:r>
          </w:p>
        </w:tc>
      </w:tr>
    </w:tbl>
    <w:p w14:paraId="06F5CE03" w14:textId="77777777" w:rsidR="00AF0CB9" w:rsidRPr="004F3544" w:rsidRDefault="00AF0CB9" w:rsidP="00964273">
      <w:pPr>
        <w:pStyle w:val="Punkt"/>
      </w:pPr>
      <w:r w:rsidRPr="004F3544">
        <w:t xml:space="preserve">wynik z egzaminu ósmoklasisty, zdawanego </w:t>
      </w:r>
      <w:r w:rsidRPr="00A2441C">
        <w:t>w roku szkolnym</w:t>
      </w:r>
      <w:r>
        <w:t xml:space="preserve"> bazowym</w:t>
      </w:r>
      <w:r w:rsidRPr="004F3544">
        <w:t>:</w:t>
      </w:r>
    </w:p>
    <w:p w14:paraId="1EECFD51" w14:textId="77777777" w:rsidR="00AF0CB9" w:rsidRPr="004F3544" w:rsidRDefault="00AF0CB9" w:rsidP="00964273">
      <w:pPr>
        <w:pStyle w:val="Litera"/>
      </w:pPr>
      <w:r w:rsidRPr="004F3544">
        <w:t>kryterium dotyczy tylko uczniów, którzy w roku szkolnym bazowym byli uczniami ostatniej klasy: szkoły podstawowej lub szkoły artystycznej realizującej kształcenie ogólne w zakresie szkoły podstawowej,</w:t>
      </w:r>
    </w:p>
    <w:p w14:paraId="04BED70F" w14:textId="77777777" w:rsidR="00AF0CB9" w:rsidRDefault="00AF0CB9" w:rsidP="00964273">
      <w:pPr>
        <w:pStyle w:val="Litera"/>
      </w:pPr>
      <w:r w:rsidRPr="004F3544">
        <w:t>maksymalna liczba możliwych do uzyskania punktów: 12,</w:t>
      </w:r>
    </w:p>
    <w:p w14:paraId="284D0AA1" w14:textId="2D97E2F4" w:rsidR="00AF0CB9" w:rsidRDefault="00AF0CB9" w:rsidP="00964273">
      <w:pPr>
        <w:pStyle w:val="Litera"/>
      </w:pPr>
      <w:r>
        <w:t xml:space="preserve">w przypadku osób zwolnionych z obowiązku przystąpienia do egzaminu ósmoklasisty na podstawie art. 44zw ust. 2 i 4 ustawy z dnia 7 września 1991 r. o systemie oświaty oceny z języka polskiego, matematyki i języka obcego nowożytnego, wymienione na świadectwie ukończenia szkoły podstawowej, przelicza się na wynik procentowy z egzaminu, przy czym za uzyskanie z poszczególnych przedmiotów oceny wyrażonej w stopniu: </w:t>
      </w:r>
    </w:p>
    <w:p w14:paraId="2E9D9476" w14:textId="77777777" w:rsidR="00AF0CB9" w:rsidRDefault="00AF0CB9" w:rsidP="00964273">
      <w:pPr>
        <w:pStyle w:val="Tiret"/>
      </w:pPr>
      <w:r>
        <w:t xml:space="preserve">celującym - przyznaje się 100%, </w:t>
      </w:r>
    </w:p>
    <w:p w14:paraId="6E5541C4" w14:textId="77777777" w:rsidR="00AF0CB9" w:rsidRDefault="00AF0CB9" w:rsidP="00964273">
      <w:pPr>
        <w:pStyle w:val="Tiret"/>
      </w:pPr>
      <w:r>
        <w:t xml:space="preserve">bardzo dobrym - przyznaje się 85%, </w:t>
      </w:r>
    </w:p>
    <w:p w14:paraId="57C8E04E" w14:textId="77777777" w:rsidR="00AF0CB9" w:rsidRDefault="00AF0CB9" w:rsidP="00964273">
      <w:pPr>
        <w:pStyle w:val="Tiret"/>
      </w:pPr>
      <w:r>
        <w:t xml:space="preserve">dobrym - przyznaje się 70%, </w:t>
      </w:r>
    </w:p>
    <w:p w14:paraId="505203F3" w14:textId="77777777" w:rsidR="00AF0CB9" w:rsidRDefault="00AF0CB9" w:rsidP="00964273">
      <w:pPr>
        <w:pStyle w:val="Tiret"/>
      </w:pPr>
      <w:r>
        <w:t xml:space="preserve">dostatecznym - przyznaje się 42%, </w:t>
      </w:r>
    </w:p>
    <w:p w14:paraId="756E6587" w14:textId="77777777" w:rsidR="00AF0CB9" w:rsidRPr="004F3544" w:rsidRDefault="00AF0CB9" w:rsidP="00964273">
      <w:pPr>
        <w:pStyle w:val="Tiret"/>
      </w:pPr>
      <w:r>
        <w:t>dopuszczającym - przyznaje się 28%,</w:t>
      </w:r>
    </w:p>
    <w:p w14:paraId="2739ED99" w14:textId="77777777" w:rsidR="00AF0CB9" w:rsidRPr="004F3544" w:rsidRDefault="00AF0CB9" w:rsidP="00964273">
      <w:pPr>
        <w:pStyle w:val="Litera"/>
      </w:pPr>
      <w:r w:rsidRPr="004F3544">
        <w:t>sposób wyliczania liczby punktów (LP),</w:t>
      </w:r>
    </w:p>
    <w:tbl>
      <w:tblPr>
        <w:tblStyle w:val="IIII1"/>
        <w:tblW w:w="5000" w:type="pct"/>
        <w:tblLook w:val="04A0" w:firstRow="1" w:lastRow="0" w:firstColumn="1" w:lastColumn="0" w:noHBand="0" w:noVBand="1"/>
      </w:tblPr>
      <w:tblGrid>
        <w:gridCol w:w="3211"/>
        <w:gridCol w:w="3210"/>
        <w:gridCol w:w="3208"/>
      </w:tblGrid>
      <w:tr w:rsidR="00AF0CB9" w:rsidRPr="004F3544" w14:paraId="30711E5F" w14:textId="77777777" w:rsidTr="00CB2B02">
        <w:trPr>
          <w:cnfStyle w:val="100000000000" w:firstRow="1" w:lastRow="0" w:firstColumn="0" w:lastColumn="0" w:oddVBand="0" w:evenVBand="0" w:oddHBand="0" w:evenHBand="0" w:firstRowFirstColumn="0" w:firstRowLastColumn="0" w:lastRowFirstColumn="0" w:lastRowLastColumn="0"/>
        </w:trPr>
        <w:tc>
          <w:tcPr>
            <w:tcW w:w="3334" w:type="pct"/>
            <w:gridSpan w:val="2"/>
          </w:tcPr>
          <w:p w14:paraId="745CBC4E" w14:textId="77777777" w:rsidR="00AF0CB9" w:rsidRPr="003113CC" w:rsidRDefault="00AF0CB9" w:rsidP="00964273">
            <w:pPr>
              <w:pStyle w:val="TYTTABELItytutabeli"/>
              <w:rPr>
                <w:b/>
              </w:rPr>
            </w:pPr>
            <w:r w:rsidRPr="003113CC">
              <w:rPr>
                <w:b/>
              </w:rPr>
              <w:t>Wynik procentowy z przedmiotów obowiązkowych zdawanych na egzaminie ósmoklasisty w roku szkolnym bazowym</w:t>
            </w:r>
          </w:p>
        </w:tc>
        <w:tc>
          <w:tcPr>
            <w:tcW w:w="1666" w:type="pct"/>
          </w:tcPr>
          <w:p w14:paraId="24B0DF3E" w14:textId="77777777" w:rsidR="00AF0CB9" w:rsidRPr="003113CC" w:rsidRDefault="00AF0CB9" w:rsidP="00964273">
            <w:pPr>
              <w:pStyle w:val="TYTTABELItytutabeli"/>
              <w:rPr>
                <w:b/>
              </w:rPr>
            </w:pPr>
            <w:r w:rsidRPr="003113CC">
              <w:rPr>
                <w:b/>
              </w:rPr>
              <w:t>Liczba punktów</w:t>
            </w:r>
          </w:p>
        </w:tc>
      </w:tr>
      <w:tr w:rsidR="00AF0CB9" w:rsidRPr="004F3544" w14:paraId="6A49C836" w14:textId="77777777" w:rsidTr="002070C8">
        <w:trPr>
          <w:trHeight w:val="311"/>
        </w:trPr>
        <w:tc>
          <w:tcPr>
            <w:tcW w:w="1667" w:type="pct"/>
            <w:vMerge w:val="restart"/>
          </w:tcPr>
          <w:p w14:paraId="7EA6FBF9" w14:textId="77777777" w:rsidR="00AF0CB9" w:rsidRPr="004F3544" w:rsidRDefault="00AF0CB9" w:rsidP="00964273">
            <w:pPr>
              <w:pStyle w:val="Nagwek7"/>
            </w:pPr>
            <w:r w:rsidRPr="004F3544">
              <w:t>z języka polskiego, z matematyki i z języka obcego nowożytnego (WP)</w:t>
            </w:r>
          </w:p>
        </w:tc>
        <w:tc>
          <w:tcPr>
            <w:tcW w:w="1667" w:type="pct"/>
          </w:tcPr>
          <w:p w14:paraId="671D7B03" w14:textId="2994BFE9" w:rsidR="00AF0CB9" w:rsidRPr="004F3544" w:rsidRDefault="00AF0CB9" w:rsidP="00964273">
            <w:pPr>
              <w:pStyle w:val="Nagwek7"/>
            </w:pPr>
            <w:r w:rsidRPr="00A2441C">
              <w:t xml:space="preserve">niższy lub równy </w:t>
            </w:r>
            <w:r>
              <w:rPr>
                <w:noProof/>
              </w:rPr>
              <w:t>56</w:t>
            </w:r>
          </w:p>
        </w:tc>
        <w:tc>
          <w:tcPr>
            <w:tcW w:w="1666" w:type="pct"/>
          </w:tcPr>
          <w:p w14:paraId="71051028" w14:textId="77777777" w:rsidR="00AF0CB9" w:rsidRPr="004F3544" w:rsidRDefault="00AF0CB9" w:rsidP="00964273">
            <w:pPr>
              <w:pStyle w:val="Nagwek7"/>
            </w:pPr>
            <w:r w:rsidRPr="004F3544">
              <w:t>0</w:t>
            </w:r>
          </w:p>
        </w:tc>
      </w:tr>
      <w:tr w:rsidR="00AF0CB9" w:rsidRPr="004F3544" w14:paraId="2D9A8915" w14:textId="77777777" w:rsidTr="005C0C83">
        <w:tc>
          <w:tcPr>
            <w:tcW w:w="1667" w:type="pct"/>
            <w:vMerge/>
          </w:tcPr>
          <w:p w14:paraId="2B92BF39" w14:textId="77777777" w:rsidR="00AF0CB9" w:rsidRPr="004F3544" w:rsidRDefault="00AF0CB9" w:rsidP="00964273">
            <w:pPr>
              <w:pStyle w:val="Nagwek7"/>
            </w:pPr>
          </w:p>
        </w:tc>
        <w:tc>
          <w:tcPr>
            <w:tcW w:w="1667" w:type="pct"/>
          </w:tcPr>
          <w:p w14:paraId="37BEADFF" w14:textId="5D426987" w:rsidR="00AF0CB9" w:rsidRPr="004F3544" w:rsidRDefault="00AF0CB9" w:rsidP="00964273">
            <w:pPr>
              <w:pStyle w:val="Nagwek7"/>
            </w:pPr>
            <w:r w:rsidRPr="004F3544">
              <w:t xml:space="preserve">wyższy niż </w:t>
            </w:r>
            <w:r>
              <w:rPr>
                <w:noProof/>
              </w:rPr>
              <w:t>56</w:t>
            </w:r>
            <w:r w:rsidRPr="004F3544">
              <w:t xml:space="preserve"> i niższy lub równy 100</w:t>
            </w:r>
          </w:p>
        </w:tc>
        <w:tc>
          <w:tcPr>
            <w:tcW w:w="1666" w:type="pct"/>
          </w:tcPr>
          <w:p w14:paraId="2925E3A2" w14:textId="5A7B15C4" w:rsidR="00AF0CB9" w:rsidRPr="004F3544" w:rsidRDefault="00AF0CB9" w:rsidP="00964273">
            <w:pPr>
              <w:pStyle w:val="Nagwek7"/>
            </w:pPr>
            <w:r w:rsidRPr="00A2441C">
              <w:t>LP=4-(100-WP)/</w:t>
            </w:r>
            <w:r>
              <w:rPr>
                <w:noProof/>
              </w:rPr>
              <w:t>11</w:t>
            </w:r>
          </w:p>
        </w:tc>
      </w:tr>
      <w:tr w:rsidR="00AF0CB9" w:rsidRPr="004F3544" w14:paraId="689FAB2A" w14:textId="77777777" w:rsidTr="00CB2B02">
        <w:tc>
          <w:tcPr>
            <w:tcW w:w="5000" w:type="pct"/>
            <w:gridSpan w:val="3"/>
          </w:tcPr>
          <w:p w14:paraId="1C89AC32" w14:textId="77777777" w:rsidR="00AF0CB9" w:rsidRPr="004F3544" w:rsidRDefault="00AF0CB9" w:rsidP="00964273">
            <w:pPr>
              <w:pStyle w:val="Nagwek7"/>
            </w:pPr>
            <w:r w:rsidRPr="004F3544">
              <w:t>LP = LP z języka polskiego + LP z matematyki + LP z języka polskiego nowożytnego</w:t>
            </w:r>
          </w:p>
        </w:tc>
      </w:tr>
    </w:tbl>
    <w:p w14:paraId="50766284" w14:textId="77777777" w:rsidR="00AF0CB9" w:rsidRPr="00A2441C" w:rsidRDefault="00AF0CB9" w:rsidP="00964273">
      <w:pPr>
        <w:pStyle w:val="Punkt"/>
      </w:pPr>
      <w:r w:rsidRPr="00A2441C">
        <w:t>osiągnięcia w </w:t>
      </w:r>
      <w:r>
        <w:rPr>
          <w:noProof/>
        </w:rPr>
        <w:t>konkursach. olimpiadach lub turniejach</w:t>
      </w:r>
      <w:r w:rsidRPr="00A2441C">
        <w:t xml:space="preserve"> </w:t>
      </w:r>
      <w:r w:rsidRPr="004F3544">
        <w:rPr>
          <w:rStyle w:val="Hipercze"/>
          <w:rFonts w:cs="Arial"/>
          <w:color w:val="auto"/>
          <w:u w:val="none"/>
        </w:rPr>
        <w:t>wymienionych w załączniku nr 1 do uchwały</w:t>
      </w:r>
      <w:r w:rsidRPr="00A2441C">
        <w:t xml:space="preserve">: </w:t>
      </w:r>
      <w:r w:rsidRPr="004F3544">
        <w:t>za reprezentowanie Polski w międzynarodowych zawodach wiedzy</w:t>
      </w:r>
      <w:r w:rsidRPr="00A2441C">
        <w:t xml:space="preserve"> lub/i uzyskany tytuł laureata, finalisty lub/i za udział w etapie II/okręgowym, w roku szkolnym</w:t>
      </w:r>
      <w:r w:rsidRPr="00A2441C">
        <w:rPr>
          <w:noProof/>
        </w:rPr>
        <w:t>/semestrze</w:t>
      </w:r>
      <w:r w:rsidRPr="00A2441C">
        <w:t xml:space="preserve"> bazowym:</w:t>
      </w:r>
    </w:p>
    <w:p w14:paraId="68AE503F" w14:textId="77777777" w:rsidR="00AF0CB9" w:rsidRPr="004F3544" w:rsidRDefault="00AF0CB9" w:rsidP="00964273">
      <w:pPr>
        <w:pStyle w:val="Litera"/>
      </w:pPr>
      <w:r w:rsidRPr="004F3544">
        <w:t xml:space="preserve">maksymalna liczba możliwych do uzyskania punktów: liczba uzyskanych tytułów laureata konkursu lub olimpiady </w:t>
      </w:r>
      <w:r w:rsidRPr="00A2441C">
        <w:rPr>
          <w:noProof/>
        </w:rPr>
        <w:t xml:space="preserve">lub turnieju </w:t>
      </w:r>
      <w:r w:rsidRPr="004F3544">
        <w:t>oraz reprezentowania Polski w międzynarodowych zawodach wiedzy wymienionych w załączniku nr 1 do uchwały x 16 pkt,</w:t>
      </w:r>
    </w:p>
    <w:p w14:paraId="0249691E" w14:textId="77777777" w:rsidR="00AF0CB9" w:rsidRPr="004F3544" w:rsidRDefault="00AF0CB9" w:rsidP="00964273">
      <w:pPr>
        <w:pStyle w:val="Litera"/>
      </w:pPr>
      <w:r w:rsidRPr="004F3544">
        <w:t xml:space="preserve">uwzględnia się najwyższe osiągnięcia z 6 różnych konkursów lub olimpiad </w:t>
      </w:r>
      <w:r w:rsidRPr="00A2441C">
        <w:rPr>
          <w:noProof/>
        </w:rPr>
        <w:t xml:space="preserve">lub turniejów </w:t>
      </w:r>
      <w:r w:rsidRPr="004F3544">
        <w:t>wymienionych w załączniku nr 1 do uchwały,</w:t>
      </w:r>
    </w:p>
    <w:p w14:paraId="55524A69" w14:textId="77777777" w:rsidR="00AF0CB9" w:rsidRPr="004F3544" w:rsidRDefault="00AF0CB9" w:rsidP="00964273">
      <w:pPr>
        <w:pStyle w:val="Litera"/>
      </w:pPr>
      <w:r w:rsidRPr="004F3544">
        <w:t>sposób wyliczania liczby punktów za wyniki w nauce (LP):</w:t>
      </w:r>
    </w:p>
    <w:tbl>
      <w:tblPr>
        <w:tblStyle w:val="IIII1"/>
        <w:tblW w:w="5000" w:type="pct"/>
        <w:jc w:val="left"/>
        <w:tblLook w:val="04A0" w:firstRow="1" w:lastRow="0" w:firstColumn="1" w:lastColumn="0" w:noHBand="0" w:noVBand="1"/>
      </w:tblPr>
      <w:tblGrid>
        <w:gridCol w:w="2016"/>
        <w:gridCol w:w="2240"/>
        <w:gridCol w:w="2238"/>
        <w:gridCol w:w="3135"/>
      </w:tblGrid>
      <w:tr w:rsidR="00AF0CB9" w:rsidRPr="004F3544" w14:paraId="29078F2B" w14:textId="77777777" w:rsidTr="00977C27">
        <w:trPr>
          <w:cnfStyle w:val="100000000000" w:firstRow="1" w:lastRow="0" w:firstColumn="0" w:lastColumn="0" w:oddVBand="0" w:evenVBand="0" w:oddHBand="0" w:evenHBand="0" w:firstRowFirstColumn="0" w:firstRowLastColumn="0" w:lastRowFirstColumn="0" w:lastRowLastColumn="0"/>
          <w:jc w:val="left"/>
        </w:trPr>
        <w:tc>
          <w:tcPr>
            <w:tcW w:w="5000" w:type="pct"/>
            <w:gridSpan w:val="4"/>
          </w:tcPr>
          <w:p w14:paraId="50FD85EC" w14:textId="77777777" w:rsidR="00AF0CB9" w:rsidRPr="003113CC" w:rsidRDefault="00AF0CB9" w:rsidP="00964273">
            <w:pPr>
              <w:pStyle w:val="TYTTABELItytutabeli"/>
            </w:pPr>
            <w:r w:rsidRPr="003113CC">
              <w:t>Liczba punktów</w:t>
            </w:r>
          </w:p>
        </w:tc>
      </w:tr>
      <w:tr w:rsidR="00AF0CB9" w:rsidRPr="004F3544" w14:paraId="6BB258DC" w14:textId="77777777" w:rsidTr="00977C27">
        <w:trPr>
          <w:jc w:val="left"/>
        </w:trPr>
        <w:tc>
          <w:tcPr>
            <w:tcW w:w="1047" w:type="pct"/>
          </w:tcPr>
          <w:p w14:paraId="220C35B2" w14:textId="77777777" w:rsidR="00AF0CB9" w:rsidRPr="004F3544" w:rsidRDefault="00AF0CB9" w:rsidP="00964273">
            <w:pPr>
              <w:pStyle w:val="Nagwek7"/>
            </w:pPr>
            <w:r w:rsidRPr="004F3544">
              <w:t>za udział w etapie II/okręgowym</w:t>
            </w:r>
          </w:p>
        </w:tc>
        <w:tc>
          <w:tcPr>
            <w:tcW w:w="1163" w:type="pct"/>
          </w:tcPr>
          <w:p w14:paraId="4974B5AB" w14:textId="77777777" w:rsidR="00AF0CB9" w:rsidRPr="004F3544" w:rsidRDefault="00AF0CB9" w:rsidP="00964273">
            <w:pPr>
              <w:pStyle w:val="Nagwek7"/>
            </w:pPr>
            <w:r w:rsidRPr="004F3544">
              <w:t>za uzyskany tytuł finalisty</w:t>
            </w:r>
          </w:p>
        </w:tc>
        <w:tc>
          <w:tcPr>
            <w:tcW w:w="1162" w:type="pct"/>
          </w:tcPr>
          <w:p w14:paraId="1D6A5051" w14:textId="77777777" w:rsidR="00AF0CB9" w:rsidRPr="004F3544" w:rsidRDefault="00AF0CB9" w:rsidP="00964273">
            <w:pPr>
              <w:pStyle w:val="Nagwek7"/>
            </w:pPr>
            <w:r w:rsidRPr="004F3544">
              <w:t>za uzyskany tytuł laureata</w:t>
            </w:r>
          </w:p>
        </w:tc>
        <w:tc>
          <w:tcPr>
            <w:tcW w:w="1628" w:type="pct"/>
          </w:tcPr>
          <w:p w14:paraId="1297FC2F" w14:textId="77777777" w:rsidR="00AF0CB9" w:rsidRPr="004F3544" w:rsidRDefault="00AF0CB9" w:rsidP="00964273">
            <w:pPr>
              <w:pStyle w:val="Nagwek7"/>
            </w:pPr>
            <w:r w:rsidRPr="004F3544">
              <w:t>za reprezentowanie Polski w międzynarodowych zawodach wiedzy</w:t>
            </w:r>
          </w:p>
        </w:tc>
      </w:tr>
      <w:tr w:rsidR="00AF0CB9" w:rsidRPr="004F3544" w14:paraId="0098C0E0" w14:textId="77777777" w:rsidTr="00977C27">
        <w:trPr>
          <w:trHeight w:val="184"/>
          <w:jc w:val="left"/>
        </w:trPr>
        <w:tc>
          <w:tcPr>
            <w:tcW w:w="1047" w:type="pct"/>
          </w:tcPr>
          <w:p w14:paraId="3407DC32" w14:textId="77777777" w:rsidR="00AF0CB9" w:rsidRPr="004F3544" w:rsidRDefault="00AF0CB9" w:rsidP="00964273">
            <w:pPr>
              <w:pStyle w:val="Nagwek7"/>
            </w:pPr>
            <w:r w:rsidRPr="004F3544">
              <w:t>4</w:t>
            </w:r>
          </w:p>
        </w:tc>
        <w:tc>
          <w:tcPr>
            <w:tcW w:w="1163" w:type="pct"/>
          </w:tcPr>
          <w:p w14:paraId="2C972FC6" w14:textId="77777777" w:rsidR="00AF0CB9" w:rsidRPr="004F3544" w:rsidRDefault="00AF0CB9" w:rsidP="00964273">
            <w:pPr>
              <w:pStyle w:val="Nagwek7"/>
            </w:pPr>
            <w:r w:rsidRPr="004F3544">
              <w:t>12</w:t>
            </w:r>
          </w:p>
        </w:tc>
        <w:tc>
          <w:tcPr>
            <w:tcW w:w="1162" w:type="pct"/>
          </w:tcPr>
          <w:p w14:paraId="3F108EF4" w14:textId="77777777" w:rsidR="00AF0CB9" w:rsidRPr="004F3544" w:rsidRDefault="00AF0CB9" w:rsidP="00964273">
            <w:pPr>
              <w:pStyle w:val="Nagwek7"/>
            </w:pPr>
            <w:r w:rsidRPr="004F3544">
              <w:t>16</w:t>
            </w:r>
          </w:p>
        </w:tc>
        <w:tc>
          <w:tcPr>
            <w:tcW w:w="1628" w:type="pct"/>
          </w:tcPr>
          <w:p w14:paraId="7949002D" w14:textId="77777777" w:rsidR="00AF0CB9" w:rsidRPr="004F3544" w:rsidRDefault="00AF0CB9" w:rsidP="00964273">
            <w:pPr>
              <w:pStyle w:val="Nagwek7"/>
            </w:pPr>
            <w:r w:rsidRPr="004F3544">
              <w:t>16</w:t>
            </w:r>
          </w:p>
        </w:tc>
      </w:tr>
      <w:tr w:rsidR="00AF0CB9" w:rsidRPr="004F3544" w14:paraId="592FD4EF" w14:textId="77777777" w:rsidTr="00977C27">
        <w:trPr>
          <w:trHeight w:val="184"/>
          <w:jc w:val="left"/>
        </w:trPr>
        <w:tc>
          <w:tcPr>
            <w:tcW w:w="5000" w:type="pct"/>
            <w:gridSpan w:val="4"/>
            <w:vMerge w:val="restart"/>
          </w:tcPr>
          <w:p w14:paraId="7F2C1508" w14:textId="77777777" w:rsidR="00AF0CB9" w:rsidRPr="004F3544" w:rsidRDefault="00AF0CB9" w:rsidP="00964273">
            <w:pPr>
              <w:pStyle w:val="Nagwek7"/>
            </w:pPr>
            <w:r w:rsidRPr="00A2441C">
              <w:t xml:space="preserve">LP = 1 </w:t>
            </w:r>
            <w:r w:rsidRPr="00A2441C">
              <w:rPr>
                <w:noProof/>
              </w:rPr>
              <w:t>K/O/T</w:t>
            </w:r>
            <w:r w:rsidRPr="00A2441C">
              <w:t xml:space="preserve"> + 2 </w:t>
            </w:r>
            <w:r w:rsidRPr="00A2441C">
              <w:rPr>
                <w:noProof/>
              </w:rPr>
              <w:t>K/O/T</w:t>
            </w:r>
            <w:r w:rsidRPr="00A2441C">
              <w:t xml:space="preserve"> +3 </w:t>
            </w:r>
            <w:r w:rsidRPr="00A2441C">
              <w:rPr>
                <w:noProof/>
              </w:rPr>
              <w:t>K/O/T</w:t>
            </w:r>
            <w:r w:rsidRPr="00A2441C">
              <w:t xml:space="preserve"> + 4 </w:t>
            </w:r>
            <w:r w:rsidRPr="00A2441C">
              <w:rPr>
                <w:noProof/>
              </w:rPr>
              <w:t>K/O/T</w:t>
            </w:r>
            <w:r w:rsidRPr="00A2441C">
              <w:t xml:space="preserve"> + 5 </w:t>
            </w:r>
            <w:r w:rsidRPr="00A2441C">
              <w:rPr>
                <w:noProof/>
              </w:rPr>
              <w:t>K/O/T</w:t>
            </w:r>
            <w:r w:rsidRPr="00A2441C">
              <w:t xml:space="preserve"> +6 </w:t>
            </w:r>
            <w:r w:rsidRPr="00A2441C">
              <w:rPr>
                <w:noProof/>
              </w:rPr>
              <w:t>K/O/T</w:t>
            </w:r>
          </w:p>
        </w:tc>
      </w:tr>
      <w:tr w:rsidR="00AF0CB9" w:rsidRPr="004F3544" w14:paraId="379FFBBD" w14:textId="77777777" w:rsidTr="00977C27">
        <w:trPr>
          <w:trHeight w:val="184"/>
          <w:jc w:val="left"/>
        </w:trPr>
        <w:tc>
          <w:tcPr>
            <w:tcW w:w="5000" w:type="pct"/>
            <w:gridSpan w:val="4"/>
            <w:vMerge/>
          </w:tcPr>
          <w:p w14:paraId="1B08B1F6" w14:textId="77777777" w:rsidR="00AF0CB9" w:rsidRPr="004F3544" w:rsidRDefault="00AF0CB9" w:rsidP="00964273">
            <w:pPr>
              <w:pStyle w:val="Nagwek7"/>
            </w:pPr>
          </w:p>
        </w:tc>
      </w:tr>
      <w:tr w:rsidR="00AF0CB9" w:rsidRPr="004F3544" w14:paraId="25093DD8" w14:textId="77777777" w:rsidTr="00977C27">
        <w:trPr>
          <w:trHeight w:val="191"/>
          <w:jc w:val="left"/>
        </w:trPr>
        <w:tc>
          <w:tcPr>
            <w:tcW w:w="5000" w:type="pct"/>
            <w:gridSpan w:val="4"/>
            <w:vMerge/>
          </w:tcPr>
          <w:p w14:paraId="0F89658B" w14:textId="77777777" w:rsidR="00AF0CB9" w:rsidRPr="004F3544" w:rsidRDefault="00AF0CB9" w:rsidP="00964273">
            <w:pPr>
              <w:pStyle w:val="Nagwek7"/>
            </w:pPr>
          </w:p>
        </w:tc>
      </w:tr>
    </w:tbl>
    <w:p w14:paraId="6E9651B8" w14:textId="52EB5F10" w:rsidR="00AF0CB9" w:rsidRPr="00A2441C" w:rsidRDefault="00AF0CB9" w:rsidP="00964273">
      <w:pPr>
        <w:pStyle w:val="Punkt"/>
      </w:pPr>
      <w:r w:rsidRPr="004F3544">
        <w:t xml:space="preserve">osiągnięcia w innych niż wymienione w pkt </w:t>
      </w:r>
      <w:r w:rsidRPr="00A2441C">
        <w:t>4</w:t>
      </w:r>
      <w:r w:rsidRPr="004F3544">
        <w:t>, zorganizowanych instytucjonalnie, o pozaszkolnym zasięgu, zawodach wiedzy i umiejętności – za uzyskany tytuł laureata, finalisty, zajęcie 1 do 3 miejsca, zdobycie wyróżnienia lub za uzyskanie innego wysokiego miejsca nagrodzonego lub uhonorowanego zwycięskim tytułem w zawodach wiedzy i umiejętności</w:t>
      </w:r>
      <w:r>
        <w:t>, z wyłączeniem wyróżnień i nagród przyznanych za uczestnictwo</w:t>
      </w:r>
      <w:r w:rsidRPr="004F3544">
        <w:t>, w roku szkolnym bazowym:</w:t>
      </w:r>
    </w:p>
    <w:p w14:paraId="17CA0046" w14:textId="5C3EAFDB" w:rsidR="00AF0CB9" w:rsidRPr="004F3544" w:rsidRDefault="00AF0CB9" w:rsidP="00964273">
      <w:pPr>
        <w:pStyle w:val="Litera"/>
      </w:pPr>
      <w:r w:rsidRPr="00810CE3">
        <w:t>uwzględnia się osiągnięcia</w:t>
      </w:r>
      <w:r w:rsidRPr="004F3544">
        <w:t xml:space="preserve"> </w:t>
      </w:r>
      <w:r>
        <w:t>z </w:t>
      </w:r>
      <w:r w:rsidRPr="004F3544">
        <w:t xml:space="preserve">6 </w:t>
      </w:r>
      <w:r>
        <w:t xml:space="preserve">różnych, </w:t>
      </w:r>
      <w:r w:rsidRPr="004F3544">
        <w:t>dodatkowych</w:t>
      </w:r>
      <w:r>
        <w:t xml:space="preserve"> i </w:t>
      </w:r>
      <w:r w:rsidRPr="004F3544">
        <w:t xml:space="preserve">udokumentowanych pozalekcyjnych i pozaszkolnych osiągnięć w zawodach wiedzy i umiejętności, </w:t>
      </w:r>
    </w:p>
    <w:p w14:paraId="3B793DCB" w14:textId="6BED42E4" w:rsidR="00AF0CB9" w:rsidRPr="004F3544" w:rsidRDefault="00AF0CB9" w:rsidP="00964273">
      <w:pPr>
        <w:pStyle w:val="Litera"/>
      </w:pPr>
      <w:r w:rsidRPr="004F3544">
        <w:t xml:space="preserve">maksymalna liczba możliwych do uzyskania punktów: </w:t>
      </w:r>
      <w:r>
        <w:t>12</w:t>
      </w:r>
      <w:r w:rsidRPr="004F3544">
        <w:t xml:space="preserve">, </w:t>
      </w:r>
    </w:p>
    <w:p w14:paraId="35446FB6" w14:textId="77777777" w:rsidR="00AF0CB9" w:rsidRPr="004F3544" w:rsidRDefault="00AF0CB9" w:rsidP="00964273">
      <w:pPr>
        <w:pStyle w:val="Litera"/>
      </w:pPr>
      <w:r w:rsidRPr="004F3544">
        <w:t xml:space="preserve">sposób wyliczania liczby punktów za dodatkowe osiągnięcia (LP): </w:t>
      </w:r>
    </w:p>
    <w:p w14:paraId="1D7E603A" w14:textId="1EC6AA8D" w:rsidR="00AF0CB9" w:rsidRPr="004F3544" w:rsidRDefault="00AF0CB9" w:rsidP="00964273">
      <w:pPr>
        <w:pStyle w:val="Tiret"/>
      </w:pPr>
      <w:r w:rsidRPr="004F3544">
        <w:t xml:space="preserve">za uzyskany, w roku szkolnym bazowym, tytuł laureata, finalisty, zajęcie 1 do 3 miejsca, zdobycie wyróżnienia lub innego wysokiego miejsca nagrodzonego lub uhonorowanego zwycięskim tytułem w innych, niż wymienione w pkt </w:t>
      </w:r>
      <w:r w:rsidRPr="00A2441C">
        <w:t>4</w:t>
      </w:r>
      <w:r w:rsidRPr="004F3544">
        <w:t xml:space="preserve">, zorganizowanych instytucjonalnie, o pozaszkolnym zasięgu, zawodach wiedzy i umiejętności – </w:t>
      </w:r>
      <w:r>
        <w:t>2</w:t>
      </w:r>
      <w:r w:rsidRPr="004F3544">
        <w:t xml:space="preserve"> pkt;</w:t>
      </w:r>
    </w:p>
    <w:p w14:paraId="143E5303" w14:textId="2A7F5CA3" w:rsidR="00AF0CB9" w:rsidRPr="00A2441C" w:rsidRDefault="00AF0CB9" w:rsidP="00964273">
      <w:pPr>
        <w:pStyle w:val="Punkt"/>
      </w:pPr>
      <w:r w:rsidRPr="004F3544">
        <w:rPr>
          <w:iCs w:val="0"/>
        </w:rPr>
        <w:t xml:space="preserve">realizację </w:t>
      </w:r>
      <w:r w:rsidRPr="004F3544">
        <w:t>w roku szkolnym</w:t>
      </w:r>
      <w:r w:rsidRPr="00A2441C">
        <w:rPr>
          <w:noProof/>
        </w:rPr>
        <w:t>/semestrze</w:t>
      </w:r>
      <w:r w:rsidRPr="00A2441C">
        <w:t xml:space="preserve"> bazowym</w:t>
      </w:r>
      <w:r w:rsidRPr="004F3544">
        <w:rPr>
          <w:iCs w:val="0"/>
        </w:rPr>
        <w:t>, ze względu na szczególne uzdolnienia, indywidualnego programu lub toku nauki w zakresie jednego, kilku lub wszystkich obowiązkowych zajęć edukacyjnych, przewidzianych w szkolnym planie nauczania, udzielonego na podstawie rozporządzenia Ministra Edukacji Narodowej i Sportu z dnia 19 grudnia 2001 r. w sprawie warunków i trybu udzielania zezwoleń na indywidualny program lub tok nauki oraz organizacji indywidualnego programu lub toku nauki (Dz. U. z 2002 r. Nr 3 poz. 28)</w:t>
      </w:r>
      <w:r w:rsidRPr="004F3544">
        <w:rPr>
          <w:rFonts w:ascii="Calibri" w:hAnsi="Calibri"/>
          <w:b/>
          <w:iCs w:val="0"/>
          <w:szCs w:val="28"/>
        </w:rPr>
        <w:t xml:space="preserve"> </w:t>
      </w:r>
      <w:r w:rsidRPr="004F3544">
        <w:rPr>
          <w:iCs w:val="0"/>
        </w:rPr>
        <w:t xml:space="preserve"> lub rozporządzenia Ministra Edukacji Narodowej z dnia 9 sierpnia 2017 r. w sprawie warunków i trybu udzielania zezwoleń na indywidualny program lub tok nauki oraz organizacji indywidualnego programu lub toku nauki (Dz. U. poz. </w:t>
      </w:r>
      <w:r w:rsidRPr="00A2441C">
        <w:t>1569)</w:t>
      </w:r>
      <w:r w:rsidRPr="00A2441C">
        <w:rPr>
          <w:noProof/>
        </w:rPr>
        <w:t xml:space="preserve"> lub rozporządzenia Ministra Kultury i Dziedzictwa Narodowego z dnia 25 marca 2010 r. w sprawie warunków i trybu udzielania zezwoleń na indywidualny program lub tok nauki oraz organizacji indywidualnego programu lub toku nauki w szkołach artystycznych nierealizujących kształcenia ogólnego (Dz. U. Nr 61 poz. 381) lub rozporządzenia Ministra Kultury i Dziedzictwa Narodowego z dnia 30 października 2017 r. w sprawie warunków i trybu udzielania zezwoleń na indywidualny program lub tok nauki oraz organizacji indywidualnego programu lub toku nauki w szkołach artystycznych realizujących wyłącznie kształcenie artystyczne (Dz. U. </w:t>
      </w:r>
      <w:r w:rsidRPr="00A2441C">
        <w:rPr>
          <w:noProof/>
          <w:shd w:val="clear" w:color="auto" w:fill="FFFFFF"/>
        </w:rPr>
        <w:t>z 2023 r. poz. 1696</w:t>
      </w:r>
      <w:r w:rsidRPr="00A2441C">
        <w:rPr>
          <w:noProof/>
        </w:rPr>
        <w:t>)</w:t>
      </w:r>
      <w:r w:rsidRPr="00A2441C">
        <w:t>:</w:t>
      </w:r>
    </w:p>
    <w:p w14:paraId="36034792" w14:textId="77777777" w:rsidR="00AF0CB9" w:rsidRPr="004F3544" w:rsidRDefault="00AF0CB9" w:rsidP="00964273">
      <w:pPr>
        <w:pStyle w:val="Litera"/>
      </w:pPr>
      <w:r w:rsidRPr="004F3544">
        <w:t>maksymalna liczba możliwych do uzyskania punktów: 18 pkt,</w:t>
      </w:r>
    </w:p>
    <w:p w14:paraId="36DD8FB2" w14:textId="77777777" w:rsidR="00AF0CB9" w:rsidRPr="004F3544" w:rsidRDefault="00AF0CB9" w:rsidP="00964273">
      <w:pPr>
        <w:pStyle w:val="Litera"/>
      </w:pPr>
      <w:r w:rsidRPr="004F3544">
        <w:t>sposób wyliczania liczby punktów (LP):</w:t>
      </w:r>
    </w:p>
    <w:p w14:paraId="6CDE6977" w14:textId="77777777" w:rsidR="00AF0CB9" w:rsidRPr="004F3544" w:rsidRDefault="00AF0CB9" w:rsidP="00964273">
      <w:pPr>
        <w:pStyle w:val="Tiret"/>
      </w:pPr>
      <w:r w:rsidRPr="004F3544">
        <w:t>za realizację indywidualnego programu lub toku nauki z 1 przedmiotu – 6 pkt,</w:t>
      </w:r>
    </w:p>
    <w:p w14:paraId="2B80F736" w14:textId="77777777" w:rsidR="00AF0CB9" w:rsidRPr="004F3544" w:rsidRDefault="00AF0CB9" w:rsidP="00964273">
      <w:pPr>
        <w:pStyle w:val="Tiret"/>
      </w:pPr>
      <w:r w:rsidRPr="004F3544">
        <w:t>za realizację indywidualnego programu lub toku nauki z 2 przedmiotów – 12 pkt,</w:t>
      </w:r>
    </w:p>
    <w:p w14:paraId="0D98AB8F" w14:textId="77777777" w:rsidR="00AF0CB9" w:rsidRPr="004F3544" w:rsidRDefault="00AF0CB9" w:rsidP="00964273">
      <w:pPr>
        <w:pStyle w:val="Tiret"/>
      </w:pPr>
      <w:r w:rsidRPr="004F3544">
        <w:t>za realizację indywidualnego programu lub toku nauki z więcej niż 2 przedmiotów – 18 pkt.</w:t>
      </w:r>
    </w:p>
    <w:p w14:paraId="34FA57BB" w14:textId="7311B227" w:rsidR="00AF0CB9" w:rsidRDefault="00AF0CB9" w:rsidP="00964273">
      <w:pPr>
        <w:pStyle w:val="Ustp"/>
      </w:pPr>
      <w:r>
        <w:t>Punktację za dodatkowe kryteria ustala się w oparciu o:</w:t>
      </w:r>
    </w:p>
    <w:p w14:paraId="03045F0E" w14:textId="08EC7350" w:rsidR="00AF0CB9" w:rsidRDefault="00AF0CB9" w:rsidP="00964273">
      <w:pPr>
        <w:pStyle w:val="Punkt"/>
      </w:pPr>
      <w:r>
        <w:t xml:space="preserve">pochodzenie ucznia z rodziny wielodzietnej, tj. mającej na utrzymaniu troje lub więcej dzieci: </w:t>
      </w:r>
    </w:p>
    <w:p w14:paraId="59BF3F73" w14:textId="77777777" w:rsidR="00AF0CB9" w:rsidRDefault="00AF0CB9" w:rsidP="00964273">
      <w:pPr>
        <w:pStyle w:val="Litera"/>
      </w:pPr>
      <w:r>
        <w:t>w wieku do ukończenia 18. roku życia,</w:t>
      </w:r>
    </w:p>
    <w:p w14:paraId="18F214CB" w14:textId="72108253" w:rsidR="00AF0CB9" w:rsidRDefault="00AF0CB9" w:rsidP="00964273">
      <w:pPr>
        <w:pStyle w:val="Litera"/>
      </w:pPr>
      <w:r>
        <w:t>w wieku do ukończenia 25. roku życia - w przypadku, gdy dziecko uczy się w:</w:t>
      </w:r>
    </w:p>
    <w:p w14:paraId="1A147D73" w14:textId="7E64A82E" w:rsidR="00AF0CB9" w:rsidRDefault="00AF0CB9" w:rsidP="00964273">
      <w:pPr>
        <w:pStyle w:val="Tiret"/>
      </w:pPr>
      <w:r>
        <w:t xml:space="preserve"> szkole - do dnia 30 września następującego po końcu roku szkolnego, w którym jest planowane ukończenie nauki,</w:t>
      </w:r>
    </w:p>
    <w:p w14:paraId="1F1D661E" w14:textId="7694DAA1" w:rsidR="00AF0CB9" w:rsidRDefault="00AF0CB9" w:rsidP="00964273">
      <w:pPr>
        <w:pStyle w:val="Tiret"/>
      </w:pPr>
      <w:r>
        <w:t xml:space="preserve"> szkole wyższej - do końca roku akademickiego, w którym planowane jest ukończenie nauki;</w:t>
      </w:r>
    </w:p>
    <w:p w14:paraId="45E34F5C" w14:textId="287555A3" w:rsidR="00AF0CB9" w:rsidRDefault="00AF0CB9" w:rsidP="00964273">
      <w:pPr>
        <w:pStyle w:val="Punkt"/>
      </w:pPr>
      <w:r>
        <w:t>uzyskany przez ucznia, obcokrajowca, w Rzeczypospolitej Polskiej status uchodźcy, uzyskaną ochronę uzupełniającą lub zezwolenie na pobyt czasowy udzielone w związku z okolicznością, o której mowa w art. 159 ust. 1 pkt 1 lit. c lub d ustawy z dnia 12 grudnia 2013 r. o cudzoziemcach (Dz.U. z 2024 r., poz. 769);</w:t>
      </w:r>
    </w:p>
    <w:p w14:paraId="3C685AAF" w14:textId="6A92EFC9" w:rsidR="00AF0CB9" w:rsidRDefault="00AF0CB9" w:rsidP="00964273">
      <w:pPr>
        <w:pStyle w:val="Punkt"/>
      </w:pPr>
      <w:r>
        <w:t xml:space="preserve">zalegalizowany </w:t>
      </w:r>
      <w:r w:rsidRPr="00B95422">
        <w:t xml:space="preserve">pobyt </w:t>
      </w:r>
      <w:r>
        <w:t xml:space="preserve">ucznia będącego obywatelem Ukrainy, </w:t>
      </w:r>
      <w:r w:rsidRPr="00B95422">
        <w:t>na terytorium Rzeczypospolitej Polskiej na podstawie art. 2 ust. 1 ustawy z</w:t>
      </w:r>
      <w:r>
        <w:t> </w:t>
      </w:r>
      <w:r w:rsidRPr="00B95422">
        <w:t>dnia 12 marca 2022 r. o</w:t>
      </w:r>
      <w:r>
        <w:t> </w:t>
      </w:r>
      <w:r w:rsidRPr="00B95422">
        <w:t>pomocy obywatelom Ukrainy w</w:t>
      </w:r>
      <w:r>
        <w:t> </w:t>
      </w:r>
      <w:r w:rsidRPr="00B95422">
        <w:t>związku z</w:t>
      </w:r>
      <w:r>
        <w:t> </w:t>
      </w:r>
      <w:r w:rsidRPr="00B95422">
        <w:t>konfliktem zbrojnym na terytorium tego państwa (Dz.U. 202</w:t>
      </w:r>
      <w:r>
        <w:t>4</w:t>
      </w:r>
      <w:r w:rsidRPr="00B95422">
        <w:t xml:space="preserve"> poz. </w:t>
      </w:r>
      <w:r>
        <w:t>167, 232, 834, 854, 858, 1089, 1222 i 1572</w:t>
      </w:r>
      <w:r w:rsidRPr="00B95422">
        <w:t>)</w:t>
      </w:r>
      <w:r>
        <w:t>.</w:t>
      </w:r>
    </w:p>
    <w:p w14:paraId="0A6BB263" w14:textId="55982F81" w:rsidR="00AF0CB9" w:rsidRDefault="00AF0CB9" w:rsidP="00964273">
      <w:pPr>
        <w:pStyle w:val="Ustp"/>
      </w:pPr>
      <w:r>
        <w:t>Przyjmuje się następujące zasady obliczania punktów dla kryteriów wymienionych w ust. 3 pkt 1-3:</w:t>
      </w:r>
    </w:p>
    <w:p w14:paraId="60A72607" w14:textId="4A634766" w:rsidR="00AF0CB9" w:rsidRDefault="00AF0CB9" w:rsidP="00964273">
      <w:pPr>
        <w:pStyle w:val="Punkt"/>
      </w:pPr>
      <w:r>
        <w:t>maksymalna liczba możliwych do uzyskania punktów: 5 % wartości uzyskanych punktów za wyniki w nauce;</w:t>
      </w:r>
    </w:p>
    <w:p w14:paraId="076ABEE0" w14:textId="77777777" w:rsidR="00AF0CB9" w:rsidRDefault="00AF0CB9" w:rsidP="00964273">
      <w:pPr>
        <w:pStyle w:val="Punkt"/>
      </w:pPr>
      <w:r>
        <w:t>punktacja naliczana jest za spełnienie przynajmniej jednego kryterium.</w:t>
      </w:r>
    </w:p>
    <w:p w14:paraId="2529532B" w14:textId="77777777" w:rsidR="00AF0CB9" w:rsidRPr="004F3544" w:rsidRDefault="00AF0CB9" w:rsidP="00964273">
      <w:pPr>
        <w:pStyle w:val="Ustp"/>
      </w:pPr>
      <w:r w:rsidRPr="004F3544">
        <w:t>Liczba punktów za wyniki w nauce i dodatkowe kryteria wyliczana jest z dokładnością do dwóch miejsc po przecinku.</w:t>
      </w:r>
    </w:p>
    <w:p w14:paraId="3D687083" w14:textId="77777777" w:rsidR="00AF0CB9" w:rsidRPr="00A2441C" w:rsidRDefault="00AF0CB9" w:rsidP="00964273">
      <w:pPr>
        <w:pStyle w:val="Ustp"/>
      </w:pPr>
      <w:r w:rsidRPr="004F3544">
        <w:t xml:space="preserve">Zasady przeliczania (konwersji) ocen uczniów, którzy </w:t>
      </w:r>
      <w:r w:rsidRPr="00A2441C">
        <w:t>w roku szkolnym</w:t>
      </w:r>
      <w:r w:rsidRPr="00A2441C">
        <w:rPr>
          <w:noProof/>
        </w:rPr>
        <w:t>/semestrze</w:t>
      </w:r>
      <w:r w:rsidRPr="00A2441C">
        <w:t xml:space="preserve"> bazowym</w:t>
      </w:r>
      <w:r w:rsidRPr="004F3544">
        <w:t xml:space="preserve">, pobierali naukę w szkołach funkcjonujących w systemach oświaty innych państw bądź realizowali program matury międzynarodowej, zostaną ustalone odrębnie dla każdego przypadku, jeżeli Wnioskodawca przedłoży dokumenty poświadczające wyniki w nauce i osiągnięcia ucznia. </w:t>
      </w:r>
    </w:p>
    <w:p w14:paraId="6AB12DE6" w14:textId="77777777" w:rsidR="00AF0CB9" w:rsidRPr="00A2441C" w:rsidRDefault="00AF0CB9" w:rsidP="00964273">
      <w:pPr>
        <w:pStyle w:val="Ustp"/>
      </w:pPr>
      <w:r w:rsidRPr="004F3544">
        <w:t>W przypadku, gdy skala ocen obowiązująca w szkole (z uwzględnieniem etapu edukacyjnego - o ile dotyczy) funkcjonującej w systemie oświaty państwa, w którym uczeń pobierał naukę, nie została ujawniona na świadectwie lub analogicznym dokumencie, Wnioskodawca zobowiązany jest przedłożyć dokument, który poświadcza skalę ocen, która obowiązywała ucznia na danym etapie.</w:t>
      </w:r>
    </w:p>
    <w:p w14:paraId="2A3AC85E" w14:textId="77777777" w:rsidR="00AF0CB9" w:rsidRPr="004F3544" w:rsidRDefault="00AF0CB9" w:rsidP="00964273">
      <w:pPr>
        <w:pStyle w:val="Rozdzia"/>
        <w:keepLines/>
        <w:numPr>
          <w:ilvl w:val="0"/>
          <w:numId w:val="2"/>
        </w:numPr>
        <w:suppressAutoHyphens/>
        <w:rPr>
          <w:rFonts w:cs="Arial"/>
        </w:rPr>
      </w:pPr>
      <w:r w:rsidRPr="004F3544">
        <w:rPr>
          <w:rFonts w:cs="Arial"/>
        </w:rPr>
        <w:t> </w:t>
      </w:r>
    </w:p>
    <w:p w14:paraId="2C2582A2" w14:textId="77777777" w:rsidR="00AF0CB9" w:rsidRPr="004F3544" w:rsidRDefault="00AF0CB9" w:rsidP="00964273">
      <w:pPr>
        <w:pStyle w:val="Tytu"/>
        <w:widowControl/>
      </w:pPr>
      <w:r w:rsidRPr="004F3544">
        <w:t>Zasady składania dokumentów rekrutacyjnych</w:t>
      </w:r>
    </w:p>
    <w:p w14:paraId="36115B71" w14:textId="77777777" w:rsidR="00AF0CB9" w:rsidRPr="004F3544" w:rsidRDefault="00AF0CB9" w:rsidP="00964273">
      <w:pPr>
        <w:pStyle w:val="Paragraf"/>
        <w:widowControl/>
        <w:numPr>
          <w:ilvl w:val="1"/>
          <w:numId w:val="2"/>
        </w:numPr>
        <w:ind w:left="0" w:firstLine="567"/>
        <w:rPr>
          <w:rFonts w:cs="Arial"/>
        </w:rPr>
      </w:pPr>
      <w:r w:rsidRPr="004F3544">
        <w:rPr>
          <w:rFonts w:cs="Arial"/>
        </w:rPr>
        <w:t>1. Przyznanie stypendium następuje na wniosek, złożony w terminie określonym przez Zarząd Województwa Lubelskiego. Wzór wniosku stanowi załącznik nr 2 do uchwały.</w:t>
      </w:r>
    </w:p>
    <w:p w14:paraId="52EDC8AE" w14:textId="77777777" w:rsidR="00AF0CB9" w:rsidRPr="004F3544" w:rsidRDefault="00AF0CB9" w:rsidP="00964273">
      <w:pPr>
        <w:pStyle w:val="Ustp"/>
      </w:pPr>
      <w:r w:rsidRPr="004F3544">
        <w:t>Z wnioskiem może wystąpić:</w:t>
      </w:r>
    </w:p>
    <w:p w14:paraId="073891C2" w14:textId="77777777" w:rsidR="00AF0CB9" w:rsidRPr="00A2441C" w:rsidRDefault="00AF0CB9" w:rsidP="00964273">
      <w:pPr>
        <w:pStyle w:val="Punkt"/>
      </w:pPr>
      <w:r w:rsidRPr="00A2441C">
        <w:t>pełnoletni uczeń;</w:t>
      </w:r>
    </w:p>
    <w:p w14:paraId="203C6B16" w14:textId="5DB6DE3B" w:rsidR="00AF0CB9" w:rsidRPr="00A2441C" w:rsidRDefault="00AF0CB9" w:rsidP="00964273">
      <w:pPr>
        <w:pStyle w:val="Punkt"/>
      </w:pPr>
      <w:r w:rsidRPr="00A2441C">
        <w:t>rodzic</w:t>
      </w:r>
      <w:r>
        <w:t>/opiekun prawny</w:t>
      </w:r>
      <w:r w:rsidRPr="00A2441C">
        <w:t xml:space="preserve"> ucznia niepełnoletniego</w:t>
      </w:r>
      <w:r>
        <w:t>;</w:t>
      </w:r>
    </w:p>
    <w:p w14:paraId="48E4F9E4" w14:textId="4B7876E4" w:rsidR="00AF0CB9" w:rsidRPr="00A2441C" w:rsidRDefault="00AF0CB9" w:rsidP="00964273">
      <w:pPr>
        <w:pStyle w:val="Punkt"/>
      </w:pPr>
      <w:r w:rsidRPr="005F02A9">
        <w:t>inna osoba, której sąd powierzył sprawowanie opieki nad małoletnim</w:t>
      </w:r>
      <w:r w:rsidRPr="00A2441C">
        <w:t>.</w:t>
      </w:r>
    </w:p>
    <w:p w14:paraId="135383EF" w14:textId="6C21D655" w:rsidR="00AF0CB9" w:rsidRPr="004F3544" w:rsidRDefault="00AF0CB9" w:rsidP="00964273">
      <w:pPr>
        <w:pStyle w:val="Ustp"/>
      </w:pPr>
      <w:r w:rsidRPr="004F3544">
        <w:t>Wniosek, pobrany ze strony internetowej www.lubelskie.pl, należy wypełnić elektronicznie (na komputerze w arkuszu kalkulacyjnym) i złożyć w wersji papierowej (wydrukowanej i uzupełnionej o wymagane podpisy) lub w formie dokumentu elektronicznego opatrzonego kwalifikowanym podpisem elektronicznym</w:t>
      </w:r>
      <w:r>
        <w:t xml:space="preserve">, </w:t>
      </w:r>
      <w:r w:rsidRPr="004F3544">
        <w:t>podpisem zaufanym</w:t>
      </w:r>
      <w:r>
        <w:t xml:space="preserve"> lub podpisem osobistym</w:t>
      </w:r>
      <w:r w:rsidRPr="004F3544">
        <w:t xml:space="preserve"> przez Elektroniczną Platformę Usług Administracji Publicznej (EPUAP) na adres elektronicznej skrzynki podawczej Urzędu Marszałkowskiego Województwa Lubelskiego w Lublinie: /umwlwl/SkrytkaESP,</w:t>
      </w:r>
      <w:r>
        <w:t xml:space="preserve"> lub</w:t>
      </w:r>
      <w:r w:rsidRPr="00AC7746">
        <w:t xml:space="preserve"> za pomocą e-doręczeń</w:t>
      </w:r>
      <w:r>
        <w:t xml:space="preserve"> </w:t>
      </w:r>
      <w:r w:rsidRPr="00AC7746">
        <w:t xml:space="preserve">na </w:t>
      </w:r>
      <w:r>
        <w:t>a</w:t>
      </w:r>
      <w:r w:rsidRPr="00AC7746">
        <w:t>dres</w:t>
      </w:r>
      <w:r>
        <w:t xml:space="preserve"> do do</w:t>
      </w:r>
      <w:r w:rsidRPr="00AC7746">
        <w:t xml:space="preserve">ręczeń </w:t>
      </w:r>
      <w:r>
        <w:t>e</w:t>
      </w:r>
      <w:r w:rsidRPr="00AC7746">
        <w:t>lektronicznych Urzędu Marszałkowskiego Województwa Lubelskiego: AE:PL-50810-20039-CIIGV-27.</w:t>
      </w:r>
    </w:p>
    <w:p w14:paraId="05F93514" w14:textId="77777777" w:rsidR="00AF0CB9" w:rsidRPr="004F3544" w:rsidRDefault="00AF0CB9" w:rsidP="00964273">
      <w:pPr>
        <w:pStyle w:val="Ustp"/>
      </w:pPr>
      <w:r w:rsidRPr="004F3544">
        <w:t>Wnioski wniesione tylko na adres poczty elektronicznej</w:t>
      </w:r>
      <w:r>
        <w:t xml:space="preserve"> (e-mail)</w:t>
      </w:r>
      <w:r w:rsidRPr="004F3544">
        <w:t xml:space="preserve"> Urzędu Marszałkowskiego Województwa Lubelskiego w Lublinie, pozostawia się bez rozpoznania.</w:t>
      </w:r>
    </w:p>
    <w:p w14:paraId="4475FE28" w14:textId="77777777" w:rsidR="00AF0CB9" w:rsidRPr="004F3544" w:rsidRDefault="00AF0CB9" w:rsidP="00964273">
      <w:pPr>
        <w:pStyle w:val="Ustp"/>
      </w:pPr>
      <w:r w:rsidRPr="00A2441C">
        <w:t>Do wniosku Wnioskodawca jest zobowiązany dołączyć:</w:t>
      </w:r>
    </w:p>
    <w:p w14:paraId="7DA41FB7" w14:textId="692869D8" w:rsidR="00AF0CB9" w:rsidRPr="004F3544" w:rsidRDefault="00AF0CB9" w:rsidP="00964273">
      <w:pPr>
        <w:pStyle w:val="Punkt"/>
      </w:pPr>
      <w:r w:rsidRPr="00A2441C">
        <w:t>kopię świadectwa</w:t>
      </w:r>
      <w:r>
        <w:t xml:space="preserve"> otrzymanego w roku szkolnym bazowym</w:t>
      </w:r>
      <w:r w:rsidRPr="00A2441C">
        <w:t>;</w:t>
      </w:r>
    </w:p>
    <w:p w14:paraId="6AF0FA7E" w14:textId="24B92692" w:rsidR="00AF0CB9" w:rsidRPr="004F3544" w:rsidRDefault="00AF0CB9" w:rsidP="00964273">
      <w:pPr>
        <w:pStyle w:val="Punkt"/>
      </w:pPr>
      <w:r w:rsidRPr="004F3544">
        <w:t>oświadczenie o</w:t>
      </w:r>
      <w:r>
        <w:t> zobowiązaniu do</w:t>
      </w:r>
      <w:r w:rsidRPr="004F3544">
        <w:t> niepobierani</w:t>
      </w:r>
      <w:r>
        <w:t>a</w:t>
      </w:r>
      <w:r w:rsidRPr="004F3544">
        <w:t xml:space="preserve"> innego stypendium dla zdolnych uczniów znajdujących się w niekorzystnej sytuacji społeczno-ekonomicznej, finansowanego lub współfinansowanego ze środków Unii Europejskiej;</w:t>
      </w:r>
    </w:p>
    <w:p w14:paraId="39C6AF1B" w14:textId="7FE7595C" w:rsidR="00AF0CB9" w:rsidRPr="004F3544" w:rsidRDefault="00AF0CB9" w:rsidP="00964273">
      <w:pPr>
        <w:pStyle w:val="Punkt"/>
      </w:pPr>
      <w:r w:rsidRPr="004F3544">
        <w:t>dokument/dokumenty potwierdzające spełnienie</w:t>
      </w:r>
      <w:r>
        <w:t>, któregokolwiek z </w:t>
      </w:r>
      <w:r w:rsidRPr="004F3544">
        <w:t>warunk</w:t>
      </w:r>
      <w:r>
        <w:t>ów</w:t>
      </w:r>
      <w:r w:rsidRPr="004F3544">
        <w:t xml:space="preserve"> określon</w:t>
      </w:r>
      <w:r>
        <w:t>ych</w:t>
      </w:r>
      <w:r w:rsidRPr="004F3544">
        <w:t xml:space="preserve"> w </w:t>
      </w:r>
      <w:r>
        <w:t>§ 3</w:t>
      </w:r>
      <w:r w:rsidRPr="004F3544">
        <w:t xml:space="preserve"> ust. </w:t>
      </w:r>
      <w:r>
        <w:t>2</w:t>
      </w:r>
      <w:r w:rsidRPr="004F3544">
        <w:t xml:space="preserve"> pkt </w:t>
      </w:r>
      <w:r>
        <w:t>2</w:t>
      </w:r>
      <w:r w:rsidRPr="004F3544">
        <w:t>:</w:t>
      </w:r>
    </w:p>
    <w:p w14:paraId="1638780D" w14:textId="456F5766" w:rsidR="00AF0CB9" w:rsidRDefault="00AF0CB9" w:rsidP="00964273">
      <w:pPr>
        <w:pStyle w:val="Litera"/>
      </w:pPr>
      <w:r>
        <w:t>kopię aktualnego na dzień składania wniosku, orzeczenia o niepełnosprawności ucznia ubiegającego się o stypendium w rozumieniu przepisów ustawy z dnia 27 sierpnia 1997 r. o rehabilitacji zawodowej i społecznej oraz zatrudnianiu osób niepełnosprawnych,</w:t>
      </w:r>
    </w:p>
    <w:p w14:paraId="0F624B04" w14:textId="441F400C" w:rsidR="00AF0CB9" w:rsidRDefault="00AF0CB9" w:rsidP="00964273">
      <w:pPr>
        <w:pStyle w:val="Litera"/>
      </w:pPr>
      <w:r>
        <w:t>kopię aktualnego na dzień składania wniosku, orzeczenia o potrzebie kształcenia specjalnego, wydanego przez publiczną poradnię psychologiczno-pedagogiczną na podstawie art. 127 ust. 10 ustawy z dnia 14 grudnia 2016 r. - Prawo oświatowe,</w:t>
      </w:r>
    </w:p>
    <w:p w14:paraId="48E48616" w14:textId="6D6086D7" w:rsidR="00AF0CB9" w:rsidRDefault="00AF0CB9" w:rsidP="00964273">
      <w:pPr>
        <w:pStyle w:val="Litera"/>
      </w:pPr>
      <w:r>
        <w:t>zaświadczenie o umieszczeniu ucznia w pieczy zastępczej,</w:t>
      </w:r>
    </w:p>
    <w:p w14:paraId="01F8C539" w14:textId="4C489092" w:rsidR="00AF0CB9" w:rsidRDefault="00AF0CB9" w:rsidP="00964273">
      <w:pPr>
        <w:pStyle w:val="Litera"/>
      </w:pPr>
      <w:r w:rsidRPr="007C45BD">
        <w:rPr>
          <w:szCs w:val="24"/>
        </w:rPr>
        <w:t>oświadczenie potwierdzające posiadanie przez ucznia statusu dziecka pozbawionego całkowicie, częściowo lub okresowo opieki rodzicielskiej</w:t>
      </w:r>
      <w:r>
        <w:rPr>
          <w:szCs w:val="24"/>
        </w:rPr>
        <w:t xml:space="preserve"> obydwojga rodziców</w:t>
      </w:r>
      <w:r w:rsidRPr="00A46BED">
        <w:t>, w</w:t>
      </w:r>
      <w:r>
        <w:t> </w:t>
      </w:r>
      <w:r w:rsidRPr="00A46BED">
        <w:t>wyniku ich śmierci lub/i wyroku sądu</w:t>
      </w:r>
      <w:r>
        <w:t xml:space="preserve"> wraz ze zobowiązaniem do przedłożenia na żądanie pracownika Urzędu Marszałkowskiego </w:t>
      </w:r>
      <w:r w:rsidRPr="00376FD1">
        <w:t>dokumentów potwierdzających prawdziwość złożonego oświadczenia tj.</w:t>
      </w:r>
      <w:r>
        <w:t>: kopii aktów zgonu rodzica/rodziców lub/i kopii wyroku sądu w sprawie pozbawienia praw rodzicielskich rodzica/rodziców,</w:t>
      </w:r>
    </w:p>
    <w:p w14:paraId="3FB2DD45" w14:textId="5CE89DDE" w:rsidR="00AF0CB9" w:rsidRPr="00156508" w:rsidRDefault="00AF0CB9" w:rsidP="00964273">
      <w:pPr>
        <w:pStyle w:val="Litera"/>
      </w:pPr>
      <w:r w:rsidRPr="00427C8C">
        <w:t>dokumenty, o</w:t>
      </w:r>
      <w:r>
        <w:t> </w:t>
      </w:r>
      <w:r w:rsidRPr="00427C8C">
        <w:t>których mowa w</w:t>
      </w:r>
      <w:r>
        <w:t> </w:t>
      </w:r>
      <w:r w:rsidRPr="00427C8C">
        <w:t xml:space="preserve">lit. </w:t>
      </w:r>
      <w:r>
        <w:t>g</w:t>
      </w:r>
      <w:r w:rsidRPr="00427C8C">
        <w:t xml:space="preserve"> </w:t>
      </w:r>
      <w:r>
        <w:t xml:space="preserve">oraz </w:t>
      </w:r>
      <w:r w:rsidRPr="00156508">
        <w:t>kopię, aktualnego na dzień składania wniosku, orzeczenia o</w:t>
      </w:r>
      <w:r>
        <w:t> </w:t>
      </w:r>
      <w:r w:rsidRPr="00156508">
        <w:t>znacznym lub umiarkowanym stopniu niepełnosprawności członka rodziny ucznia w</w:t>
      </w:r>
      <w:r>
        <w:t> </w:t>
      </w:r>
      <w:r w:rsidRPr="00156508">
        <w:t>rozumieniu przepisów ustawy z</w:t>
      </w:r>
      <w:r>
        <w:t> </w:t>
      </w:r>
      <w:r w:rsidRPr="00156508">
        <w:t>dnia 27 sierpnia 1997 r. o</w:t>
      </w:r>
      <w:r>
        <w:t> </w:t>
      </w:r>
      <w:r w:rsidRPr="00156508">
        <w:t>rehabilitacji zawodowej i</w:t>
      </w:r>
      <w:r>
        <w:t> </w:t>
      </w:r>
      <w:r w:rsidRPr="00156508">
        <w:t>społecznej oraz zatrudnianiu osób niepełnosprawnych</w:t>
      </w:r>
      <w:r>
        <w:t>,</w:t>
      </w:r>
    </w:p>
    <w:p w14:paraId="4BDF776F" w14:textId="5AE48167" w:rsidR="00AF0CB9" w:rsidRDefault="00AF0CB9" w:rsidP="00964273">
      <w:pPr>
        <w:pStyle w:val="Litera"/>
      </w:pPr>
      <w:r>
        <w:t xml:space="preserve">dokumenty, o których mowa w lit. g oraz oświadczenie o samotnym wychowywaniu dziecka, </w:t>
      </w:r>
      <w:r w:rsidRPr="00A2441C">
        <w:t>o</w:t>
      </w:r>
      <w:r>
        <w:t xml:space="preserve"> niewychowywaniu żadnego dziecka wspólnie z jego rodzicem oraz zobowiązaniu do przedłożenia na żądanie pracownika Urzędu Marszałkowskiego dokumentów potwierdzających prawdziwość złożonego oświadczenia tj. w szczególności: odpisu lub kopii zupełnego aktu urodzenia </w:t>
      </w:r>
      <w:r w:rsidRPr="002F4F0F">
        <w:t>- w</w:t>
      </w:r>
      <w:r>
        <w:t> </w:t>
      </w:r>
      <w:r w:rsidRPr="002F4F0F">
        <w:t>przypadku</w:t>
      </w:r>
      <w:r>
        <w:t>,</w:t>
      </w:r>
      <w:r w:rsidRPr="002F4F0F">
        <w:t xml:space="preserve"> gdy ojciec jest nieznany</w:t>
      </w:r>
      <w:r>
        <w:t xml:space="preserve"> lub kopii aktu zgonu rodzica lub kopii prawomocnego wyroku sądu orzekającego rozwód lub separację,</w:t>
      </w:r>
    </w:p>
    <w:p w14:paraId="56F5C639" w14:textId="7A85795B" w:rsidR="00AF0CB9" w:rsidRPr="004F3544" w:rsidRDefault="00AF0CB9" w:rsidP="00964273">
      <w:pPr>
        <w:pStyle w:val="Litera"/>
      </w:pPr>
      <w:r w:rsidRPr="004F3544">
        <w:t>dokumenty potwierdzające sytuację materialną ucznia i</w:t>
      </w:r>
      <w:r>
        <w:t> </w:t>
      </w:r>
      <w:r w:rsidRPr="004F3544">
        <w:t>rodziny ucznia za rok kalendarzowy poprzedzający rok ubiegania się o stypendium</w:t>
      </w:r>
      <w:r>
        <w:t>, z zastrzeżeniem ust. 6</w:t>
      </w:r>
      <w:r w:rsidRPr="004F3544">
        <w:t>:</w:t>
      </w:r>
    </w:p>
    <w:p w14:paraId="149A82E0" w14:textId="62B87CA3" w:rsidR="00AF0CB9" w:rsidRDefault="00AF0CB9" w:rsidP="00964273">
      <w:pPr>
        <w:pStyle w:val="Tiret"/>
      </w:pPr>
      <w:r w:rsidRPr="00763CDB">
        <w:t>zaświadczenia</w:t>
      </w:r>
      <w:r w:rsidRPr="004F3544">
        <w:t xml:space="preserve"> z właściwych Urzędów Skarbowych</w:t>
      </w:r>
      <w:r>
        <w:t xml:space="preserve"> od </w:t>
      </w:r>
      <w:r w:rsidRPr="004F3544">
        <w:t>wszystkich osiągających dochody</w:t>
      </w:r>
      <w:r>
        <w:t xml:space="preserve"> lub/i </w:t>
      </w:r>
      <w:r w:rsidRPr="004F3544">
        <w:t xml:space="preserve">pełnoletnich </w:t>
      </w:r>
      <w:r>
        <w:t xml:space="preserve">na dzień 31 grudnia 2024 r. </w:t>
      </w:r>
      <w:r w:rsidRPr="004F3544">
        <w:t>członków rodziny ucznia</w:t>
      </w:r>
      <w:r>
        <w:t>,</w:t>
      </w:r>
      <w:r w:rsidRPr="004F3544">
        <w:t xml:space="preserve"> </w:t>
      </w:r>
      <w:r w:rsidRPr="00763CDB">
        <w:t>o</w:t>
      </w:r>
      <w:r>
        <w:t> </w:t>
      </w:r>
      <w:r w:rsidRPr="00763CDB">
        <w:t xml:space="preserve">wysokości osiągniętych </w:t>
      </w:r>
      <w:r>
        <w:t xml:space="preserve">dochodów </w:t>
      </w:r>
      <w:r w:rsidRPr="00763CDB">
        <w:t>w</w:t>
      </w:r>
      <w:r>
        <w:t> </w:t>
      </w:r>
      <w:r w:rsidRPr="00763CDB">
        <w:t>roku 202</w:t>
      </w:r>
      <w:r>
        <w:t>4 tj.:</w:t>
      </w:r>
    </w:p>
    <w:p w14:paraId="069B982E" w14:textId="34E95251" w:rsidR="00AF0CB9" w:rsidRDefault="00AF0CB9" w:rsidP="00964273">
      <w:pPr>
        <w:pStyle w:val="Tiret"/>
        <w:numPr>
          <w:ilvl w:val="0"/>
          <w:numId w:val="8"/>
        </w:numPr>
      </w:pPr>
      <w:r w:rsidRPr="00763CDB">
        <w:t>dochodów podlegających opodatkowaniem podatkiem dochodowym</w:t>
      </w:r>
      <w:r>
        <w:t xml:space="preserve"> </w:t>
      </w:r>
      <w:r w:rsidRPr="00763CDB">
        <w:t>od osób fizycznych na zasadach określonych w</w:t>
      </w:r>
      <w:r>
        <w:t> </w:t>
      </w:r>
      <w:r w:rsidRPr="00763CDB">
        <w:t>art. 27, 30b, 30c, 30e i</w:t>
      </w:r>
      <w:r>
        <w:t> </w:t>
      </w:r>
      <w:r w:rsidRPr="00763CDB">
        <w:t xml:space="preserve">30f </w:t>
      </w:r>
      <w:r>
        <w:t>u</w:t>
      </w:r>
      <w:r w:rsidRPr="00763CDB">
        <w:t>stawy z</w:t>
      </w:r>
      <w:r>
        <w:t> </w:t>
      </w:r>
      <w:r w:rsidRPr="00763CDB">
        <w:t>dnia 26 lipca 1991 r. o</w:t>
      </w:r>
      <w:r>
        <w:t> </w:t>
      </w:r>
      <w:r w:rsidRPr="00763CDB">
        <w:t>podatku dochodowym od osób fizycznych oraz podatku należnego</w:t>
      </w:r>
      <w:r>
        <w:t>,</w:t>
      </w:r>
      <w:r w:rsidRPr="00796830">
        <w:t xml:space="preserve"> </w:t>
      </w:r>
    </w:p>
    <w:p w14:paraId="1A29D728" w14:textId="2229D26C" w:rsidR="00AF0CB9" w:rsidRPr="00763CDB" w:rsidRDefault="00AF0CB9" w:rsidP="00964273">
      <w:pPr>
        <w:pStyle w:val="Tiret"/>
        <w:numPr>
          <w:ilvl w:val="0"/>
          <w:numId w:val="8"/>
        </w:numPr>
      </w:pPr>
      <w:r w:rsidRPr="00763CDB">
        <w:t>przychodów z</w:t>
      </w:r>
      <w:r>
        <w:t> </w:t>
      </w:r>
      <w:r w:rsidRPr="00763CDB">
        <w:t>działalności podlegającej opodatkowaniu na podstawie przepisów o</w:t>
      </w:r>
      <w:r>
        <w:t> </w:t>
      </w:r>
      <w:r w:rsidRPr="00763CDB">
        <w:t>zryczałtowanym podatku od niektórych przychodów osiąganych przez osoby fizyczne, formie opłacanego podatku, wysokości przychodu, stawce podatku i</w:t>
      </w:r>
      <w:r>
        <w:t> </w:t>
      </w:r>
      <w:r w:rsidRPr="00763CDB">
        <w:t>wysoko</w:t>
      </w:r>
      <w:r>
        <w:t>ś</w:t>
      </w:r>
      <w:r w:rsidRPr="00763CDB">
        <w:t>ci opłaconego podatku</w:t>
      </w:r>
      <w:r>
        <w:t>,</w:t>
      </w:r>
    </w:p>
    <w:p w14:paraId="522FE715" w14:textId="20E69EB6" w:rsidR="00AF0CB9" w:rsidRDefault="00AF0CB9" w:rsidP="00964273">
      <w:pPr>
        <w:pStyle w:val="Tiret"/>
        <w:numPr>
          <w:ilvl w:val="0"/>
          <w:numId w:val="7"/>
        </w:numPr>
      </w:pPr>
      <w:r w:rsidRPr="00763CDB">
        <w:t>przychodów niepodlegających opodatkowaniu podatkiem dochodowym od osób fizycznych</w:t>
      </w:r>
      <w:r w:rsidRPr="00A50A51">
        <w:t xml:space="preserve"> na podstawie art. 21 ust 1 ustawy z</w:t>
      </w:r>
      <w:r>
        <w:t> </w:t>
      </w:r>
      <w:r w:rsidRPr="00A50A51">
        <w:t>dnia 26 lipca 1991 r. o</w:t>
      </w:r>
      <w:r>
        <w:t> </w:t>
      </w:r>
      <w:r w:rsidRPr="00A50A51">
        <w:t>podatku dochodowym od osób fizycznych</w:t>
      </w:r>
      <w:r>
        <w:t>,</w:t>
      </w:r>
    </w:p>
    <w:p w14:paraId="12C0EA65" w14:textId="7F1D9B3E" w:rsidR="00AF0CB9" w:rsidRDefault="00AF0CB9" w:rsidP="00964273">
      <w:pPr>
        <w:pStyle w:val="Tiret"/>
        <w:numPr>
          <w:ilvl w:val="0"/>
          <w:numId w:val="11"/>
        </w:numPr>
      </w:pPr>
      <w:r w:rsidRPr="00763CDB">
        <w:t>z tytułu kwot otrzymanych na podstawie art. 27 f ust 8-10 ustawy z</w:t>
      </w:r>
      <w:r>
        <w:t> </w:t>
      </w:r>
      <w:r w:rsidRPr="00763CDB">
        <w:t>dnia 26</w:t>
      </w:r>
      <w:r>
        <w:t xml:space="preserve"> lipca </w:t>
      </w:r>
      <w:r w:rsidRPr="00763CDB">
        <w:t>1991</w:t>
      </w:r>
      <w:r>
        <w:t xml:space="preserve"> r.</w:t>
      </w:r>
      <w:r w:rsidRPr="00763CDB">
        <w:t xml:space="preserve"> o</w:t>
      </w:r>
      <w:r>
        <w:t> </w:t>
      </w:r>
      <w:r w:rsidRPr="00763CDB">
        <w:t>podatku dochodowym od osób fizycznych tj. dodatkowej kwoty zwrotu na dzieci wykazanej w</w:t>
      </w:r>
      <w:r>
        <w:t> </w:t>
      </w:r>
      <w:r w:rsidRPr="00763CDB">
        <w:t xml:space="preserve">zeznaniu za </w:t>
      </w:r>
      <w:r>
        <w:t>2023</w:t>
      </w:r>
      <w:r w:rsidRPr="00763CDB">
        <w:t xml:space="preserve"> rok</w:t>
      </w:r>
      <w:r>
        <w:t>,</w:t>
      </w:r>
    </w:p>
    <w:p w14:paraId="0DECEF66" w14:textId="77777777" w:rsidR="00AF0CB9" w:rsidRDefault="00AF0CB9" w:rsidP="00964273">
      <w:pPr>
        <w:pStyle w:val="Tiret"/>
        <w:numPr>
          <w:ilvl w:val="0"/>
          <w:numId w:val="11"/>
        </w:numPr>
      </w:pPr>
      <w:r>
        <w:t>nieosiąganiu dochodów,</w:t>
      </w:r>
    </w:p>
    <w:p w14:paraId="55A8D333" w14:textId="0DDF3710" w:rsidR="00AF0CB9" w:rsidRDefault="00AF0CB9" w:rsidP="00964273">
      <w:pPr>
        <w:pStyle w:val="Tiret"/>
      </w:pPr>
      <w:r>
        <w:t>z</w:t>
      </w:r>
      <w:r w:rsidRPr="004F3544">
        <w:t>aświadczenie</w:t>
      </w:r>
      <w:r>
        <w:t xml:space="preserve"> </w:t>
      </w:r>
      <w:r w:rsidRPr="004F3544">
        <w:t>z Zakładu Ubezpieczeń Społecznych</w:t>
      </w:r>
      <w:r>
        <w:t>,</w:t>
      </w:r>
      <w:r w:rsidRPr="004F3544">
        <w:t xml:space="preserve"> ewentualnie od pracodawców określające wysokość zapłaconych składek na ubezpieczenie</w:t>
      </w:r>
      <w:r>
        <w:t xml:space="preserve"> społeczne i </w:t>
      </w:r>
      <w:r w:rsidRPr="004F3544">
        <w:t xml:space="preserve">zdrowotne </w:t>
      </w:r>
      <w:r>
        <w:t xml:space="preserve">od </w:t>
      </w:r>
      <w:r w:rsidRPr="004F3544">
        <w:t>osiągających dochody członków rodziny</w:t>
      </w:r>
      <w:r>
        <w:t>, przy czym złożenie w</w:t>
      </w:r>
      <w:r w:rsidRPr="004F3544">
        <w:t>w</w:t>
      </w:r>
      <w:r>
        <w:t>.</w:t>
      </w:r>
      <w:r w:rsidRPr="004F3544">
        <w:t xml:space="preserve"> zaświadczeni</w:t>
      </w:r>
      <w:r>
        <w:t>a</w:t>
      </w:r>
      <w:r w:rsidRPr="004F3544">
        <w:t xml:space="preserve"> </w:t>
      </w:r>
      <w:r>
        <w:t>jest dobrowolne</w:t>
      </w:r>
      <w:r w:rsidRPr="004F3544">
        <w:t>,</w:t>
      </w:r>
    </w:p>
    <w:p w14:paraId="48BB3FBE" w14:textId="6501F9BE" w:rsidR="00AF0CB9" w:rsidRPr="004F3544" w:rsidRDefault="00AF0CB9" w:rsidP="00964273">
      <w:pPr>
        <w:pStyle w:val="Tiret"/>
      </w:pPr>
      <w:r>
        <w:t>z</w:t>
      </w:r>
      <w:r w:rsidRPr="004F3544">
        <w:t>aświadczenie</w:t>
      </w:r>
      <w:r>
        <w:t xml:space="preserve"> </w:t>
      </w:r>
      <w:r w:rsidRPr="004F3544">
        <w:t>z </w:t>
      </w:r>
      <w:r>
        <w:t xml:space="preserve">Kasy Rolniczego Ubezpieczenia Społecznego </w:t>
      </w:r>
      <w:r w:rsidRPr="004F3544">
        <w:t>określające wysokość zapłaconych składek na ubezpieczenie</w:t>
      </w:r>
      <w:r>
        <w:t xml:space="preserve"> społeczne i </w:t>
      </w:r>
      <w:r w:rsidRPr="004F3544">
        <w:t xml:space="preserve">zdrowotne </w:t>
      </w:r>
      <w:r w:rsidRPr="00E017D2">
        <w:t>od osiągających dochody członków rodziny</w:t>
      </w:r>
      <w:r>
        <w:t xml:space="preserve"> z tytułu prowadzącej pozarolniczej działalności gospodarczej opodatkowanej na zasadach ogólnych, przy czym złożenie w</w:t>
      </w:r>
      <w:r w:rsidRPr="004F3544">
        <w:t>w</w:t>
      </w:r>
      <w:r>
        <w:t>.</w:t>
      </w:r>
      <w:r w:rsidRPr="004F3544">
        <w:t xml:space="preserve"> zaświadczeni</w:t>
      </w:r>
      <w:r>
        <w:t>a</w:t>
      </w:r>
      <w:r w:rsidRPr="004F3544">
        <w:t xml:space="preserve"> </w:t>
      </w:r>
      <w:r>
        <w:t>jest dobrowolne,</w:t>
      </w:r>
    </w:p>
    <w:p w14:paraId="52892B4C" w14:textId="77777777" w:rsidR="00AF0CB9" w:rsidRDefault="00AF0CB9" w:rsidP="00964273">
      <w:pPr>
        <w:pStyle w:val="Tiret"/>
      </w:pPr>
      <w:r w:rsidRPr="004F3544">
        <w:t>zaświadczenie lub kopia nakazu płatniczego z właściwego Urzędu Gminy w przypadku, posiadania gospodarstwa rolnego,</w:t>
      </w:r>
    </w:p>
    <w:p w14:paraId="734EE330" w14:textId="273F4775" w:rsidR="00AF0CB9" w:rsidRDefault="00AF0CB9" w:rsidP="00964273">
      <w:pPr>
        <w:pStyle w:val="Tiret"/>
      </w:pPr>
      <w:r w:rsidRPr="00A67CDB">
        <w:t>odpis</w:t>
      </w:r>
      <w:r>
        <w:t xml:space="preserve"> lub kopia</w:t>
      </w:r>
      <w:r w:rsidRPr="00A67CDB">
        <w:t xml:space="preserve"> podlegającego wykonaniu orzeczenia sądu zasądzającego alimenty na rzecz osób w</w:t>
      </w:r>
      <w:r>
        <w:t> </w:t>
      </w:r>
      <w:r w:rsidRPr="00A67CDB">
        <w:t>rodzinie lub poza rodziną lub odpis</w:t>
      </w:r>
      <w:r>
        <w:t xml:space="preserve"> lub kopia</w:t>
      </w:r>
      <w:r w:rsidRPr="00A67CDB">
        <w:t xml:space="preserve"> protokołu posiedzenia zawierającego treść ugody sądowej, odpis</w:t>
      </w:r>
      <w:r>
        <w:t xml:space="preserve"> lub kopia</w:t>
      </w:r>
      <w:r w:rsidRPr="00A67CDB">
        <w:t xml:space="preserve"> zatwierdzonej przez sąd ugody zawartej przed mediatorem lub </w:t>
      </w:r>
      <w:r>
        <w:t xml:space="preserve">kopię </w:t>
      </w:r>
      <w:r w:rsidRPr="00A67CDB">
        <w:t>innego tytułu wykonawczego pochodzącego lub zatwierdzonego przez sąd, zobowiązujących do alimentów na rzecz osób w</w:t>
      </w:r>
      <w:r>
        <w:t> </w:t>
      </w:r>
      <w:r w:rsidRPr="00A67CDB">
        <w:t>rodzinie lub poza rodziną</w:t>
      </w:r>
      <w:r>
        <w:t xml:space="preserve"> lub oświadczenie o wysokości dobrowolnie płaconych alimentów. Brak świadczeń alimentacyjnych na rzecz dziecka od jego rodzica można udokumentować przedkładając odpis lub kopię prawomocnego orzeczenia sądu oddalającego powództwo o roszczenia alimentacyjne lub odpis lub kopię prawomocnego orzeczenia sądu zobowiązującego jednego z rodziców do ponoszenia całkowitych kosztów utrzymania dziecka lub odpis lub kopię orzeczenia sądu wskazującego na pozostawanie dziecka pod opieką naprzemienną obojga rodziców sprawowaną w porównywalnych i powtarzających się okresach,</w:t>
      </w:r>
    </w:p>
    <w:p w14:paraId="346EADD0" w14:textId="5DD0CD2A" w:rsidR="00AF0CB9" w:rsidRDefault="00AF0CB9" w:rsidP="00964273">
      <w:pPr>
        <w:pStyle w:val="Tiret"/>
      </w:pPr>
      <w:r w:rsidRPr="0070165C">
        <w:t>kopia dokumentu o</w:t>
      </w:r>
      <w:r>
        <w:t> </w:t>
      </w:r>
      <w:r w:rsidRPr="0070165C">
        <w:t>wysokości pobranego świadczenia z</w:t>
      </w:r>
      <w:r>
        <w:t> </w:t>
      </w:r>
      <w:r w:rsidRPr="0070165C">
        <w:t>funduszu alimentacyjnego wydanego przez podmiot wykonujący zadania z</w:t>
      </w:r>
      <w:r>
        <w:t> </w:t>
      </w:r>
      <w:r w:rsidRPr="0070165C">
        <w:t>zakresu pomocy społecznej</w:t>
      </w:r>
      <w:r>
        <w:t>,</w:t>
      </w:r>
    </w:p>
    <w:p w14:paraId="150EC454" w14:textId="77777777" w:rsidR="00AF0CB9" w:rsidRDefault="00AF0CB9" w:rsidP="00964273">
      <w:pPr>
        <w:pStyle w:val="Tiret"/>
      </w:pPr>
      <w:r w:rsidRPr="00A67CD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t>,</w:t>
      </w:r>
    </w:p>
    <w:p w14:paraId="728E9418" w14:textId="0E0A9332" w:rsidR="00AF0CB9" w:rsidRDefault="00AF0CB9" w:rsidP="00964273">
      <w:pPr>
        <w:pStyle w:val="Tiret"/>
      </w:pPr>
      <w:r w:rsidRPr="00A67CDB">
        <w:t>zaświadczenie organu prowadzącego postępowanie egzekucyjne o</w:t>
      </w:r>
      <w:r>
        <w:t> </w:t>
      </w:r>
      <w:r w:rsidRPr="00A67CDB">
        <w:t>całkowitej lub częściowej bezskuteczności egzekucji alimentów, a</w:t>
      </w:r>
      <w:r>
        <w:t> </w:t>
      </w:r>
      <w:r w:rsidRPr="00A67CDB">
        <w:t>także o</w:t>
      </w:r>
      <w:r>
        <w:t> </w:t>
      </w:r>
      <w:r w:rsidRPr="00A67CDB">
        <w:t>wysokości wyegzekwowanych alimentów</w:t>
      </w:r>
      <w:r>
        <w:t>,</w:t>
      </w:r>
    </w:p>
    <w:p w14:paraId="04600521" w14:textId="3C5FD493" w:rsidR="00AF0CB9" w:rsidRDefault="00AF0CB9" w:rsidP="00964273">
      <w:pPr>
        <w:pStyle w:val="Tiret"/>
      </w:pPr>
      <w:r w:rsidRPr="00115BC0">
        <w:t>oświadczenie o</w:t>
      </w:r>
      <w:r>
        <w:t> </w:t>
      </w:r>
      <w:r w:rsidRPr="00115BC0">
        <w:t xml:space="preserve">wysokości dochodu, który został uzyskany za granicą </w:t>
      </w:r>
      <w:r>
        <w:t>R</w:t>
      </w:r>
      <w:r w:rsidRPr="00115BC0">
        <w:t xml:space="preserve">zeczypospolitej </w:t>
      </w:r>
      <w:r>
        <w:t>P</w:t>
      </w:r>
      <w:r w:rsidRPr="00115BC0">
        <w:t>olskiej w</w:t>
      </w:r>
      <w:r>
        <w:t> </w:t>
      </w:r>
      <w:r w:rsidRPr="00115BC0">
        <w:t>roku 202</w:t>
      </w:r>
      <w:r>
        <w:t>4,</w:t>
      </w:r>
      <w:r>
        <w:tab/>
      </w:r>
    </w:p>
    <w:p w14:paraId="72B16D3F" w14:textId="436AF25B" w:rsidR="00AF0CB9" w:rsidRDefault="00AF0CB9" w:rsidP="00964273">
      <w:pPr>
        <w:pStyle w:val="Tiret"/>
      </w:pPr>
      <w:r w:rsidRPr="00A2441C">
        <w:t>inne nie wymienione powyżej, dokumenty potwierdzające dochody podlegające i niepodlegające opodatkowaniu na podstawie przepisów o podatku dochodowym od osób fizycznych</w:t>
      </w:r>
      <w:r>
        <w:t>.</w:t>
      </w:r>
    </w:p>
    <w:p w14:paraId="1BB8F4D0" w14:textId="5165B36B" w:rsidR="00AF0CB9" w:rsidRPr="001B2386" w:rsidRDefault="00AF0CB9" w:rsidP="00964273">
      <w:pPr>
        <w:pStyle w:val="Ustp"/>
      </w:pPr>
      <w:r>
        <w:t>W</w:t>
      </w:r>
      <w:r w:rsidRPr="001B2386">
        <w:t xml:space="preserve"> przypadku rodzin uprawnionych, ze względu na ich niskie dochody, do świadczeń rodzinnych</w:t>
      </w:r>
      <w:r>
        <w:t>,</w:t>
      </w:r>
      <w:r w:rsidRPr="001B2386">
        <w:t xml:space="preserve"> </w:t>
      </w:r>
      <w:r w:rsidRPr="004F3544">
        <w:t>dokument</w:t>
      </w:r>
      <w:r>
        <w:t>em</w:t>
      </w:r>
      <w:r w:rsidRPr="004F3544">
        <w:t xml:space="preserve"> potwierdzając</w:t>
      </w:r>
      <w:r>
        <w:t>ym</w:t>
      </w:r>
      <w:r w:rsidRPr="004F3544">
        <w:t xml:space="preserve"> sytuację materialną ucznia i</w:t>
      </w:r>
      <w:r>
        <w:t> </w:t>
      </w:r>
      <w:r w:rsidRPr="004F3544">
        <w:t xml:space="preserve">rodziny ucznia </w:t>
      </w:r>
      <w:r>
        <w:t>jest</w:t>
      </w:r>
      <w:r w:rsidRPr="001B2386">
        <w:t xml:space="preserve"> kopia </w:t>
      </w:r>
      <w:r>
        <w:t>aktualnej</w:t>
      </w:r>
      <w:r w:rsidRPr="001B2386">
        <w:t xml:space="preserve"> decyzji o</w:t>
      </w:r>
      <w:r>
        <w:t> </w:t>
      </w:r>
      <w:r w:rsidRPr="001B2386">
        <w:t>przyznaniu świadczeń</w:t>
      </w:r>
      <w:r>
        <w:t>.</w:t>
      </w:r>
    </w:p>
    <w:p w14:paraId="5A9EDADA" w14:textId="77777777" w:rsidR="00AF0CB9" w:rsidRPr="004F3544" w:rsidRDefault="00AF0CB9" w:rsidP="00964273">
      <w:pPr>
        <w:pStyle w:val="Ustp"/>
      </w:pPr>
      <w:r w:rsidRPr="004F3544">
        <w:t>Jeżeli dotyczy, do wniosku dołącza się:</w:t>
      </w:r>
    </w:p>
    <w:p w14:paraId="1B3ED65B" w14:textId="77777777" w:rsidR="00AF0CB9" w:rsidRPr="004F3544" w:rsidRDefault="00AF0CB9" w:rsidP="00964273">
      <w:pPr>
        <w:pStyle w:val="Punkt"/>
      </w:pPr>
      <w:r w:rsidRPr="004F3544">
        <w:t>kopię wyników egzaminu ósmoklasisty zdawanego w roku szkolnym bazowym;</w:t>
      </w:r>
    </w:p>
    <w:p w14:paraId="54B22FE2" w14:textId="77777777" w:rsidR="00AF0CB9" w:rsidRPr="004F3544" w:rsidRDefault="00AF0CB9" w:rsidP="00964273">
      <w:pPr>
        <w:pStyle w:val="Punkt"/>
      </w:pPr>
      <w:r w:rsidRPr="004F3544">
        <w:t>ponumerowane w prawym górnym rogu, zgodnie z numeracją wskazaną we wniosku, dokumenty potwierdzające osiągnięcia ucznia w </w:t>
      </w:r>
      <w:r>
        <w:rPr>
          <w:noProof/>
        </w:rPr>
        <w:t>konkursach, olimpiadach lub turniejach</w:t>
      </w:r>
      <w:r w:rsidRPr="004F3544">
        <w:t xml:space="preserve"> wymienionych w załączniku nr 1 do uchwały:</w:t>
      </w:r>
    </w:p>
    <w:p w14:paraId="52E3CE3D" w14:textId="77777777" w:rsidR="00AF0CB9" w:rsidRPr="004F3544" w:rsidRDefault="00AF0CB9" w:rsidP="00964273">
      <w:pPr>
        <w:pStyle w:val="Litera"/>
      </w:pPr>
      <w:r w:rsidRPr="004F3544">
        <w:t xml:space="preserve">dokumenty lub ich kopie potwierdzające reprezentowanie Polski/udział/wynik w olimpiadzie międzynarodowej, </w:t>
      </w:r>
    </w:p>
    <w:p w14:paraId="086BCB89" w14:textId="77777777" w:rsidR="00AF0CB9" w:rsidRPr="004F3544" w:rsidRDefault="00AF0CB9" w:rsidP="00964273">
      <w:pPr>
        <w:pStyle w:val="Litera"/>
      </w:pPr>
      <w:r w:rsidRPr="00A2441C">
        <w:t>kopie zaświadczeń wydanych przez organizatora o przyznanych tytułach laureata lub finalisty w </w:t>
      </w:r>
      <w:r>
        <w:rPr>
          <w:noProof/>
        </w:rPr>
        <w:t>konkursach, olimpiadach lub turniejach</w:t>
      </w:r>
      <w:r w:rsidRPr="00A2441C">
        <w:t xml:space="preserve">, </w:t>
      </w:r>
    </w:p>
    <w:p w14:paraId="2A6C044A" w14:textId="77777777" w:rsidR="00AF0CB9" w:rsidRPr="004F3544" w:rsidRDefault="00AF0CB9" w:rsidP="00964273">
      <w:pPr>
        <w:pStyle w:val="Litera"/>
      </w:pPr>
      <w:r w:rsidRPr="004F3544">
        <w:rPr>
          <w:rStyle w:val="ui-provider"/>
        </w:rPr>
        <w:t>w przypadku konkursów</w:t>
      </w:r>
      <w:r>
        <w:rPr>
          <w:rStyle w:val="ui-provider"/>
        </w:rPr>
        <w:t>/olimpiad</w:t>
      </w:r>
      <w:r w:rsidRPr="004F3544">
        <w:rPr>
          <w:rStyle w:val="ui-provider"/>
        </w:rPr>
        <w:t xml:space="preserve"> organizowanych lub współorganizowanych przez wyższą uczelnię, których laureaci/finaliści uprawnieni są do przyjęcia na studia, z pominięciem postępowania kwalifikacyjnego, na wybranych kierunkach - kopie zaświadczeń</w:t>
      </w:r>
      <w:r>
        <w:rPr>
          <w:rStyle w:val="ui-provider"/>
        </w:rPr>
        <w:t>, lub innych równoważnych dokumentów</w:t>
      </w:r>
      <w:r w:rsidRPr="004F3544">
        <w:rPr>
          <w:rStyle w:val="ui-provider"/>
        </w:rPr>
        <w:t xml:space="preserve"> wydanych przez organizatora o przyznanych tytułach laureata lub finalisty w konkursach lub olimpiadach oraz kserokopie regulaminów konkursów</w:t>
      </w:r>
      <w:r>
        <w:rPr>
          <w:rStyle w:val="ui-provider"/>
        </w:rPr>
        <w:t>/olimpiad</w:t>
      </w:r>
      <w:r w:rsidRPr="004F3544">
        <w:rPr>
          <w:rStyle w:val="ui-provider"/>
        </w:rPr>
        <w:t xml:space="preserve"> lub uchwał senatu wyższej uczelni, z której wynikają ww. uprawnienia,</w:t>
      </w:r>
    </w:p>
    <w:p w14:paraId="0CED433B" w14:textId="77777777" w:rsidR="00AF0CB9" w:rsidRPr="004F3544" w:rsidRDefault="00AF0CB9" w:rsidP="00964273">
      <w:pPr>
        <w:pStyle w:val="Litera"/>
      </w:pPr>
      <w:r w:rsidRPr="004F3544">
        <w:t xml:space="preserve">zaświadczenia wystawione przez dyrektora szkoły lub organizatora o udziale w etapie II/okręgowym </w:t>
      </w:r>
      <w:r>
        <w:rPr>
          <w:noProof/>
        </w:rPr>
        <w:t>konkursu, olimpiady lub turnieju</w:t>
      </w:r>
      <w:r w:rsidRPr="004F3544">
        <w:t>;</w:t>
      </w:r>
    </w:p>
    <w:p w14:paraId="0538F8B1" w14:textId="77777777" w:rsidR="00AF0CB9" w:rsidRPr="004F3544" w:rsidRDefault="00AF0CB9" w:rsidP="00964273">
      <w:pPr>
        <w:pStyle w:val="Punkt"/>
      </w:pPr>
      <w:r w:rsidRPr="004F3544">
        <w:t>ponumerowane w prawym górnym rogu, zgodnie z numeracją wskazaną we wniosku, dokumenty, umożliwiające potwierdzenie danych ucznia, uzyskania tytułu laureata, finalisty, zajęcie 1 do 3 miejsca, zdobyci</w:t>
      </w:r>
      <w:r>
        <w:t>a</w:t>
      </w:r>
      <w:r w:rsidRPr="004F3544">
        <w:t xml:space="preserve"> wyróżnienia lub innego wysokiego miejsca nagrodzonego lub uhonorowanego zwycięskim tytułem, rodzaju zawodów, organizatora i terminu przeprowadzenia zorganizowanych instytucjonalnie, o pozaszkolnym zasięgu zawodów wiedzy i umiejętności:</w:t>
      </w:r>
    </w:p>
    <w:p w14:paraId="75A95200" w14:textId="77777777" w:rsidR="00AF0CB9" w:rsidRPr="004F3544" w:rsidRDefault="00AF0CB9" w:rsidP="00964273">
      <w:pPr>
        <w:pStyle w:val="Litera"/>
      </w:pPr>
      <w:r w:rsidRPr="004F3544">
        <w:t>dokumenty lub ich kopie wydane przez organizatora,</w:t>
      </w:r>
    </w:p>
    <w:p w14:paraId="7BBBB093" w14:textId="77777777" w:rsidR="00AF0CB9" w:rsidRPr="004F3544" w:rsidRDefault="00AF0CB9" w:rsidP="00964273">
      <w:pPr>
        <w:pStyle w:val="Litera"/>
      </w:pPr>
      <w:r w:rsidRPr="004F3544">
        <w:t>zaświadczenia wystawione przez dyrektora szkoły;</w:t>
      </w:r>
    </w:p>
    <w:p w14:paraId="6A71EADD" w14:textId="3FEB2655" w:rsidR="00AF0CB9" w:rsidRPr="004F3544" w:rsidRDefault="00AF0CB9" w:rsidP="00964273">
      <w:pPr>
        <w:pStyle w:val="Punkt"/>
      </w:pPr>
      <w:r w:rsidRPr="004F3544">
        <w:t>kopię zezwolenia lub zaświadczenie o udzieleniu zezwolenia na indywidualny program/tok nauki, udzielonego na postawie przepisów, o</w:t>
      </w:r>
      <w:r>
        <w:t> </w:t>
      </w:r>
      <w:r w:rsidRPr="004F3544">
        <w:t>których mowa w</w:t>
      </w:r>
      <w:r>
        <w:t> § 5</w:t>
      </w:r>
      <w:r w:rsidRPr="004F3544">
        <w:t xml:space="preserve"> ust. 2 pkt </w:t>
      </w:r>
      <w:r>
        <w:t>6</w:t>
      </w:r>
      <w:r w:rsidRPr="004F3544">
        <w:t xml:space="preserve"> (nie dotyczy, jeżeli informacja o realizacji w roku szkolnym</w:t>
      </w:r>
      <w:r w:rsidRPr="00A2441C">
        <w:rPr>
          <w:noProof/>
        </w:rPr>
        <w:t>/semestrze</w:t>
      </w:r>
      <w:r w:rsidRPr="004F3544">
        <w:t xml:space="preserve"> </w:t>
      </w:r>
      <w:r>
        <w:t>2024-2025</w:t>
      </w:r>
      <w:r w:rsidRPr="004F3544">
        <w:t>, indywidualnego programu lub toku nauki, wpisana jest na świadectwo szkolne);</w:t>
      </w:r>
    </w:p>
    <w:p w14:paraId="2F4C1D0B" w14:textId="3B2A5309" w:rsidR="00AF0CB9" w:rsidRDefault="00AF0CB9" w:rsidP="00964273">
      <w:pPr>
        <w:pStyle w:val="Punkt"/>
      </w:pPr>
      <w:r w:rsidRPr="00266D01">
        <w:t>oświadczenie dotyczące pochodzenia ucznia z</w:t>
      </w:r>
      <w:r>
        <w:t> </w:t>
      </w:r>
      <w:r w:rsidRPr="00266D01">
        <w:t>rodziny wielodzietnej</w:t>
      </w:r>
      <w:r w:rsidRPr="004F3544">
        <w:t>;</w:t>
      </w:r>
    </w:p>
    <w:p w14:paraId="1602F309" w14:textId="3F0383DB" w:rsidR="00AF0CB9" w:rsidRPr="008F75E7" w:rsidRDefault="00AF0CB9" w:rsidP="00964273">
      <w:pPr>
        <w:pStyle w:val="Punkt"/>
        <w:rPr>
          <w:rFonts w:cs="Arial"/>
          <w:szCs w:val="24"/>
        </w:rPr>
      </w:pPr>
      <w:r w:rsidRPr="008F75E7">
        <w:rPr>
          <w:rFonts w:cs="Arial"/>
          <w:szCs w:val="24"/>
        </w:rPr>
        <w:t>oświadczenie potwierdzające, że uczeń, uzyskał w</w:t>
      </w:r>
      <w:r>
        <w:rPr>
          <w:rFonts w:cs="Arial"/>
          <w:szCs w:val="24"/>
        </w:rPr>
        <w:t> </w:t>
      </w:r>
      <w:r w:rsidRPr="008F75E7">
        <w:rPr>
          <w:rFonts w:cs="Arial"/>
          <w:szCs w:val="24"/>
        </w:rPr>
        <w:t>Rzeczypospolitej Polskiej status uchodźcy, ochronę uzupełniającą lub zezwolenie na pobyt czasowy udzielone w</w:t>
      </w:r>
      <w:r>
        <w:rPr>
          <w:rFonts w:cs="Arial"/>
          <w:szCs w:val="24"/>
        </w:rPr>
        <w:t> </w:t>
      </w:r>
      <w:r w:rsidRPr="008F75E7">
        <w:rPr>
          <w:rFonts w:cs="Arial"/>
          <w:szCs w:val="24"/>
        </w:rPr>
        <w:t>związku z</w:t>
      </w:r>
      <w:r>
        <w:rPr>
          <w:rFonts w:cs="Arial"/>
          <w:szCs w:val="24"/>
        </w:rPr>
        <w:t> </w:t>
      </w:r>
      <w:r w:rsidRPr="008F75E7">
        <w:rPr>
          <w:rFonts w:cs="Arial"/>
          <w:szCs w:val="24"/>
        </w:rPr>
        <w:t>okolicznością, o</w:t>
      </w:r>
      <w:r>
        <w:rPr>
          <w:rFonts w:cs="Arial"/>
          <w:szCs w:val="24"/>
        </w:rPr>
        <w:t> </w:t>
      </w:r>
      <w:r w:rsidRPr="008F75E7">
        <w:rPr>
          <w:rFonts w:cs="Arial"/>
          <w:szCs w:val="24"/>
        </w:rPr>
        <w:t>której mowa w</w:t>
      </w:r>
      <w:r>
        <w:rPr>
          <w:rFonts w:cs="Arial"/>
          <w:szCs w:val="24"/>
        </w:rPr>
        <w:t> </w:t>
      </w:r>
      <w:r w:rsidRPr="008F75E7">
        <w:rPr>
          <w:rFonts w:cs="Arial"/>
          <w:szCs w:val="24"/>
        </w:rPr>
        <w:t>art. 159 ust. 1 pkt 1 lit. c lub d ustawy z</w:t>
      </w:r>
      <w:r>
        <w:rPr>
          <w:rFonts w:cs="Arial"/>
          <w:szCs w:val="24"/>
        </w:rPr>
        <w:t> </w:t>
      </w:r>
      <w:r w:rsidRPr="008F75E7">
        <w:rPr>
          <w:rFonts w:cs="Arial"/>
          <w:szCs w:val="24"/>
        </w:rPr>
        <w:t>dnia 12 grudnia 2013 r. o</w:t>
      </w:r>
      <w:r>
        <w:rPr>
          <w:rFonts w:cs="Arial"/>
          <w:szCs w:val="24"/>
        </w:rPr>
        <w:t> </w:t>
      </w:r>
      <w:r w:rsidRPr="008F75E7">
        <w:rPr>
          <w:rFonts w:cs="Arial"/>
          <w:szCs w:val="24"/>
        </w:rPr>
        <w:t>cudzoziemcach;</w:t>
      </w:r>
    </w:p>
    <w:p w14:paraId="0A32510D" w14:textId="3A569693" w:rsidR="00AF0CB9" w:rsidRPr="004F3544" w:rsidRDefault="00AF0CB9" w:rsidP="00964273">
      <w:pPr>
        <w:pStyle w:val="Punkt"/>
      </w:pPr>
      <w:r w:rsidRPr="008F75E7">
        <w:rPr>
          <w:rFonts w:cs="Arial"/>
          <w:szCs w:val="24"/>
        </w:rPr>
        <w:t xml:space="preserve">oświadczenie potwierdzające, że uczeń </w:t>
      </w:r>
      <w:r>
        <w:rPr>
          <w:rFonts w:cs="Arial"/>
          <w:szCs w:val="24"/>
        </w:rPr>
        <w:t>jest</w:t>
      </w:r>
      <w:r w:rsidRPr="008F75E7">
        <w:rPr>
          <w:rFonts w:cs="Arial"/>
          <w:szCs w:val="24"/>
        </w:rPr>
        <w:t xml:space="preserve"> obywatelem Ukrainy</w:t>
      </w:r>
      <w:r>
        <w:rPr>
          <w:rFonts w:cs="Arial"/>
          <w:szCs w:val="24"/>
        </w:rPr>
        <w:t xml:space="preserve">, a jego </w:t>
      </w:r>
      <w:r w:rsidRPr="008F75E7">
        <w:rPr>
          <w:rFonts w:cs="Arial"/>
          <w:szCs w:val="24"/>
        </w:rPr>
        <w:t>pobyt na terytorium Rzeczypospolitej Polskiej jest uznawany za legalny na podstawie art. 2 ust. 1 ustawy z</w:t>
      </w:r>
      <w:r>
        <w:rPr>
          <w:rFonts w:cs="Arial"/>
          <w:szCs w:val="24"/>
        </w:rPr>
        <w:t> </w:t>
      </w:r>
      <w:r w:rsidRPr="008F75E7">
        <w:rPr>
          <w:rFonts w:cs="Arial"/>
          <w:szCs w:val="24"/>
        </w:rPr>
        <w:t>dnia 12 marca 2022 r. o</w:t>
      </w:r>
      <w:r>
        <w:rPr>
          <w:rFonts w:cs="Arial"/>
          <w:szCs w:val="24"/>
        </w:rPr>
        <w:t> </w:t>
      </w:r>
      <w:r w:rsidRPr="008F75E7">
        <w:rPr>
          <w:rFonts w:cs="Arial"/>
          <w:szCs w:val="24"/>
        </w:rPr>
        <w:t>pomocy obywatelom Ukrainy w</w:t>
      </w:r>
      <w:r>
        <w:rPr>
          <w:rFonts w:cs="Arial"/>
          <w:szCs w:val="24"/>
        </w:rPr>
        <w:t> </w:t>
      </w:r>
      <w:r w:rsidRPr="008F75E7">
        <w:rPr>
          <w:rFonts w:cs="Arial"/>
          <w:szCs w:val="24"/>
        </w:rPr>
        <w:t>związku z</w:t>
      </w:r>
      <w:r>
        <w:rPr>
          <w:rFonts w:cs="Arial"/>
          <w:szCs w:val="24"/>
        </w:rPr>
        <w:t> </w:t>
      </w:r>
      <w:r w:rsidRPr="008F75E7">
        <w:rPr>
          <w:rFonts w:cs="Arial"/>
          <w:szCs w:val="24"/>
        </w:rPr>
        <w:t>konfliktem zbrojnym na terytorium tego państwa</w:t>
      </w:r>
      <w:r>
        <w:rPr>
          <w:rFonts w:cs="Arial"/>
          <w:szCs w:val="24"/>
        </w:rPr>
        <w:t>.</w:t>
      </w:r>
    </w:p>
    <w:p w14:paraId="475C1CB7" w14:textId="77777777" w:rsidR="00AF0CB9" w:rsidRPr="004F3544" w:rsidRDefault="00AF0CB9" w:rsidP="00964273">
      <w:pPr>
        <w:pStyle w:val="Ustp"/>
      </w:pPr>
      <w:r w:rsidRPr="004F3544">
        <w:t>Każde osiągnięcie należy potwierdzić odrębnym dokumentem.</w:t>
      </w:r>
    </w:p>
    <w:p w14:paraId="33C66CC7" w14:textId="74E69A86" w:rsidR="00AF0CB9" w:rsidRDefault="00AF0CB9" w:rsidP="00964273">
      <w:pPr>
        <w:pStyle w:val="Ustp"/>
      </w:pPr>
      <w:r>
        <w:t xml:space="preserve">W przypadku składania wniosku </w:t>
      </w:r>
      <w:r w:rsidRPr="004F3544">
        <w:t xml:space="preserve">w formie dokumentu elektronicznego </w:t>
      </w:r>
      <w:r>
        <w:t>z</w:t>
      </w:r>
      <w:r w:rsidRPr="00752E2C">
        <w:t xml:space="preserve">amiast oryginału dokumentu </w:t>
      </w:r>
      <w:r>
        <w:t>Wnioskodawca</w:t>
      </w:r>
      <w:r w:rsidRPr="00752E2C">
        <w:t xml:space="preserve"> </w:t>
      </w:r>
      <w:r>
        <w:t>składa</w:t>
      </w:r>
      <w:r w:rsidRPr="00752E2C">
        <w:tab/>
        <w:t>elektroniczny odpis dokumentu poświadczony za zgodność z</w:t>
      </w:r>
      <w:r>
        <w:t> </w:t>
      </w:r>
      <w:r w:rsidRPr="00752E2C">
        <w:t>oryginałem przy użyciu kwalifikowanego podpisu elektronicznego</w:t>
      </w:r>
      <w:r>
        <w:t xml:space="preserve">, </w:t>
      </w:r>
      <w:r w:rsidRPr="00752E2C">
        <w:t xml:space="preserve">podpisu </w:t>
      </w:r>
      <w:r>
        <w:t>zaufanego lub podpisu osobistego.</w:t>
      </w:r>
    </w:p>
    <w:p w14:paraId="5E47CF08" w14:textId="77777777" w:rsidR="00AF0CB9" w:rsidRPr="004F3544" w:rsidRDefault="00AF0CB9" w:rsidP="00964273">
      <w:pPr>
        <w:pStyle w:val="Ustp"/>
      </w:pPr>
      <w:r w:rsidRPr="004F3544">
        <w:t>Za kopię dokumentu należy rozumieć:</w:t>
      </w:r>
    </w:p>
    <w:p w14:paraId="03DE3D5A" w14:textId="77777777" w:rsidR="00AF0CB9" w:rsidRPr="004F3544" w:rsidRDefault="00AF0CB9" w:rsidP="00964273">
      <w:pPr>
        <w:pStyle w:val="Punkt"/>
      </w:pPr>
      <w:r w:rsidRPr="004F3544">
        <w:t>kserokopię dokumentu potwierdzoną za zgodność z oryginałem na każdej zapisanej stronie przez: organ wydający dokument, pełnoletniego ucznia lub rodzica/opiekuna prawnego ucznia niepełnoletniego lub dyrektora lub innego upoważnionego pracownika szkoły, do której uczęszcza lub uczęszczał uczeń;</w:t>
      </w:r>
    </w:p>
    <w:p w14:paraId="7FE45832" w14:textId="77777777" w:rsidR="00AF0CB9" w:rsidRPr="00A2441C" w:rsidRDefault="00AF0CB9" w:rsidP="00964273">
      <w:pPr>
        <w:pStyle w:val="Punkt"/>
      </w:pPr>
      <w:r w:rsidRPr="00A2441C">
        <w:t xml:space="preserve">elektroniczny odpis dokumentu </w:t>
      </w:r>
      <w:r w:rsidRPr="00A2441C">
        <w:rPr>
          <w:shd w:val="clear" w:color="auto" w:fill="FFFFFF"/>
        </w:rPr>
        <w:t>poświadczony za zgodność z oryginałem przez Wnioskodawcę przy użyciu kwalifikowanego podpisu elektronicznego</w:t>
      </w:r>
      <w:r>
        <w:rPr>
          <w:shd w:val="clear" w:color="auto" w:fill="FFFFFF"/>
        </w:rPr>
        <w:t xml:space="preserve">, </w:t>
      </w:r>
      <w:r w:rsidRPr="00A2441C">
        <w:rPr>
          <w:shd w:val="clear" w:color="auto" w:fill="FFFFFF"/>
        </w:rPr>
        <w:t xml:space="preserve">podpisu </w:t>
      </w:r>
      <w:r>
        <w:rPr>
          <w:shd w:val="clear" w:color="auto" w:fill="FFFFFF"/>
        </w:rPr>
        <w:t>zaufanego lub podpisu osobistego</w:t>
      </w:r>
      <w:r w:rsidRPr="00A2441C">
        <w:t xml:space="preserve">. </w:t>
      </w:r>
    </w:p>
    <w:p w14:paraId="76186056" w14:textId="77777777" w:rsidR="00AF0CB9" w:rsidRPr="004F3544" w:rsidRDefault="00AF0CB9" w:rsidP="00964273">
      <w:pPr>
        <w:pStyle w:val="Ustp"/>
      </w:pPr>
      <w:r w:rsidRPr="004F3544">
        <w:t>Wniosek o przyznanie stypendium oraz załączniki winny być sporządzone w formie pisemnej w języku polskim, a do wszelkich dokumentów w języku obcym należy przedłożyć ich tłumaczenie na język polski. Tłumaczenie powinno zawierać podpis osoby odpowiedzialnej za przetłumaczony tekst.</w:t>
      </w:r>
    </w:p>
    <w:p w14:paraId="2034ABEB" w14:textId="77777777" w:rsidR="00AF0CB9" w:rsidRPr="004F3544" w:rsidRDefault="00AF0CB9" w:rsidP="00964273">
      <w:pPr>
        <w:pStyle w:val="Ustp"/>
      </w:pPr>
      <w:r w:rsidRPr="004F3544">
        <w:t>Do dokumentacji złożonej w wersji papierowej jako element niezbędny do usprawnienia procesu weryfikacji, należy dołączyć elektroniczny plik, z którego został wydrukowany wniosek.</w:t>
      </w:r>
    </w:p>
    <w:p w14:paraId="1FB426C5" w14:textId="77777777" w:rsidR="00AF0CB9" w:rsidRPr="004F3544" w:rsidRDefault="00AF0CB9" w:rsidP="00964273">
      <w:pPr>
        <w:pStyle w:val="Ustp"/>
      </w:pPr>
      <w:r w:rsidRPr="004F3544">
        <w:t xml:space="preserve"> Elektroniczny plik należy zabezpieczyć hasłem wskazanym w papierowej wersji wniosku. Po przeprowadzeniu weryfikacji, jeżeli zostanie dołączony fizyczny nośnik danych jako element niestanowiący integralnej części wniosku, zostanie on zwrócony Wnioskodawcy.</w:t>
      </w:r>
    </w:p>
    <w:p w14:paraId="5D402995" w14:textId="4C9B8D0E" w:rsidR="00AF0CB9" w:rsidRPr="004F3544" w:rsidRDefault="00AF0CB9" w:rsidP="00964273">
      <w:pPr>
        <w:pStyle w:val="Ustp"/>
      </w:pPr>
      <w:r w:rsidRPr="004F3544">
        <w:t>Wniosek w wersji papierowej wraz z załącznikami należy złożyć w zamkniętej kopercie z dopiskiem: „</w:t>
      </w:r>
      <w:r>
        <w:rPr>
          <w:noProof/>
        </w:rPr>
        <w:t>Lubelska kuźnia talentów 2025-2026</w:t>
      </w:r>
      <w:r w:rsidRPr="004F3544">
        <w:t xml:space="preserve"> - WNIOSEK”. W lewym górnym rogu koperty konieczne jest umieszczenie imienia i nazwiska oraz danych adresowych ucznia, dla którego składany jest wniosek o przyznanie stypendium.</w:t>
      </w:r>
    </w:p>
    <w:p w14:paraId="0188270E" w14:textId="77777777" w:rsidR="00AF0CB9" w:rsidRPr="004F3544" w:rsidRDefault="00AF0CB9" w:rsidP="00964273">
      <w:pPr>
        <w:pStyle w:val="Ustp"/>
      </w:pPr>
      <w:r w:rsidRPr="004F3544">
        <w:t>Termin złożenia wniosku uważa się za zachowany, jeżeli przed jego upływem wniosek:</w:t>
      </w:r>
    </w:p>
    <w:p w14:paraId="5F4EE31B" w14:textId="77777777" w:rsidR="00AF0CB9" w:rsidRPr="00A2441C" w:rsidRDefault="00AF0CB9" w:rsidP="00964273">
      <w:pPr>
        <w:pStyle w:val="Punkt"/>
      </w:pPr>
      <w:r w:rsidRPr="00A2441C">
        <w:t>został złożony w punkcie kancelaryjnym Urzędu Marszałkowskiego Województwa Lubelskiego w Lublinie;</w:t>
      </w:r>
    </w:p>
    <w:p w14:paraId="706B644A" w14:textId="77777777" w:rsidR="00AF0CB9" w:rsidRPr="00A2441C" w:rsidRDefault="00AF0CB9" w:rsidP="00964273">
      <w:pPr>
        <w:pStyle w:val="Punkt"/>
      </w:pPr>
      <w:r w:rsidRPr="00A2441C">
        <w:t>został nadany w placówce operatora świadczącego usługi pocztowe na adres siedziby urzędu: Urząd Marszałkowski Województwa Lubelskiego w Lublinie ul. Artura Grottgera 4, 20-029 Lublin;</w:t>
      </w:r>
    </w:p>
    <w:p w14:paraId="62F35C3F" w14:textId="067F28DB" w:rsidR="00AF0CB9" w:rsidRPr="00A2441C" w:rsidRDefault="00AF0CB9" w:rsidP="00964273">
      <w:pPr>
        <w:pStyle w:val="Punkt"/>
      </w:pPr>
      <w:r w:rsidRPr="00A2441C">
        <w:t>został wysłany w formie dokumentu elektronicznego</w:t>
      </w:r>
      <w:r w:rsidRPr="004F3544">
        <w:t xml:space="preserve"> </w:t>
      </w:r>
      <w:r w:rsidRPr="00A2441C">
        <w:t>przez Elektroniczną Platformę Usług Administracji Publicznej (EPUAP)</w:t>
      </w:r>
      <w:r>
        <w:t xml:space="preserve"> lub </w:t>
      </w:r>
      <w:r w:rsidRPr="00AC7746">
        <w:t>za pomocą e-doręczeń</w:t>
      </w:r>
      <w:r>
        <w:t xml:space="preserve"> </w:t>
      </w:r>
      <w:r w:rsidRPr="00A2441C">
        <w:t>do Urzędu Marszałkowskiego Województwa Lubelskiego w Lublinie.</w:t>
      </w:r>
    </w:p>
    <w:p w14:paraId="2D26D659" w14:textId="77777777" w:rsidR="00AF0CB9" w:rsidRPr="004F3544" w:rsidRDefault="00AF0CB9" w:rsidP="00964273">
      <w:pPr>
        <w:pStyle w:val="Ustp"/>
      </w:pPr>
      <w:r w:rsidRPr="004F3544">
        <w:t>Wnioski złożone po terminie nie będą rozpatrywane.</w:t>
      </w:r>
    </w:p>
    <w:p w14:paraId="45F9D8AB" w14:textId="77777777" w:rsidR="00AF0CB9" w:rsidRPr="004F3544" w:rsidRDefault="00AF0CB9" w:rsidP="00964273">
      <w:pPr>
        <w:pStyle w:val="Rozdzia"/>
        <w:keepLines/>
        <w:numPr>
          <w:ilvl w:val="0"/>
          <w:numId w:val="2"/>
        </w:numPr>
        <w:spacing w:after="240"/>
        <w:rPr>
          <w:rFonts w:cs="Arial"/>
        </w:rPr>
      </w:pPr>
    </w:p>
    <w:p w14:paraId="1CF9E4C6" w14:textId="77777777" w:rsidR="00AF0CB9" w:rsidRPr="004F3544" w:rsidRDefault="00AF0CB9" w:rsidP="00964273">
      <w:pPr>
        <w:pStyle w:val="Tytu"/>
        <w:widowControl/>
        <w:spacing w:after="360"/>
      </w:pPr>
      <w:r w:rsidRPr="004F3544">
        <w:t>Postępowanie rekrutacyjne</w:t>
      </w:r>
    </w:p>
    <w:p w14:paraId="39CA52CD" w14:textId="77777777" w:rsidR="00AF0CB9" w:rsidRPr="004F3544" w:rsidRDefault="00AF0CB9" w:rsidP="00964273">
      <w:pPr>
        <w:pStyle w:val="Paragraf"/>
        <w:widowControl/>
        <w:numPr>
          <w:ilvl w:val="1"/>
          <w:numId w:val="2"/>
        </w:numPr>
        <w:ind w:left="0" w:firstLine="567"/>
        <w:rPr>
          <w:rFonts w:cs="Arial"/>
        </w:rPr>
      </w:pPr>
      <w:r w:rsidRPr="004F3544">
        <w:rPr>
          <w:rFonts w:cs="Arial"/>
        </w:rPr>
        <w:t>1. Terminowo złożone w ramach naboru wnioski, rozpatrywane są pod względem formalno-merytorycznym.</w:t>
      </w:r>
    </w:p>
    <w:p w14:paraId="21D75845" w14:textId="77777777" w:rsidR="00AF0CB9" w:rsidRPr="004F3544" w:rsidRDefault="00AF0CB9" w:rsidP="00964273">
      <w:pPr>
        <w:pStyle w:val="Ustp"/>
      </w:pPr>
      <w:r w:rsidRPr="004F3544">
        <w:t>Ocena formalno-merytoryczna obejmuje:</w:t>
      </w:r>
    </w:p>
    <w:p w14:paraId="5D6201B7" w14:textId="77777777" w:rsidR="00AF0CB9" w:rsidRPr="00A2441C" w:rsidRDefault="00AF0CB9" w:rsidP="00964273">
      <w:pPr>
        <w:pStyle w:val="Punkt"/>
      </w:pPr>
      <w:r w:rsidRPr="00A2441C">
        <w:t>przekazanie informacji o rozpoczęciu oceny formalno-merytorycznej wniosku i przewidywanym terminie jej zakończenia na adres e-mailowy Wnioskodawcy;</w:t>
      </w:r>
    </w:p>
    <w:p w14:paraId="13E8C198" w14:textId="77777777" w:rsidR="00AF0CB9" w:rsidRPr="00A2441C" w:rsidRDefault="00AF0CB9" w:rsidP="00964273">
      <w:pPr>
        <w:pStyle w:val="Punkt"/>
      </w:pPr>
      <w:r w:rsidRPr="00A2441C">
        <w:t>sprawdzenie czy wniosek nie zawiera braków formalnych:</w:t>
      </w:r>
    </w:p>
    <w:p w14:paraId="63579E36" w14:textId="77777777" w:rsidR="00AF0CB9" w:rsidRPr="004F3544" w:rsidRDefault="00AF0CB9" w:rsidP="00964273">
      <w:pPr>
        <w:pStyle w:val="Litera"/>
      </w:pPr>
      <w:r w:rsidRPr="004F3544">
        <w:t>czy złożony wniosek został podpisany przez Wnioskodawcę,</w:t>
      </w:r>
    </w:p>
    <w:p w14:paraId="335D6E16" w14:textId="19BD1C0F" w:rsidR="00AF0CB9" w:rsidRPr="004F3544" w:rsidRDefault="00AF0CB9" w:rsidP="00964273">
      <w:pPr>
        <w:pStyle w:val="Litera"/>
      </w:pPr>
      <w:r w:rsidRPr="004F3544">
        <w:t>czy zostały dołączone wszystkie wymagane załączniki, o których mowa w </w:t>
      </w:r>
      <w:r>
        <w:t>§ 6</w:t>
      </w:r>
      <w:r w:rsidRPr="004F3544">
        <w:t> ust. </w:t>
      </w:r>
      <w:r>
        <w:t xml:space="preserve">5, </w:t>
      </w:r>
      <w:r w:rsidRPr="004F3544">
        <w:t>6</w:t>
      </w:r>
      <w:r>
        <w:t xml:space="preserve"> i 7</w:t>
      </w:r>
      <w:r w:rsidRPr="004F3544">
        <w:t>;</w:t>
      </w:r>
    </w:p>
    <w:p w14:paraId="22550E1F" w14:textId="06EA3901" w:rsidR="00AF0CB9" w:rsidRPr="00A2441C" w:rsidRDefault="00AF0CB9" w:rsidP="00964273">
      <w:pPr>
        <w:pStyle w:val="Punkt"/>
      </w:pPr>
      <w:r w:rsidRPr="00A2441C">
        <w:t>sprawdzenie spełnienia warunków, o których mowa w </w:t>
      </w:r>
      <w:r>
        <w:t>§ 3</w:t>
      </w:r>
      <w:r w:rsidRPr="00A2441C">
        <w:t xml:space="preserve"> ust. </w:t>
      </w:r>
      <w:r>
        <w:t>2</w:t>
      </w:r>
      <w:r w:rsidRPr="00A2441C">
        <w:t xml:space="preserve"> oraz poprawności dokumentów złożonych w celu potwierdzenia spełniania tych warunków;</w:t>
      </w:r>
    </w:p>
    <w:p w14:paraId="340B83B8" w14:textId="77777777" w:rsidR="00AF0CB9" w:rsidRPr="00A2441C" w:rsidRDefault="00AF0CB9" w:rsidP="00964273">
      <w:pPr>
        <w:pStyle w:val="Punkt"/>
      </w:pPr>
      <w:r w:rsidRPr="00A2441C">
        <w:t>naliczenie punktacji za wyniki w nauce i dodatkowe kryteria. Suma punktów za wyniki w nauce i dodatkowe kryteria stanowi uzyskany wynik ostateczny;</w:t>
      </w:r>
    </w:p>
    <w:p w14:paraId="38C8F61F" w14:textId="67B152BF" w:rsidR="00AF0CB9" w:rsidRDefault="00AF0CB9" w:rsidP="00964273">
      <w:pPr>
        <w:pStyle w:val="Punkt"/>
      </w:pPr>
      <w:r w:rsidRPr="00A2441C">
        <w:t xml:space="preserve">wezwanie do złożenia </w:t>
      </w:r>
      <w:r w:rsidRPr="004F3544">
        <w:t>zaświadczeni</w:t>
      </w:r>
      <w:r>
        <w:t>a</w:t>
      </w:r>
      <w:r w:rsidRPr="00A2441C">
        <w:rPr>
          <w:noProof/>
        </w:rPr>
        <w:t xml:space="preserve"> o kształceniu ucznia w formie dziennej i</w:t>
      </w:r>
      <w:r w:rsidRPr="004F3544">
        <w:t xml:space="preserve"> o uczęszczaniu ucznia do </w:t>
      </w:r>
      <w:r w:rsidRPr="00A2441C">
        <w:rPr>
          <w:noProof/>
        </w:rPr>
        <w:t>technikum lub szkoły artystycznej lub szkoły policealnej lub szkoły branżowej I lub II stopnia</w:t>
      </w:r>
      <w:r w:rsidRPr="004F3544">
        <w:t>, wystawione przez uprawnionego pracownika szkoły</w:t>
      </w:r>
      <w:r>
        <w:t>;</w:t>
      </w:r>
    </w:p>
    <w:p w14:paraId="1096D9A8" w14:textId="77777777" w:rsidR="00AF0CB9" w:rsidRPr="00A2441C" w:rsidRDefault="00AF0CB9" w:rsidP="00964273">
      <w:pPr>
        <w:pStyle w:val="Punkt"/>
      </w:pPr>
      <w:r w:rsidRPr="00A2441C">
        <w:t>przekazanie informacji o zakończeniu oceny formalno-merytorycznej</w:t>
      </w:r>
      <w:r>
        <w:t>.</w:t>
      </w:r>
    </w:p>
    <w:p w14:paraId="0628C612" w14:textId="77777777" w:rsidR="00AF0CB9" w:rsidRPr="00A2441C" w:rsidRDefault="00AF0CB9" w:rsidP="00964273">
      <w:pPr>
        <w:pStyle w:val="Punkt"/>
        <w:numPr>
          <w:ilvl w:val="0"/>
          <w:numId w:val="0"/>
        </w:numPr>
      </w:pPr>
    </w:p>
    <w:p w14:paraId="65435151" w14:textId="77777777" w:rsidR="00AF0CB9" w:rsidRPr="004F3544" w:rsidRDefault="00AF0CB9" w:rsidP="00964273">
      <w:pPr>
        <w:pStyle w:val="Ustp"/>
      </w:pPr>
      <w:r w:rsidRPr="004F3544">
        <w:t>W razie stwierdzenia we wniosku oczywistych omyłek, dokonuje się w tym zakresie niezbędnej korekty i uwzględnia poprawne dane.</w:t>
      </w:r>
    </w:p>
    <w:p w14:paraId="629373C7" w14:textId="77777777" w:rsidR="00AF0CB9" w:rsidRPr="004F3544" w:rsidRDefault="00AF0CB9" w:rsidP="00964273">
      <w:pPr>
        <w:pStyle w:val="Ustp"/>
      </w:pPr>
      <w:r w:rsidRPr="004F3544">
        <w:t>Z oczywistą omyłką mamy do czynienia w sytuacji, w której błąd jest ewidentny np. błąd logiczny, błąd pisarski lub inna podobna usterka wynikająca z niewłaściwego (wbrew zamierzeniu Wnioskodawcy) użycia wyrazu, widocznej mylnej pisowni, niedokładności redakcyjnej, przeoczenia czy też opuszczenia jakiegoś wyrazu lub wyrazów, numerów, liczb, błędy rachunkowe, w tym w wykonaniu działania matematycznego, również omyłka, która nie jest widoczna w treści samego wniosku, jednak jest omyłką wynikającą z porównania treści innych fragmentów wniosku lub pozostałych dokumentów, stanowiących załączniki do wniosku, a przez dokonanie poprawki tej omyłki, właściwy sens dokumentu pozostaje bez zmian.</w:t>
      </w:r>
    </w:p>
    <w:p w14:paraId="4DCD93F3" w14:textId="77777777" w:rsidR="00AF0CB9" w:rsidRPr="004F3544" w:rsidRDefault="00AF0CB9" w:rsidP="00964273">
      <w:pPr>
        <w:pStyle w:val="Ustp"/>
        <w:rPr>
          <w:rFonts w:ascii="Open Sans" w:eastAsia="Open Sans" w:hAnsi="Open Sans" w:cs="Open Sans"/>
          <w:sz w:val="24"/>
          <w:szCs w:val="24"/>
        </w:rPr>
      </w:pPr>
      <w:r w:rsidRPr="004F3544">
        <w:t xml:space="preserve">W przypadku stwierdzenia braków formalnych w złożonym wniosku, przesyła się pocztą elektroniczną, na adres e-mailowy podany we wniosku, wykaz tych braków wraz z wezwaniem do ich usunięcia, pod rygorem negatywnej oceny wniosku. </w:t>
      </w:r>
    </w:p>
    <w:p w14:paraId="62B1B860" w14:textId="77777777" w:rsidR="00AF0CB9" w:rsidRPr="004F3544" w:rsidRDefault="00AF0CB9" w:rsidP="00964273">
      <w:pPr>
        <w:pStyle w:val="Ustp"/>
      </w:pPr>
      <w:r w:rsidRPr="004F3544">
        <w:t xml:space="preserve">W przypadku stwierdzenia innych braków w złożonym wniosku lub rozbieżności w dokumentacji, przesyła się pocztą elektroniczną, na adres e-mailowy podany we wniosku, wykaz tych braków, rozbieżności i naniesionych korekt wraz z wezwaniem do ich usunięcia, zaakceptowania lub wniesienia zastrzeżeń dotyczących oceny. </w:t>
      </w:r>
    </w:p>
    <w:p w14:paraId="56FB38AE" w14:textId="77777777" w:rsidR="00AF0CB9" w:rsidRPr="004F3544" w:rsidRDefault="00AF0CB9" w:rsidP="00964273">
      <w:pPr>
        <w:pStyle w:val="Ustp"/>
      </w:pPr>
      <w:r w:rsidRPr="004F3544">
        <w:t>Wskazany w wezwaniu termin do usunięcia braków, zaakceptowania lub wniesienia zastrzeżeń dotyczących oceny, nie może być dłuższy niż 14 dni od daty potwierdzenia otrzymania wezwania. Niewniesienie zastrzeżeń równoznaczne będzie z akceptacją oceny.</w:t>
      </w:r>
    </w:p>
    <w:p w14:paraId="7EBA4413" w14:textId="18C04E8B" w:rsidR="00AF0CB9" w:rsidRPr="004F3544" w:rsidRDefault="00AF0CB9" w:rsidP="00964273">
      <w:pPr>
        <w:pStyle w:val="Ustp"/>
      </w:pPr>
      <w:r w:rsidRPr="004F3544">
        <w:t>W przypadku stwierdzenia, że uczeń ubiegający się o stypendium nie spełnia warunków określonych w </w:t>
      </w:r>
      <w:r>
        <w:t>§ 3</w:t>
      </w:r>
      <w:r w:rsidRPr="004F3544">
        <w:t xml:space="preserve"> ust. </w:t>
      </w:r>
      <w:r>
        <w:t>2</w:t>
      </w:r>
      <w:r w:rsidRPr="004F3544">
        <w:t xml:space="preserve">, można odstąpić od wezwania, o którym mowa w ust. </w:t>
      </w:r>
      <w:r>
        <w:t>5</w:t>
      </w:r>
      <w:r w:rsidRPr="004F3544">
        <w:t xml:space="preserve"> lub </w:t>
      </w:r>
      <w:r>
        <w:t>6</w:t>
      </w:r>
      <w:r w:rsidRPr="004F3544">
        <w:t xml:space="preserve">, oceniając wniosek negatywnie. </w:t>
      </w:r>
    </w:p>
    <w:p w14:paraId="4AD27713" w14:textId="0C399CE8" w:rsidR="00AF0CB9" w:rsidRDefault="00AF0CB9" w:rsidP="00964273">
      <w:pPr>
        <w:pStyle w:val="Ustp"/>
      </w:pPr>
      <w:r w:rsidRPr="004F3544">
        <w:t>Uzupełnienie w wersji papierowej należy złożyć w zamkniętej kopercie z dopiskiem: „</w:t>
      </w:r>
      <w:r>
        <w:rPr>
          <w:noProof/>
        </w:rPr>
        <w:t>Lubelska kuźnia talentów 2025-2026</w:t>
      </w:r>
      <w:r w:rsidRPr="004F3544">
        <w:t xml:space="preserve"> – UZUPEŁNIENIE”. W lewym górnym rogu koperty konieczne jest umieszczenie imienia i nazwiska oraz danych adresowych ucznia, dla którego składany był wniosek o przyznanie stypendium.</w:t>
      </w:r>
    </w:p>
    <w:p w14:paraId="072EFC95" w14:textId="19452A5A" w:rsidR="00AF0CB9" w:rsidRPr="004F3544" w:rsidRDefault="00AF0CB9" w:rsidP="00964273">
      <w:pPr>
        <w:pStyle w:val="Ustp"/>
      </w:pPr>
      <w:r>
        <w:t>Uzupełnienie</w:t>
      </w:r>
      <w:r w:rsidRPr="00810CE3">
        <w:t xml:space="preserve"> wniesione tylko na adres poczty elektronicznej Urzędu Marszałkowskiego Województwa Lubelskiego w</w:t>
      </w:r>
      <w:r>
        <w:t> </w:t>
      </w:r>
      <w:r w:rsidRPr="00810CE3">
        <w:t>Lublinie, pozostawia się bez rozpoznania</w:t>
      </w:r>
      <w:r>
        <w:t>.</w:t>
      </w:r>
    </w:p>
    <w:p w14:paraId="309C8A17" w14:textId="77777777" w:rsidR="00AF0CB9" w:rsidRPr="004F3544" w:rsidRDefault="00AF0CB9" w:rsidP="00964273">
      <w:pPr>
        <w:pStyle w:val="Rozdzia"/>
        <w:keepLines/>
        <w:numPr>
          <w:ilvl w:val="0"/>
          <w:numId w:val="2"/>
        </w:numPr>
        <w:rPr>
          <w:rFonts w:cs="Arial"/>
        </w:rPr>
      </w:pPr>
    </w:p>
    <w:p w14:paraId="006A6369" w14:textId="77777777" w:rsidR="00AF0CB9" w:rsidRPr="004F3544" w:rsidRDefault="00AF0CB9" w:rsidP="00964273">
      <w:pPr>
        <w:pStyle w:val="Tytu"/>
        <w:widowControl/>
      </w:pPr>
      <w:r w:rsidRPr="004F3544">
        <w:t>Listy rankingowe</w:t>
      </w:r>
    </w:p>
    <w:p w14:paraId="0C745876" w14:textId="63B3968D" w:rsidR="00AF0CB9" w:rsidRPr="004F3544" w:rsidRDefault="00AF0CB9" w:rsidP="00964273">
      <w:pPr>
        <w:pStyle w:val="Paragraf"/>
        <w:widowControl/>
        <w:numPr>
          <w:ilvl w:val="1"/>
          <w:numId w:val="2"/>
        </w:numPr>
        <w:ind w:left="0" w:firstLine="567"/>
        <w:rPr>
          <w:rFonts w:cs="Arial"/>
        </w:rPr>
      </w:pPr>
      <w:r w:rsidRPr="004F3544">
        <w:rPr>
          <w:rFonts w:cs="Arial"/>
        </w:rPr>
        <w:t>1. Ocena wniosków,</w:t>
      </w:r>
      <w:r w:rsidRPr="004F3544">
        <w:t xml:space="preserve"> o której mowa w </w:t>
      </w:r>
      <w:r>
        <w:t>§ 7</w:t>
      </w:r>
      <w:r w:rsidRPr="004F3544">
        <w:t xml:space="preserve"> ust. </w:t>
      </w:r>
      <w:r>
        <w:t>2</w:t>
      </w:r>
      <w:r w:rsidRPr="004F3544">
        <w:t>,</w:t>
      </w:r>
      <w:r w:rsidRPr="004F3544">
        <w:rPr>
          <w:rFonts w:cs="Arial"/>
        </w:rPr>
        <w:t xml:space="preserve"> ma charakter konkursowy i opiera się o ich merytoryczną zawartość.</w:t>
      </w:r>
    </w:p>
    <w:p w14:paraId="66726BE0" w14:textId="77777777" w:rsidR="00AF0CB9" w:rsidRPr="004F3544" w:rsidRDefault="00AF0CB9" w:rsidP="00964273">
      <w:pPr>
        <w:pStyle w:val="Ustp"/>
      </w:pPr>
      <w:r w:rsidRPr="004F3544">
        <w:t>Po zakończeniu oceny Zarząd Województwa Lubelskiego ustala:</w:t>
      </w:r>
    </w:p>
    <w:p w14:paraId="4EA160E1" w14:textId="7BA3875F" w:rsidR="00AF0CB9" w:rsidRPr="00A2441C" w:rsidRDefault="00AF0CB9" w:rsidP="00964273">
      <w:pPr>
        <w:pStyle w:val="Punkt"/>
      </w:pPr>
      <w:r w:rsidRPr="00A2441C">
        <w:t>listę wniosków pozostawionych bez rozpatrzenia oraz wniosków negatywnie ocenionych, które zostały wniesione przez Wnioskodawców, a które ze względu na warunki określone w </w:t>
      </w:r>
      <w:r>
        <w:t>§ 3</w:t>
      </w:r>
      <w:r w:rsidRPr="00A2441C">
        <w:t xml:space="preserve"> ust. </w:t>
      </w:r>
      <w:r>
        <w:t>2</w:t>
      </w:r>
      <w:r w:rsidRPr="00A2441C">
        <w:t xml:space="preserve"> nie kwalifikują się do otrzymania stypendium;</w:t>
      </w:r>
    </w:p>
    <w:p w14:paraId="200E7A7F" w14:textId="4B8D33C8" w:rsidR="00AF0CB9" w:rsidRPr="00A2441C" w:rsidRDefault="00AF0CB9" w:rsidP="00964273">
      <w:pPr>
        <w:pStyle w:val="Punkt"/>
      </w:pPr>
      <w:r w:rsidRPr="00A2441C">
        <w:t>listy rankingowe uporządkowane malejąco według uzyskanego przez ucznia wyniku ostatecznego i z</w:t>
      </w:r>
      <w:r>
        <w:t> </w:t>
      </w:r>
      <w:r w:rsidRPr="00A2441C">
        <w:t xml:space="preserve">uwzględnieniem typu ucznia. Listy rankingowe są podstawą do przyznania stypendium lub wpisania na listy uczniów, którzy nie uzyskali wymaganej liczby punktów, w ramach określonego limitu uczniów na liście stypendystów na rok szkolny </w:t>
      </w:r>
      <w:r>
        <w:t>2025-2026</w:t>
      </w:r>
      <w:r w:rsidRPr="00A2441C">
        <w:t>.</w:t>
      </w:r>
    </w:p>
    <w:p w14:paraId="667E1D0C" w14:textId="77777777" w:rsidR="00AF0CB9" w:rsidRPr="004F3544" w:rsidRDefault="00AF0CB9" w:rsidP="00964273">
      <w:pPr>
        <w:pStyle w:val="Ustp"/>
      </w:pPr>
      <w:r w:rsidRPr="004F3544">
        <w:t>Przy jednakowej liczbie punktów, o prawie pierwszeństwa na liście rankingowej decydować będzie:</w:t>
      </w:r>
    </w:p>
    <w:p w14:paraId="0F2D3712" w14:textId="77777777" w:rsidR="00AF0CB9" w:rsidRPr="00A2441C" w:rsidRDefault="00AF0CB9" w:rsidP="00964273">
      <w:pPr>
        <w:pStyle w:val="Punkt"/>
      </w:pPr>
      <w:r w:rsidRPr="004F3544">
        <w:t xml:space="preserve">wynik z egzaminu ósmoklasisty zdawanego </w:t>
      </w:r>
      <w:r w:rsidRPr="00A2441C">
        <w:t>w roku szkolnym bazowym</w:t>
      </w:r>
      <w:r w:rsidRPr="004F3544">
        <w:t xml:space="preserve"> - dotyczy tylko uczniów, którzy w roku bazowym byli uczniami ostatniej klasy </w:t>
      </w:r>
      <w:r w:rsidRPr="004F3544">
        <w:rPr>
          <w:shd w:val="clear" w:color="auto" w:fill="FFFFFF"/>
        </w:rPr>
        <w:t>szkoły podstawowej lub szkoły artystycznej realizującej kształcenie ogólne w zakresie szkoły podstawowej</w:t>
      </w:r>
      <w:r w:rsidRPr="004F3544">
        <w:t>;</w:t>
      </w:r>
    </w:p>
    <w:p w14:paraId="54A65B9E" w14:textId="03086BA2" w:rsidR="00AF0CB9" w:rsidRPr="00A2441C" w:rsidRDefault="00AF0CB9" w:rsidP="00964273">
      <w:pPr>
        <w:pStyle w:val="Punkt"/>
      </w:pPr>
      <w:r w:rsidRPr="00A2441C">
        <w:t>średnia arytmetyczna z rocznych ocen klasyfikacyjnych z zajęć edukacyjnych ujętych na świadectwie</w:t>
      </w:r>
      <w:r>
        <w:t xml:space="preserve"> </w:t>
      </w:r>
      <w:r w:rsidRPr="008E2869">
        <w:rPr>
          <w:noProof/>
        </w:rPr>
        <w:t>lub indeksie lub innym równoważnym dokumencie</w:t>
      </w:r>
      <w:r>
        <w:rPr>
          <w:noProof/>
        </w:rPr>
        <w:t xml:space="preserve"> </w:t>
      </w:r>
      <w:r w:rsidRPr="00A2441C">
        <w:t>wydanym w roku szkolnym</w:t>
      </w:r>
      <w:r w:rsidRPr="00A2441C">
        <w:rPr>
          <w:noProof/>
        </w:rPr>
        <w:t>/semestrze</w:t>
      </w:r>
      <w:r w:rsidRPr="00A2441C">
        <w:t xml:space="preserve"> bazowym;</w:t>
      </w:r>
    </w:p>
    <w:p w14:paraId="0D15B171" w14:textId="150587FA" w:rsidR="00AF0CB9" w:rsidRPr="00A2441C" w:rsidRDefault="00AF0CB9" w:rsidP="00964273">
      <w:pPr>
        <w:pStyle w:val="Punkt"/>
      </w:pPr>
      <w:r w:rsidRPr="00A2441C">
        <w:t>liczba tytułów laureata w punktowanych osiągnięciach, o których mowa w </w:t>
      </w:r>
      <w:r>
        <w:t>§ 5</w:t>
      </w:r>
      <w:r w:rsidRPr="00A2441C">
        <w:t xml:space="preserve"> ust. </w:t>
      </w:r>
      <w:r>
        <w:t>2</w:t>
      </w:r>
      <w:r w:rsidRPr="00A2441C">
        <w:t xml:space="preserve"> pkt 4;</w:t>
      </w:r>
    </w:p>
    <w:p w14:paraId="1444E4E4" w14:textId="3A68ACA6" w:rsidR="00AF0CB9" w:rsidRPr="00A2441C" w:rsidRDefault="00AF0CB9" w:rsidP="00964273">
      <w:pPr>
        <w:pStyle w:val="Punkt"/>
      </w:pPr>
      <w:r w:rsidRPr="00A2441C">
        <w:t>liczba tytułów finalisty w punktowanych osiągnięciach, o których mowa w </w:t>
      </w:r>
      <w:r>
        <w:t>§ 5</w:t>
      </w:r>
      <w:r w:rsidRPr="00A2441C">
        <w:t xml:space="preserve"> ust. </w:t>
      </w:r>
      <w:r>
        <w:t>2</w:t>
      </w:r>
      <w:r w:rsidRPr="00A2441C">
        <w:t xml:space="preserve"> pkt 4;</w:t>
      </w:r>
    </w:p>
    <w:p w14:paraId="320DB215" w14:textId="3CCC11E1" w:rsidR="00AF0CB9" w:rsidRPr="00A2441C" w:rsidRDefault="00AF0CB9" w:rsidP="00964273">
      <w:pPr>
        <w:pStyle w:val="Punkt"/>
      </w:pPr>
      <w:r w:rsidRPr="00A2441C">
        <w:t>liczba punktowanych osiągnięć, o których mowa w </w:t>
      </w:r>
      <w:r>
        <w:t>§ 5</w:t>
      </w:r>
      <w:r w:rsidRPr="00A2441C">
        <w:t xml:space="preserve"> ust. </w:t>
      </w:r>
      <w:r>
        <w:t>2</w:t>
      </w:r>
      <w:r w:rsidRPr="00A2441C">
        <w:t xml:space="preserve"> pkt 5;</w:t>
      </w:r>
    </w:p>
    <w:p w14:paraId="52758C65" w14:textId="2727B590" w:rsidR="00AF0CB9" w:rsidRPr="00A2441C" w:rsidRDefault="00AF0CB9" w:rsidP="00964273">
      <w:pPr>
        <w:pStyle w:val="Punkt"/>
      </w:pPr>
      <w:r w:rsidRPr="00A2441C">
        <w:t>spełnianie kryteriów, o których mowa w </w:t>
      </w:r>
      <w:r>
        <w:t>§ 5</w:t>
      </w:r>
      <w:r w:rsidRPr="00A2441C">
        <w:t xml:space="preserve"> ust. 3;</w:t>
      </w:r>
    </w:p>
    <w:p w14:paraId="0297E473" w14:textId="77777777" w:rsidR="00AF0CB9" w:rsidRPr="00A2441C" w:rsidRDefault="00AF0CB9" w:rsidP="00964273">
      <w:pPr>
        <w:pStyle w:val="Punkt"/>
      </w:pPr>
      <w:r w:rsidRPr="00A2441C">
        <w:t>data złożenia wniosku.</w:t>
      </w:r>
    </w:p>
    <w:p w14:paraId="1823B685" w14:textId="77777777" w:rsidR="00AF0CB9" w:rsidRPr="004F3544" w:rsidRDefault="00AF0CB9" w:rsidP="00964273">
      <w:pPr>
        <w:pStyle w:val="Paragraf"/>
        <w:widowControl/>
        <w:numPr>
          <w:ilvl w:val="1"/>
          <w:numId w:val="2"/>
        </w:numPr>
        <w:ind w:left="0" w:firstLine="567"/>
        <w:rPr>
          <w:rFonts w:cs="Arial"/>
        </w:rPr>
      </w:pPr>
      <w:r w:rsidRPr="004F3544">
        <w:rPr>
          <w:rFonts w:cs="Arial"/>
        </w:rPr>
        <w:t>1. Decyzje w sprawie przyznania stypendium podejmuje Zarząd Województwa Lubelskiego w terminie do 30 dni od dnia ustalenia list rankingowych.</w:t>
      </w:r>
    </w:p>
    <w:p w14:paraId="2D1DBC46" w14:textId="77777777" w:rsidR="00AF0CB9" w:rsidRPr="004F3544" w:rsidRDefault="00AF0CB9" w:rsidP="00964273">
      <w:pPr>
        <w:pStyle w:val="Ustp"/>
      </w:pPr>
      <w:r w:rsidRPr="004F3544">
        <w:t>Pełnoletni uczeń lub rodzic/opiekun prawny ucznia niepełnoletniego, któremu przyznano stypendium, wzywany jest do złożenia w wyznaczonym terminie:</w:t>
      </w:r>
    </w:p>
    <w:p w14:paraId="0CC309B3" w14:textId="09E0A361" w:rsidR="00AF0CB9" w:rsidRPr="004B22AC" w:rsidRDefault="00AF0CB9" w:rsidP="00964273">
      <w:pPr>
        <w:pStyle w:val="Punkt"/>
      </w:pPr>
      <w:r>
        <w:t>IPRE, o którym mowa w § 1 ust. 3 i </w:t>
      </w:r>
      <w:r w:rsidRPr="004B22AC">
        <w:t>którego wzór stanowi załącznik nr 3 do uchwały;</w:t>
      </w:r>
    </w:p>
    <w:p w14:paraId="3157D578" w14:textId="09E86E2C" w:rsidR="00AF0CB9" w:rsidRDefault="00AF0CB9" w:rsidP="00964273">
      <w:pPr>
        <w:pStyle w:val="Punkt"/>
      </w:pPr>
      <w:r w:rsidRPr="00A2441C">
        <w:t>deklaracji opieki dydaktycznej nad uczniem lub jej elektronicznego odpisu, opatrzonej podpisem elektronicznym</w:t>
      </w:r>
      <w:r>
        <w:t xml:space="preserve">, podpisem </w:t>
      </w:r>
      <w:r w:rsidRPr="00A2441C">
        <w:t>zaufanym</w:t>
      </w:r>
      <w:r>
        <w:t xml:space="preserve"> lub podpisem osobistym</w:t>
      </w:r>
      <w:r w:rsidRPr="00A2441C">
        <w:t xml:space="preserve">, której </w:t>
      </w:r>
      <w:r w:rsidRPr="005A33A6">
        <w:t xml:space="preserve">wzór stanowi załącznik nr </w:t>
      </w:r>
      <w:r>
        <w:t>4</w:t>
      </w:r>
      <w:r w:rsidRPr="005A33A6">
        <w:t xml:space="preserve"> do uchwały</w:t>
      </w:r>
      <w:r>
        <w:t>;</w:t>
      </w:r>
    </w:p>
    <w:p w14:paraId="11A53457" w14:textId="77777777" w:rsidR="00AF0CB9" w:rsidRDefault="00AF0CB9" w:rsidP="00964273">
      <w:pPr>
        <w:pStyle w:val="Punkt"/>
      </w:pPr>
      <w:r w:rsidRPr="004F3544">
        <w:t>informacji o rachunku bankowym, na potrzeby wypłaty stypendium;</w:t>
      </w:r>
    </w:p>
    <w:p w14:paraId="09D5959F" w14:textId="77777777" w:rsidR="00AF0CB9" w:rsidRPr="004F3544" w:rsidRDefault="00AF0CB9" w:rsidP="00964273">
      <w:pPr>
        <w:pStyle w:val="Punkt"/>
      </w:pPr>
      <w:r w:rsidRPr="004F3544">
        <w:t xml:space="preserve">innych niezbędnych dokumentów: w tym wskazanych przez Instytucję Zarządzającą programem Fundusze Europejskie dla Lubelszczyzny 2021-2027 według wzorów określonych przez tę instytucję, które zamieszczone będą na stronie internetowej </w:t>
      </w:r>
      <w:hyperlink r:id="rId12" w:history="1">
        <w:r w:rsidRPr="004F3544">
          <w:rPr>
            <w:rStyle w:val="Hipercze"/>
            <w:rFonts w:cstheme="minorHAnsi"/>
            <w:color w:val="auto"/>
          </w:rPr>
          <w:t>www.lubelskie.pl</w:t>
        </w:r>
      </w:hyperlink>
      <w:r>
        <w:t>;</w:t>
      </w:r>
    </w:p>
    <w:p w14:paraId="61D9A816" w14:textId="77777777" w:rsidR="00AF0CB9" w:rsidRPr="004F3544" w:rsidRDefault="00AF0CB9" w:rsidP="00964273">
      <w:pPr>
        <w:pStyle w:val="Punkt"/>
      </w:pPr>
      <w:r w:rsidRPr="004F3544">
        <w:t>podpisania umowy w sprawie stypendium</w:t>
      </w:r>
      <w:r>
        <w:t>.</w:t>
      </w:r>
    </w:p>
    <w:p w14:paraId="76123E16" w14:textId="77777777" w:rsidR="00AF0CB9" w:rsidRPr="004F3544" w:rsidRDefault="00AF0CB9" w:rsidP="00964273">
      <w:pPr>
        <w:pStyle w:val="Ustp"/>
        <w:rPr>
          <w:rFonts w:eastAsiaTheme="minorEastAsia"/>
        </w:rPr>
      </w:pPr>
      <w:r w:rsidRPr="004F3544">
        <w:rPr>
          <w:rFonts w:eastAsiaTheme="minorEastAsia"/>
        </w:rPr>
        <w:t>W przypadku, gdy pełnoletni uczeń lub rodzic</w:t>
      </w:r>
      <w:r>
        <w:rPr>
          <w:rFonts w:eastAsiaTheme="minorEastAsia"/>
        </w:rPr>
        <w:t>/opiekun prawny</w:t>
      </w:r>
      <w:r w:rsidRPr="004F3544">
        <w:rPr>
          <w:rFonts w:eastAsiaTheme="minorEastAsia"/>
        </w:rPr>
        <w:t xml:space="preserve"> ucznia niepełnoletniego, któremu przyznano stypendium, nie spełni warunków, o których mowa w ust. </w:t>
      </w:r>
      <w:r>
        <w:rPr>
          <w:rFonts w:eastAsiaTheme="minorEastAsia"/>
        </w:rPr>
        <w:t>2</w:t>
      </w:r>
      <w:r w:rsidRPr="004F3544">
        <w:rPr>
          <w:rFonts w:eastAsiaTheme="minorEastAsia"/>
        </w:rPr>
        <w:t xml:space="preserve">, nie podpisze umowy, lub złoży informację o rezygnacji ze stypendium lub zaprzestaniu realizacji określonego w indywidualnym planie rozwoju edukacyjnego celu, stypendium otrzyma uczeń z najwyższego miejsca listy uczniów, którzy nie uzyskali wymaganej liczby punktów w ramach określonego limitu uczniów na liście stypendystów na rok szkolny </w:t>
      </w:r>
      <w:r>
        <w:rPr>
          <w:rFonts w:eastAsiaTheme="minorEastAsia"/>
        </w:rPr>
        <w:t>2025-2026</w:t>
      </w:r>
      <w:r w:rsidRPr="004F3544">
        <w:rPr>
          <w:rFonts w:eastAsiaTheme="minorEastAsia"/>
        </w:rPr>
        <w:t>.</w:t>
      </w:r>
    </w:p>
    <w:p w14:paraId="34E4D9FD" w14:textId="77777777" w:rsidR="00AF0CB9" w:rsidRPr="00A2441C" w:rsidRDefault="00AF0CB9" w:rsidP="00964273">
      <w:pPr>
        <w:pStyle w:val="Ustp"/>
        <w:rPr>
          <w:rFonts w:eastAsiaTheme="minorEastAsia"/>
        </w:rPr>
      </w:pPr>
      <w:r w:rsidRPr="004F3544">
        <w:t xml:space="preserve">Zwiększenie limitu środków, jakimi dysponuje Województwo Lubelskie na wypłatę stypendiów, powoduje uzupełnienie list stypendystów o osoby pozostające na najwyższych miejscach list uczniów, którzy nie uzyskali wymaganej liczby punktów w ramach określonego limitu uczniów na liście stypendystów na rok szkolny </w:t>
      </w:r>
      <w:r>
        <w:t>2025-2026</w:t>
      </w:r>
      <w:r w:rsidRPr="004F3544">
        <w:t>.</w:t>
      </w:r>
    </w:p>
    <w:p w14:paraId="4A8B8C76" w14:textId="77777777" w:rsidR="00AF0CB9" w:rsidRPr="00A2441C" w:rsidRDefault="00AF0CB9" w:rsidP="00964273">
      <w:pPr>
        <w:pStyle w:val="Ustp"/>
        <w:rPr>
          <w:rFonts w:eastAsiaTheme="minorEastAsia"/>
        </w:rPr>
      </w:pPr>
      <w:r w:rsidRPr="004F3544">
        <w:t>Liczba dodatkowych stypendiów, wypłacanych za okres i w kwocie określonej w </w:t>
      </w:r>
      <w:r>
        <w:t>§ 2</w:t>
      </w:r>
      <w:r w:rsidRPr="004F3544">
        <w:t xml:space="preserve"> ust. 1 uzależniona jest od posiadanych na ten cel środków oraz ustalana proporcjonalnie do liczby osób na poszczególnych listach rankingowych.</w:t>
      </w:r>
    </w:p>
    <w:p w14:paraId="669864A1" w14:textId="42F3E6A6" w:rsidR="00AF0CB9" w:rsidRPr="004F3544" w:rsidRDefault="00AF0CB9" w:rsidP="00964273">
      <w:pPr>
        <w:pStyle w:val="Ustp"/>
        <w:rPr>
          <w:rFonts w:eastAsiaTheme="minorEastAsia"/>
        </w:rPr>
      </w:pPr>
      <w:r w:rsidRPr="004F3544">
        <w:t>W przypadku, gdy liczba złożonych wniosków lub liczba wniosków rekomendowanych do stypendialnego wsparcia nie pozwala na pełne wykorzystanie kwoty, o której mowa w </w:t>
      </w:r>
      <w:r>
        <w:t>§ 2</w:t>
      </w:r>
      <w:r w:rsidRPr="004F3544">
        <w:t xml:space="preserve"> ust. </w:t>
      </w:r>
      <w:r>
        <w:t>2</w:t>
      </w:r>
      <w:r w:rsidRPr="004F3544">
        <w:t>, Zarząd Województwa Lubelskiego może wyznaczyć dodatkowy termin składania wniosków o przyznanie stypendium, obniżając warunki, o których mowa w </w:t>
      </w:r>
      <w:r>
        <w:t>§ 3</w:t>
      </w:r>
      <w:r w:rsidRPr="004F3544">
        <w:t xml:space="preserve"> ust. </w:t>
      </w:r>
      <w:r>
        <w:t>2</w:t>
      </w:r>
      <w:r w:rsidRPr="004F3544">
        <w:t xml:space="preserve"> pkt </w:t>
      </w:r>
      <w:r>
        <w:t>3</w:t>
      </w:r>
      <w:r w:rsidRPr="004F3544">
        <w:t>.</w:t>
      </w:r>
    </w:p>
    <w:p w14:paraId="7F59658D" w14:textId="77777777" w:rsidR="00AF0CB9" w:rsidRPr="004F3544" w:rsidRDefault="00AF0CB9" w:rsidP="00964273">
      <w:pPr>
        <w:pStyle w:val="Rozdzia"/>
        <w:keepLines/>
        <w:numPr>
          <w:ilvl w:val="0"/>
          <w:numId w:val="2"/>
        </w:numPr>
        <w:rPr>
          <w:rFonts w:cs="Arial"/>
        </w:rPr>
      </w:pPr>
      <w:r w:rsidRPr="004F3544">
        <w:rPr>
          <w:rFonts w:cs="Arial"/>
        </w:rPr>
        <w:t> </w:t>
      </w:r>
    </w:p>
    <w:p w14:paraId="2399D619" w14:textId="77777777" w:rsidR="00AF0CB9" w:rsidRPr="004F3544" w:rsidRDefault="00AF0CB9" w:rsidP="00964273">
      <w:pPr>
        <w:pStyle w:val="Tytu"/>
        <w:widowControl/>
      </w:pPr>
      <w:r w:rsidRPr="004F3544">
        <w:t>Opiekun dydaktyczny stypendysty i sposób wydatkowania stypendium</w:t>
      </w:r>
    </w:p>
    <w:p w14:paraId="5FB74AEE" w14:textId="77777777" w:rsidR="00AF0CB9" w:rsidRPr="004F3544" w:rsidRDefault="00AF0CB9" w:rsidP="00964273">
      <w:pPr>
        <w:pStyle w:val="Paragraf"/>
        <w:widowControl/>
        <w:numPr>
          <w:ilvl w:val="1"/>
          <w:numId w:val="2"/>
        </w:numPr>
        <w:ind w:left="0" w:firstLine="567"/>
        <w:rPr>
          <w:rFonts w:cs="Arial"/>
        </w:rPr>
      </w:pPr>
      <w:r w:rsidRPr="004F3544">
        <w:rPr>
          <w:rFonts w:cs="Arial"/>
        </w:rPr>
        <w:t>1. W trakcie otrzymywania stypendium stypendysta wspierany jest przez opiekuna dydaktycznego.</w:t>
      </w:r>
    </w:p>
    <w:p w14:paraId="15C2821A" w14:textId="5F9E79AF" w:rsidR="00AF0CB9" w:rsidRDefault="00AF0CB9" w:rsidP="00964273">
      <w:pPr>
        <w:pStyle w:val="Ustp"/>
      </w:pPr>
      <w:r w:rsidRPr="004F3544">
        <w:t>Opiekunem dydaktycznym stypendysty może zostać nauczyciel, pedagog szkolny lub doradca zawodowy</w:t>
      </w:r>
      <w:r>
        <w:t>, zatrudniony w szkole ucznia</w:t>
      </w:r>
      <w:r w:rsidRPr="004F3544">
        <w:t>, którego wiedza i umiejętności pomogą uczniowi zrealizować plany edukacyjne i którego deklaracja opieki nad stypendystą, zostanie złożona wraz z </w:t>
      </w:r>
      <w:r>
        <w:t>IPRE, z zastrzeżeniem ust. 3.</w:t>
      </w:r>
    </w:p>
    <w:p w14:paraId="6205D9AA" w14:textId="23A56559" w:rsidR="00AF0CB9" w:rsidRPr="004F3544" w:rsidRDefault="00AF0CB9" w:rsidP="00964273">
      <w:pPr>
        <w:pStyle w:val="Ustp"/>
      </w:pPr>
      <w:r>
        <w:t>W uzasadnionym pisemnie przypadku, gdy żaden z pracowników szkoły, do której uczęszcza uczeń, nie może lub nie wyrazi zgody na objęcie opieką dydaktyczną ucznia, opiekunem dydaktycznym może zostać nauczyciel zatrudniony w innej szkole.</w:t>
      </w:r>
    </w:p>
    <w:p w14:paraId="157C2DC5" w14:textId="0DDAFB80" w:rsidR="00AF0CB9" w:rsidRPr="004F3544" w:rsidRDefault="00AF0CB9" w:rsidP="00964273">
      <w:pPr>
        <w:pStyle w:val="Ustp"/>
      </w:pPr>
      <w:r w:rsidRPr="004F3544">
        <w:t>Celem opieki dydaktycznej jest pomoc w realizacji indywidualnego planu rozwoju edukacyjnego stypendysty</w:t>
      </w:r>
      <w:r>
        <w:t xml:space="preserve"> </w:t>
      </w:r>
      <w:r w:rsidRPr="004F3544">
        <w:t>oraz w przygotowywaniu sprawozdań, o których mowa w </w:t>
      </w:r>
      <w:r>
        <w:t>§ 12</w:t>
      </w:r>
      <w:r w:rsidRPr="004F3544">
        <w:t>, pomoc w dalszym osiąganiu jak najlepszych rezultatów, wsparcie w wykorzystaniu stypendium na cele edukacyjne, aktywna współpraca z uczniem i monitorowanie jego osiągnięć edukacyjnych, stymulowanie samokształcenia, inspirowanie do pracy własnej oraz motywowanie do udziału w olimpiadach, konkursach, warsztatach, a także do angażowania się ucznia w działalność społeczną, kulturalną czy sportową.</w:t>
      </w:r>
    </w:p>
    <w:p w14:paraId="57F49E54" w14:textId="03AD0A03" w:rsidR="00AF0CB9" w:rsidRPr="004F3544" w:rsidRDefault="00AF0CB9" w:rsidP="00964273">
      <w:pPr>
        <w:pStyle w:val="Ustp"/>
      </w:pPr>
      <w:r w:rsidRPr="004F3544">
        <w:t xml:space="preserve">Opiekun dydaktyczny wykonuje obowiązki, o których mowa w ust. </w:t>
      </w:r>
      <w:r>
        <w:t>4</w:t>
      </w:r>
      <w:r w:rsidRPr="004F3544">
        <w:t xml:space="preserve"> poza swoimi zajęciami dydaktycznymi, wychowawczymi i opiekuńczymi wynikającymi z organizacji pracy szkoły, określonymi w tygodniowym rozkładzie zajęć lekcyjnych i pozalekcyjnych, na podstawie zawartej z Województwem Lubelskim umowy o opiekę dydaktyczną.</w:t>
      </w:r>
    </w:p>
    <w:p w14:paraId="5E6AEC75" w14:textId="2065C6EB" w:rsidR="00AF0CB9" w:rsidRPr="004F3544" w:rsidRDefault="00AF0CB9" w:rsidP="00964273">
      <w:pPr>
        <w:pStyle w:val="Ustp"/>
      </w:pPr>
      <w:r w:rsidRPr="004F3544">
        <w:t xml:space="preserve">Za swoją pracę z uczniem </w:t>
      </w:r>
      <w:r>
        <w:t>o</w:t>
      </w:r>
      <w:r w:rsidRPr="004F3544">
        <w:t>piekun</w:t>
      </w:r>
      <w:r>
        <w:t xml:space="preserve"> dydaktyczny</w:t>
      </w:r>
      <w:r w:rsidRPr="004F3544">
        <w:t xml:space="preserve"> otrzyma wynagrodzenie, w kwocie nie wyższej niż 20% kwoty wypłaconego uczniowi stypendium.</w:t>
      </w:r>
    </w:p>
    <w:p w14:paraId="46FE2C94" w14:textId="77777777" w:rsidR="00AF0CB9" w:rsidRPr="004F3544" w:rsidRDefault="00AF0CB9" w:rsidP="00964273">
      <w:pPr>
        <w:pStyle w:val="Paragraf"/>
        <w:widowControl/>
        <w:numPr>
          <w:ilvl w:val="1"/>
          <w:numId w:val="2"/>
        </w:numPr>
        <w:ind w:left="0" w:firstLine="567"/>
        <w:rPr>
          <w:rFonts w:cs="Arial"/>
        </w:rPr>
      </w:pPr>
      <w:r w:rsidRPr="004F3544">
        <w:rPr>
          <w:rFonts w:cs="Arial"/>
        </w:rPr>
        <w:t>1. Finansowane ze środków stypendium wydatki muszą być zgodne z celem rozwojowym określonym w IPRE oraz realizowane w sposób celowy, efektywny i gospodarny.</w:t>
      </w:r>
    </w:p>
    <w:p w14:paraId="20010F12" w14:textId="77777777" w:rsidR="00AF0CB9" w:rsidRPr="004F3544" w:rsidRDefault="00AF0CB9" w:rsidP="00964273">
      <w:pPr>
        <w:pStyle w:val="Ustp"/>
      </w:pPr>
      <w:r w:rsidRPr="004F3544">
        <w:t>Wydatki możliwe do poniesienia lub refundacji wcześniej poniesionych kosztów</w:t>
      </w:r>
      <w:r>
        <w:t>, dotyczących roku szkolnego 2025-2026,</w:t>
      </w:r>
      <w:r w:rsidRPr="004F3544">
        <w:t xml:space="preserve"> to:</w:t>
      </w:r>
    </w:p>
    <w:p w14:paraId="63ABEF31" w14:textId="77777777" w:rsidR="00AF0CB9" w:rsidRPr="004F3544" w:rsidRDefault="00AF0CB9" w:rsidP="00964273">
      <w:pPr>
        <w:pStyle w:val="Punkt"/>
      </w:pPr>
      <w:r w:rsidRPr="004F3544">
        <w:t>wydatki, których zakup może być sfinansowany do wysokości całego stypendium:</w:t>
      </w:r>
    </w:p>
    <w:p w14:paraId="560419D8" w14:textId="77777777" w:rsidR="00AF0CB9" w:rsidRPr="004F3544" w:rsidRDefault="00AF0CB9" w:rsidP="00964273">
      <w:pPr>
        <w:pStyle w:val="Litera"/>
      </w:pPr>
      <w:r w:rsidRPr="004F3544">
        <w:t>koszty udziału w konkursach i zajęciach pozaszkolnych, w szczególności w: warsztatach i kursach przygotowawczych, kursach i warsztatach językowych, kursach komputerowych, kursach szybkiego czytania i szkoleniach e</w:t>
      </w:r>
      <w:r w:rsidRPr="004F3544">
        <w:softHyphen/>
      </w:r>
      <w:r w:rsidRPr="004F3544">
        <w:noBreakHyphen/>
        <w:t>learningowych, obozach naukowych/edukacyjnych i językowych, wyjazdach edukacyjnych i innych wydarzeniach poszerzających wiedzę w zakresie rozwijanych kompetencji,</w:t>
      </w:r>
    </w:p>
    <w:p w14:paraId="766054A6" w14:textId="77777777" w:rsidR="00AF0CB9" w:rsidRPr="004F3544" w:rsidRDefault="00AF0CB9" w:rsidP="00964273">
      <w:pPr>
        <w:pStyle w:val="Litera"/>
      </w:pPr>
      <w:r w:rsidRPr="004F3544">
        <w:t>zakup literatury, w tym zakup literatury przedmiotowej, podręczników, atlasów, czasopism o charakterze edukacyjnym, książek popularnonaukowych,</w:t>
      </w:r>
    </w:p>
    <w:p w14:paraId="689C54B2" w14:textId="77777777" w:rsidR="00AF0CB9" w:rsidRPr="004F3544" w:rsidRDefault="00AF0CB9" w:rsidP="00964273">
      <w:pPr>
        <w:pStyle w:val="Litera"/>
      </w:pPr>
      <w:r w:rsidRPr="004F3544">
        <w:t>multimedialne programy edukacyjne, w tym zakup lub subskrypcja: programów do nauki języków obcych i innych przedmiotów, programów do nauki określonych umiejętności, oprogramowania biurowego,</w:t>
      </w:r>
    </w:p>
    <w:p w14:paraId="506A1C2F" w14:textId="77777777" w:rsidR="00AF0CB9" w:rsidRPr="004F3544" w:rsidRDefault="00AF0CB9" w:rsidP="00964273">
      <w:pPr>
        <w:pStyle w:val="Litera"/>
      </w:pPr>
      <w:r w:rsidRPr="004F3544">
        <w:t>sprzęt komputerowy, w tym zakup: komputera stacjonarnego lub przenośnego lub innego urządzenia mobilnego</w:t>
      </w:r>
      <w:r>
        <w:t>,</w:t>
      </w:r>
      <w:r w:rsidRPr="004F3544">
        <w:t xml:space="preserve"> wraz z dostępem do Internetu, oprogramowania systemowego i antywirusowego, urządzeń peryferyjnych, tonerów do drukarki, podzespołów komputerowych, nośników pamięci, urządzeń cyfrowych,</w:t>
      </w:r>
      <w:r>
        <w:t xml:space="preserve"> z zastrzeżeniem ust. 4.</w:t>
      </w:r>
    </w:p>
    <w:p w14:paraId="11C82A04" w14:textId="67EFC1D4" w:rsidR="00AF0CB9" w:rsidRPr="004F3544" w:rsidRDefault="00AF0CB9" w:rsidP="00964273">
      <w:pPr>
        <w:pStyle w:val="Litera"/>
      </w:pPr>
      <w:r w:rsidRPr="00A2441C">
        <w:rPr>
          <w:noProof/>
        </w:rPr>
        <w:t>wyposażenie indywidualnego warsztatu pracy, w szczególności w sprzęty, narzędzia i materiały, niezbędne do rozwijania praktycznych umiejętności zawodowych</w:t>
      </w:r>
      <w:r w:rsidRPr="00A2441C">
        <w:t>,</w:t>
      </w:r>
    </w:p>
    <w:p w14:paraId="4700A75B" w14:textId="77777777" w:rsidR="00AF0CB9" w:rsidRPr="004F3544" w:rsidRDefault="00AF0CB9" w:rsidP="00964273">
      <w:pPr>
        <w:pStyle w:val="Litera"/>
      </w:pPr>
      <w:r w:rsidRPr="004F3544">
        <w:t>narzędzia do kształtowania i rozwijania zainteresowań oraz umiejętności uniwersalnych niezbędnych na rynku pracy,</w:t>
      </w:r>
    </w:p>
    <w:p w14:paraId="7F2127F8" w14:textId="291BC2F9" w:rsidR="00AF0CB9" w:rsidRPr="004F3544" w:rsidRDefault="00AF0CB9" w:rsidP="00964273">
      <w:pPr>
        <w:pStyle w:val="Litera"/>
      </w:pPr>
      <w:r w:rsidRPr="00BC260F">
        <w:t>koszty racjonalnych usprawnień dla osób z</w:t>
      </w:r>
      <w:r>
        <w:t> </w:t>
      </w:r>
      <w:r w:rsidRPr="00BC260F">
        <w:t xml:space="preserve">niepełnosprawnościami </w:t>
      </w:r>
      <w:r>
        <w:t>i </w:t>
      </w:r>
      <w:r w:rsidRPr="004F3544">
        <w:t>opłaty wspomagające prawidłowy rozwój ucznia, w tym zakup: okularów korekcyjnych, aparatów słuchowych, opłacenie zajęć logopedycznych</w:t>
      </w:r>
      <w:r>
        <w:t>;</w:t>
      </w:r>
    </w:p>
    <w:p w14:paraId="36075419" w14:textId="77777777" w:rsidR="00AF0CB9" w:rsidRPr="004F3544" w:rsidRDefault="00AF0CB9" w:rsidP="00964273">
      <w:pPr>
        <w:pStyle w:val="Punkt"/>
      </w:pPr>
      <w:r w:rsidRPr="004F3544">
        <w:t>wydatki do poniesienia w ogólnej kwocie nie wyższej niż 50% kwoty otrzymanego stypendium:</w:t>
      </w:r>
    </w:p>
    <w:p w14:paraId="5232186D" w14:textId="77777777" w:rsidR="00AF0CB9" w:rsidRPr="004F3544" w:rsidRDefault="00AF0CB9" w:rsidP="00964273">
      <w:pPr>
        <w:pStyle w:val="Litera"/>
      </w:pPr>
      <w:r w:rsidRPr="004F3544">
        <w:t>podstawowe wyposażenie miejsca nauki w domu, w tym zakup: biurka, krzesła, lampki,</w:t>
      </w:r>
    </w:p>
    <w:p w14:paraId="66DFE32A" w14:textId="77777777" w:rsidR="00AF0CB9" w:rsidRPr="004F3544" w:rsidRDefault="00AF0CB9" w:rsidP="00964273">
      <w:pPr>
        <w:pStyle w:val="Litera"/>
      </w:pPr>
      <w:r w:rsidRPr="004F3544">
        <w:t>opłaty szkolne, w tym opłaty za wycieczki szkolne i pozostałe wydarzenia organizowane przez szkołę, dojazdy do i ze szkoły w kwocie odpowiadającej kosztom podróży środkami komunikacji zbiorowej, czesne za szkołę,</w:t>
      </w:r>
    </w:p>
    <w:p w14:paraId="361AACBB" w14:textId="77777777" w:rsidR="00AF0CB9" w:rsidRPr="004F3544" w:rsidRDefault="00AF0CB9" w:rsidP="00964273">
      <w:pPr>
        <w:pStyle w:val="Litera"/>
      </w:pPr>
      <w:r w:rsidRPr="004F3544">
        <w:t>przybory szkolne, zeszyty, plecak i strój na zajęcia wychowania fizycznego.</w:t>
      </w:r>
    </w:p>
    <w:p w14:paraId="3861600B" w14:textId="29138953" w:rsidR="00AF0CB9" w:rsidRDefault="00AF0CB9" w:rsidP="00964273">
      <w:pPr>
        <w:pStyle w:val="Ustp"/>
      </w:pPr>
      <w:r w:rsidRPr="004F3544">
        <w:t xml:space="preserve">W szczególnie uzasadnionych przypadkach dopuszcza się możliwość planowania lub ponoszenia wydatków nieuwzględnionych w ust. </w:t>
      </w:r>
      <w:r>
        <w:t>2</w:t>
      </w:r>
      <w:r w:rsidRPr="004F3544">
        <w:t xml:space="preserve">, przy czym powinny one służyć realizacji celu rozwojowego określonego w IPRE i uzyskać akceptację </w:t>
      </w:r>
      <w:r>
        <w:t>o</w:t>
      </w:r>
      <w:r w:rsidRPr="004F3544">
        <w:t>piekuna dydaktycznego.</w:t>
      </w:r>
    </w:p>
    <w:p w14:paraId="0AAE653C" w14:textId="77777777" w:rsidR="00AF0CB9" w:rsidRPr="004F3544" w:rsidRDefault="00AF0CB9" w:rsidP="00964273">
      <w:pPr>
        <w:pStyle w:val="Ustp"/>
      </w:pPr>
      <w:r>
        <w:t>Finansowanie ze środków stypendiów zakupu urządzeń mobilnych w kwocie powyżej 1/5 wysokości przyznanego stypendium jest niedozwolone.</w:t>
      </w:r>
    </w:p>
    <w:p w14:paraId="5F6E5D1A" w14:textId="77777777" w:rsidR="00AF0CB9" w:rsidRPr="004F3544" w:rsidRDefault="00AF0CB9" w:rsidP="00964273">
      <w:pPr>
        <w:pStyle w:val="Ustp"/>
      </w:pPr>
      <w:r w:rsidRPr="004F3544">
        <w:t>Sprzęty, narzędzia i elementy wyposażenia, nabyte ze środków otrzymanych w ramach projektu, nie mogą być zbywane przez wnioskodawcę w celu uzyskania korzyści majątkowej w trakcie trwania projektu oraz przez okres 2 lat od jego zakończenia.</w:t>
      </w:r>
    </w:p>
    <w:p w14:paraId="27F69207" w14:textId="77777777" w:rsidR="00AF0CB9" w:rsidRPr="004F3544" w:rsidRDefault="00AF0CB9" w:rsidP="00964273">
      <w:pPr>
        <w:pStyle w:val="Rozdzia"/>
        <w:keepLines/>
        <w:numPr>
          <w:ilvl w:val="0"/>
          <w:numId w:val="2"/>
        </w:numPr>
        <w:rPr>
          <w:rFonts w:cs="Arial"/>
        </w:rPr>
      </w:pPr>
    </w:p>
    <w:p w14:paraId="394CD961" w14:textId="77777777" w:rsidR="00AF0CB9" w:rsidRPr="004F3544" w:rsidRDefault="00AF0CB9" w:rsidP="00964273">
      <w:pPr>
        <w:pStyle w:val="Tytu"/>
        <w:widowControl/>
      </w:pPr>
      <w:r w:rsidRPr="004F3544">
        <w:t>Obowiązek sprawozdawczy</w:t>
      </w:r>
    </w:p>
    <w:p w14:paraId="543C38FA" w14:textId="6D87F7D6" w:rsidR="00AF0CB9" w:rsidRPr="004F3544" w:rsidRDefault="00AF0CB9" w:rsidP="00964273">
      <w:pPr>
        <w:pStyle w:val="Paragraf"/>
        <w:widowControl/>
        <w:numPr>
          <w:ilvl w:val="1"/>
          <w:numId w:val="2"/>
        </w:numPr>
        <w:ind w:left="0" w:firstLine="567"/>
        <w:rPr>
          <w:rFonts w:cs="Arial"/>
        </w:rPr>
      </w:pPr>
      <w:r w:rsidRPr="004F3544">
        <w:rPr>
          <w:rFonts w:cs="Arial"/>
        </w:rPr>
        <w:t xml:space="preserve">1.Stypendysta jest zobowiązany do realizacji przedłożonego </w:t>
      </w:r>
      <w:r>
        <w:rPr>
          <w:rFonts w:cs="Arial"/>
        </w:rPr>
        <w:t>IPRE</w:t>
      </w:r>
      <w:r w:rsidRPr="004F3544">
        <w:rPr>
          <w:rFonts w:cs="Arial"/>
        </w:rPr>
        <w:t>.</w:t>
      </w:r>
    </w:p>
    <w:p w14:paraId="2562A763" w14:textId="2E3453FC" w:rsidR="00AF0CB9" w:rsidRDefault="00AF0CB9" w:rsidP="00964273">
      <w:pPr>
        <w:pStyle w:val="Ustp"/>
      </w:pPr>
      <w:r w:rsidRPr="0070165C">
        <w:t>Stypendysta lub w</w:t>
      </w:r>
      <w:r>
        <w:t> </w:t>
      </w:r>
      <w:r w:rsidRPr="0070165C">
        <w:t>przypadku ucznia niepełnoletniego, jego rodzic/opiekun prawny, zobowiązany jest do złożenia sprawozdania semestralnego z</w:t>
      </w:r>
      <w:r>
        <w:t> </w:t>
      </w:r>
      <w:r w:rsidRPr="0070165C">
        <w:t xml:space="preserve">realizacji </w:t>
      </w:r>
      <w:r>
        <w:t>IPRE</w:t>
      </w:r>
      <w:r w:rsidRPr="0070165C">
        <w:t xml:space="preserve"> w</w:t>
      </w:r>
      <w:r>
        <w:t> czterech</w:t>
      </w:r>
      <w:r w:rsidRPr="0070165C">
        <w:t xml:space="preserve"> pierwszych miesiącach, na które zostało przyznane stypendium</w:t>
      </w:r>
      <w:r>
        <w:t>, z zastrzeżeniem ust. 3.</w:t>
      </w:r>
    </w:p>
    <w:p w14:paraId="54BC4F44" w14:textId="77777777" w:rsidR="00AF0CB9" w:rsidRPr="004F3544" w:rsidRDefault="00AF0CB9" w:rsidP="00964273">
      <w:pPr>
        <w:pStyle w:val="Ustp"/>
      </w:pPr>
      <w:r w:rsidRPr="0077204C">
        <w:t>W przypadku, o</w:t>
      </w:r>
      <w:r>
        <w:t> </w:t>
      </w:r>
      <w:r w:rsidRPr="0077204C">
        <w:t>którym mowa w</w:t>
      </w:r>
      <w:r>
        <w:t> § 14</w:t>
      </w:r>
      <w:r w:rsidRPr="0077204C">
        <w:t xml:space="preserve"> ust. 4 sprawozdanie semestralne należy złożyć w</w:t>
      </w:r>
      <w:r>
        <w:t> </w:t>
      </w:r>
      <w:r w:rsidRPr="0077204C">
        <w:t>połowie okresu na jaki zostało przyznane stypendium.</w:t>
      </w:r>
    </w:p>
    <w:p w14:paraId="5739B66C" w14:textId="2886C2AA" w:rsidR="00AF0CB9" w:rsidRPr="004F3544" w:rsidRDefault="00AF0CB9" w:rsidP="00964273">
      <w:pPr>
        <w:pStyle w:val="Ustp"/>
      </w:pPr>
      <w:r w:rsidRPr="004F3544">
        <w:t xml:space="preserve">Stypendysta lub w przypadku ucznia niepełnoletniego, jego rodzic/opiekun prawny, zobowiązany jest do złożenia sprawozdania końcowego z realizacji </w:t>
      </w:r>
      <w:r>
        <w:t>IPRE</w:t>
      </w:r>
      <w:r w:rsidRPr="004F3544">
        <w:t xml:space="preserve"> w całym roku szkolnym w terminie do </w:t>
      </w:r>
      <w:r w:rsidRPr="0070165C">
        <w:t>końca ostatniego miesiąca, na który zostało przyznane stypendium</w:t>
      </w:r>
      <w:r w:rsidRPr="004F3544">
        <w:t>.</w:t>
      </w:r>
    </w:p>
    <w:p w14:paraId="5C183B74" w14:textId="54E6BE9C" w:rsidR="00AF0CB9" w:rsidRPr="004F3544" w:rsidRDefault="00AF0CB9" w:rsidP="00964273">
      <w:pPr>
        <w:pStyle w:val="Ustp"/>
      </w:pPr>
      <w:r w:rsidRPr="004F3544">
        <w:t>Wzór sprawozdania semestralnego/końcowego stanowi załącznik nr </w:t>
      </w:r>
      <w:r>
        <w:t>5</w:t>
      </w:r>
      <w:r w:rsidRPr="004F3544">
        <w:t> do uchwały.</w:t>
      </w:r>
    </w:p>
    <w:p w14:paraId="28ADB266" w14:textId="777275CE" w:rsidR="00AF0CB9" w:rsidRPr="004F3544" w:rsidRDefault="00AF0CB9" w:rsidP="00964273">
      <w:pPr>
        <w:pStyle w:val="Ustp"/>
      </w:pPr>
      <w:r>
        <w:t>W</w:t>
      </w:r>
      <w:r w:rsidRPr="004F3544">
        <w:t xml:space="preserve">raz ze sprawozdaniem </w:t>
      </w:r>
      <w:r>
        <w:t xml:space="preserve">składany jest </w:t>
      </w:r>
      <w:r w:rsidRPr="004F3544">
        <w:t xml:space="preserve">Raport z opieki dydaktycznej nad uczniem przygotowany przez </w:t>
      </w:r>
      <w:r>
        <w:t>o</w:t>
      </w:r>
      <w:r w:rsidRPr="004F3544">
        <w:t xml:space="preserve">piekuna dydaktycznego ucznia, stanowiący załącznik </w:t>
      </w:r>
      <w:r w:rsidRPr="005A33A6">
        <w:t xml:space="preserve">nr </w:t>
      </w:r>
      <w:r>
        <w:t>6</w:t>
      </w:r>
      <w:r w:rsidRPr="005A33A6">
        <w:t xml:space="preserve"> do uchwały</w:t>
      </w:r>
      <w:r w:rsidRPr="005A33A6" w:rsidDel="005A33A6">
        <w:t xml:space="preserve"> </w:t>
      </w:r>
      <w:r w:rsidRPr="004F3544">
        <w:t>.</w:t>
      </w:r>
    </w:p>
    <w:p w14:paraId="2AA1C40E" w14:textId="77777777" w:rsidR="00AF0CB9" w:rsidRPr="004F3544" w:rsidRDefault="00AF0CB9" w:rsidP="00964273">
      <w:pPr>
        <w:pStyle w:val="Rozdzia"/>
        <w:keepLines/>
        <w:numPr>
          <w:ilvl w:val="0"/>
          <w:numId w:val="2"/>
        </w:numPr>
        <w:rPr>
          <w:rFonts w:cs="Arial"/>
        </w:rPr>
      </w:pPr>
      <w:r w:rsidRPr="004F3544">
        <w:rPr>
          <w:rFonts w:cs="Arial"/>
        </w:rPr>
        <w:t> </w:t>
      </w:r>
    </w:p>
    <w:p w14:paraId="1AEB0E20" w14:textId="77777777" w:rsidR="00AF0CB9" w:rsidRPr="004F3544" w:rsidRDefault="00AF0CB9" w:rsidP="00964273">
      <w:pPr>
        <w:pStyle w:val="Tytu"/>
        <w:widowControl/>
      </w:pPr>
      <w:r w:rsidRPr="004F3544">
        <w:t>Przekazywanie stypendium</w:t>
      </w:r>
    </w:p>
    <w:p w14:paraId="4689AE94" w14:textId="77777777" w:rsidR="00AF0CB9" w:rsidRPr="004F3544" w:rsidRDefault="00AF0CB9" w:rsidP="00964273">
      <w:pPr>
        <w:pStyle w:val="Paragraf"/>
      </w:pPr>
      <w:r w:rsidRPr="004F3544">
        <w:rPr>
          <w:rFonts w:cs="Arial"/>
        </w:rPr>
        <w:t xml:space="preserve">1. </w:t>
      </w:r>
      <w:r w:rsidRPr="004F3544">
        <w:t>Stypendium, o którym mowa w </w:t>
      </w:r>
      <w:r>
        <w:t>§ 2</w:t>
      </w:r>
      <w:r w:rsidRPr="004F3544">
        <w:t xml:space="preserve"> ust. 1 wypłacane jest w terminie do ostatniego dnia każdego miesiąca, z zastrzeżeniem ust. 2-5.</w:t>
      </w:r>
    </w:p>
    <w:p w14:paraId="2AFB2C26" w14:textId="7D1E625C" w:rsidR="00AF0CB9" w:rsidRPr="004F3544" w:rsidRDefault="00AF0CB9" w:rsidP="00964273">
      <w:pPr>
        <w:pStyle w:val="Ustp"/>
      </w:pPr>
      <w:r w:rsidRPr="004F3544">
        <w:t>Pierwsza wypłata stypendium nastąpi nie później niż do końca miesiąca następującego po miesiącu, w którym podjęto decyzję w sprawie przyznania stypendium</w:t>
      </w:r>
      <w:r>
        <w:t xml:space="preserve"> i po zawarciu ze stypendystą umowy</w:t>
      </w:r>
      <w:r w:rsidRPr="0077204C">
        <w:t xml:space="preserve"> w</w:t>
      </w:r>
      <w:r>
        <w:t> </w:t>
      </w:r>
      <w:r w:rsidRPr="0077204C">
        <w:t>sprawie stypendium</w:t>
      </w:r>
      <w:r>
        <w:t>.</w:t>
      </w:r>
    </w:p>
    <w:p w14:paraId="00D9731E" w14:textId="6DF52B31" w:rsidR="00AF0CB9" w:rsidRPr="004F3544" w:rsidRDefault="00AF0CB9" w:rsidP="00964273">
      <w:pPr>
        <w:pStyle w:val="Ustp"/>
      </w:pPr>
      <w:r>
        <w:t xml:space="preserve">Złożenie </w:t>
      </w:r>
      <w:r w:rsidRPr="004F3544">
        <w:t>sprawozdania, o którym mowa w </w:t>
      </w:r>
      <w:r>
        <w:t>§ 12</w:t>
      </w:r>
      <w:r w:rsidRPr="004F3544">
        <w:t xml:space="preserve"> ust. </w:t>
      </w:r>
      <w:r>
        <w:t>2 lub 3</w:t>
      </w:r>
      <w:r w:rsidRPr="004F3544">
        <w:t> wraz z informacją, że uczeń realizuje założony cel rozwojowy</w:t>
      </w:r>
      <w:r>
        <w:t>, jest w</w:t>
      </w:r>
      <w:r w:rsidRPr="004F3544">
        <w:t xml:space="preserve">arunkiem </w:t>
      </w:r>
      <w:r>
        <w:t xml:space="preserve">kontynuacji </w:t>
      </w:r>
      <w:r w:rsidRPr="004F3544">
        <w:t>wypłaty przyznanego stypendium</w:t>
      </w:r>
      <w:r>
        <w:t>.</w:t>
      </w:r>
    </w:p>
    <w:p w14:paraId="3121FA0D" w14:textId="112A54BD" w:rsidR="00AF0CB9" w:rsidRPr="004F3544" w:rsidRDefault="00AF0CB9" w:rsidP="00964273">
      <w:pPr>
        <w:pStyle w:val="Ustp"/>
      </w:pPr>
      <w:r w:rsidRPr="0070165C">
        <w:t>Ostatnia wypłata stypendium nastąpi nie później niż do końca miesiąca następującego po miesiącu, w</w:t>
      </w:r>
      <w:r>
        <w:t> </w:t>
      </w:r>
      <w:r w:rsidRPr="0070165C">
        <w:t>którym zostało złożone sprawozdanie</w:t>
      </w:r>
      <w:r w:rsidRPr="004F3544">
        <w:t>, o którym mowa w </w:t>
      </w:r>
      <w:r>
        <w:t>§ 12</w:t>
      </w:r>
      <w:r w:rsidRPr="004F3544">
        <w:t xml:space="preserve"> ust. </w:t>
      </w:r>
      <w:r>
        <w:t>4</w:t>
      </w:r>
      <w:r w:rsidRPr="004F3544">
        <w:t>.</w:t>
      </w:r>
    </w:p>
    <w:p w14:paraId="7F828861" w14:textId="77777777" w:rsidR="00AF0CB9" w:rsidRPr="004F3544" w:rsidRDefault="00AF0CB9" w:rsidP="00964273">
      <w:pPr>
        <w:pStyle w:val="Ustp"/>
      </w:pPr>
      <w:r w:rsidRPr="004F3544">
        <w:t>W przypadku niewypłacenia stypendium za dany miesiąc, wyrównanie zaległości następuje w pierwszym możliwym terminie wypłaty kolejnej raty stypendium.</w:t>
      </w:r>
    </w:p>
    <w:p w14:paraId="4DB6FDC4" w14:textId="77777777" w:rsidR="00AF0CB9" w:rsidRPr="004F3544" w:rsidRDefault="00AF0CB9" w:rsidP="00964273">
      <w:pPr>
        <w:pStyle w:val="Ustp"/>
      </w:pPr>
      <w:r w:rsidRPr="004F3544">
        <w:t>Stypendium przekazywane jest na rachunek bankowy. Na wniosek pełnoletniego stypendysty lub rodzica/opiekuna prawnego niepełnoletniego stypendysty oraz za zgodą Skarbnika Województwa Lubelskiego, stypendium może być wypłacane w inny sposób.</w:t>
      </w:r>
    </w:p>
    <w:p w14:paraId="0032287D" w14:textId="77777777" w:rsidR="00AF0CB9" w:rsidRPr="004F3544" w:rsidRDefault="00AF0CB9" w:rsidP="00964273">
      <w:pPr>
        <w:pStyle w:val="Paragraf"/>
        <w:widowControl/>
        <w:numPr>
          <w:ilvl w:val="1"/>
          <w:numId w:val="2"/>
        </w:numPr>
        <w:ind w:left="0" w:firstLine="567"/>
        <w:rPr>
          <w:rFonts w:cs="Arial"/>
        </w:rPr>
      </w:pPr>
      <w:r w:rsidRPr="004F3544">
        <w:rPr>
          <w:rFonts w:cs="Arial"/>
        </w:rPr>
        <w:t>1.W przypadku, gdy stypendysta w trakcie otrzymywania stypendium zmieni szkołę, pełnoletni stypendysta lub rodzic/opiekun prawny niepełnoletniego stypendysty,</w:t>
      </w:r>
      <w:r w:rsidRPr="004F3544" w:rsidDel="00170E0A">
        <w:rPr>
          <w:rFonts w:cs="Arial"/>
        </w:rPr>
        <w:t xml:space="preserve"> </w:t>
      </w:r>
      <w:r w:rsidRPr="004F3544">
        <w:rPr>
          <w:rFonts w:cs="Arial"/>
        </w:rPr>
        <w:t>zobowiązany jest do złożenia, w terminie 14 dni od dnia rozpoczęcia nauki w nowej szkole, oświadczenia dotyczącego zmiany oraz wskazania nowego opiekuna dydaktycznego.</w:t>
      </w:r>
    </w:p>
    <w:p w14:paraId="1F48068C" w14:textId="77777777" w:rsidR="00AF0CB9" w:rsidRPr="004F3544" w:rsidRDefault="00AF0CB9" w:rsidP="00964273">
      <w:pPr>
        <w:pStyle w:val="Ustp"/>
      </w:pPr>
      <w:r w:rsidRPr="00A2441C">
        <w:t>Pełnoletni stypendysta, rodzic/opiekun prawny niepełnoletniego stypendysty</w:t>
      </w:r>
      <w:r w:rsidRPr="004F3544">
        <w:t>, Opiekun dydaktyczny stypendysty ma obowiązek bezzwłocznie poinformować Zarząd Województwa Lubelskiego o wszelkich zmianach mających wpływ na prawo do otrzymywania stypendium.</w:t>
      </w:r>
    </w:p>
    <w:p w14:paraId="292FF91C" w14:textId="77777777" w:rsidR="00AF0CB9" w:rsidRPr="004F3544" w:rsidRDefault="00AF0CB9" w:rsidP="00964273">
      <w:pPr>
        <w:pStyle w:val="Ustp"/>
      </w:pPr>
      <w:r w:rsidRPr="004F3544">
        <w:t>Województwo Lubelskie, może podczas realizacji programu stypendialnego, dokonać kontroli autentyczności i rzetelności dokumentów przedstawionych przez stypendystę/rodzica/opiekuna prawnego, stanowiących podstawę przyznania, wypłacania i potwierdzenia prawidłowego wydatkowania stypendium.</w:t>
      </w:r>
    </w:p>
    <w:p w14:paraId="30747DA4" w14:textId="1218DE0D" w:rsidR="00AF0CB9" w:rsidRPr="004F3544" w:rsidRDefault="00AF0CB9" w:rsidP="00964273">
      <w:pPr>
        <w:pStyle w:val="Ustp"/>
      </w:pPr>
      <w:r w:rsidRPr="004F3544">
        <w:t xml:space="preserve">W przypadku, gdy stypendysta zrezygnuje ze stypendium lub utraci prawo do otrzymywania stypendium, środki przeznaczone na dalszą wypłatę stypendium pomniejszone o kwotę wypłaconą uczniowi, który zrezygnował lub utracił prawo </w:t>
      </w:r>
      <w:r>
        <w:t xml:space="preserve">do otrzymywania </w:t>
      </w:r>
      <w:r w:rsidRPr="004F3544">
        <w:t xml:space="preserve">stypendium, </w:t>
      </w:r>
      <w:r>
        <w:t xml:space="preserve">może zostać </w:t>
      </w:r>
      <w:r w:rsidRPr="004F3544">
        <w:t xml:space="preserve">przyznane osobie pozostającej na najwyższym miejscu listy </w:t>
      </w:r>
      <w:r w:rsidRPr="004F3544">
        <w:rPr>
          <w:rFonts w:eastAsiaTheme="minorEastAsia"/>
        </w:rPr>
        <w:t xml:space="preserve">uczniów, którzy nie uzyskali wymaganej liczby punktów w ramach określonego limitu uczniów na liście stypendystów na dany rok szkolny. </w:t>
      </w:r>
      <w:r>
        <w:rPr>
          <w:rFonts w:eastAsiaTheme="minorEastAsia"/>
        </w:rPr>
        <w:t>§ 13</w:t>
      </w:r>
      <w:r w:rsidRPr="00A2441C">
        <w:rPr>
          <w:rFonts w:eastAsiaTheme="minorEastAsia"/>
        </w:rPr>
        <w:t xml:space="preserve"> i</w:t>
      </w:r>
      <w:r>
        <w:rPr>
          <w:rFonts w:eastAsiaTheme="minorEastAsia"/>
        </w:rPr>
        <w:t> § 14</w:t>
      </w:r>
      <w:r w:rsidRPr="00A2441C">
        <w:rPr>
          <w:rFonts w:eastAsiaTheme="minorEastAsia"/>
        </w:rPr>
        <w:t xml:space="preserve"> stosuje się odpowiednio.</w:t>
      </w:r>
    </w:p>
    <w:p w14:paraId="0004C796" w14:textId="77777777" w:rsidR="00AF0CB9" w:rsidRPr="004F3544" w:rsidRDefault="00AF0CB9" w:rsidP="00964273">
      <w:pPr>
        <w:pStyle w:val="Rozdzia"/>
        <w:keepLines/>
        <w:numPr>
          <w:ilvl w:val="0"/>
          <w:numId w:val="2"/>
        </w:numPr>
        <w:rPr>
          <w:rFonts w:cs="Arial"/>
        </w:rPr>
      </w:pPr>
    </w:p>
    <w:p w14:paraId="52697226" w14:textId="77777777" w:rsidR="00AF0CB9" w:rsidRPr="004F3544" w:rsidRDefault="00AF0CB9" w:rsidP="00964273">
      <w:pPr>
        <w:pStyle w:val="Tytu"/>
        <w:widowControl/>
      </w:pPr>
      <w:r w:rsidRPr="004F3544">
        <w:t>Postanowienia końcowe</w:t>
      </w:r>
    </w:p>
    <w:p w14:paraId="324CFF89" w14:textId="77777777" w:rsidR="00AF0CB9" w:rsidRPr="004F3544" w:rsidRDefault="00AF0CB9" w:rsidP="00964273">
      <w:pPr>
        <w:pStyle w:val="Paragraf"/>
        <w:widowControl/>
        <w:numPr>
          <w:ilvl w:val="1"/>
          <w:numId w:val="2"/>
        </w:numPr>
        <w:ind w:left="0" w:firstLine="567"/>
        <w:rPr>
          <w:rFonts w:cs="Arial"/>
        </w:rPr>
      </w:pPr>
      <w:r w:rsidRPr="004F3544">
        <w:rPr>
          <w:rFonts w:cs="Arial"/>
        </w:rPr>
        <w:t>Wykonanie uchwały powierza się Zarządowi Województwa Lubelskiego.</w:t>
      </w:r>
    </w:p>
    <w:p w14:paraId="4EF40967" w14:textId="77777777" w:rsidR="00AF0CB9" w:rsidRDefault="00AF0CB9" w:rsidP="00964273">
      <w:pPr>
        <w:pStyle w:val="Paragraf"/>
        <w:widowControl/>
        <w:numPr>
          <w:ilvl w:val="1"/>
          <w:numId w:val="2"/>
        </w:numPr>
        <w:ind w:left="0" w:firstLine="567"/>
        <w:rPr>
          <w:rFonts w:cs="Arial"/>
        </w:rPr>
        <w:sectPr w:rsidR="00AF0CB9" w:rsidSect="00AF0CB9">
          <w:headerReference w:type="even" r:id="rId13"/>
          <w:headerReference w:type="default" r:id="rId14"/>
          <w:footerReference w:type="even" r:id="rId15"/>
          <w:footerReference w:type="default" r:id="rId16"/>
          <w:headerReference w:type="first" r:id="rId17"/>
          <w:footerReference w:type="first" r:id="rId18"/>
          <w:pgSz w:w="11907" w:h="16840" w:code="9"/>
          <w:pgMar w:top="1304" w:right="1134" w:bottom="1021" w:left="1134" w:header="1134" w:footer="1021" w:gutter="0"/>
          <w:pgNumType w:start="1"/>
          <w:cols w:space="60"/>
          <w:noEndnote/>
          <w:titlePg/>
          <w:docGrid w:linePitch="360"/>
        </w:sectPr>
      </w:pPr>
      <w:r w:rsidRPr="004F3544">
        <w:rPr>
          <w:rFonts w:cs="Arial"/>
        </w:rPr>
        <w:t>Uchwała wchodzi w życie po upływie 14 dni od dnia ogłoszenia w Dzienniku Urzędowym Województwa Lubelskiego.</w:t>
      </w:r>
    </w:p>
    <w:p w14:paraId="03199E12" w14:textId="77777777" w:rsidR="00AF0CB9" w:rsidRPr="004F3544" w:rsidRDefault="00AF0CB9" w:rsidP="00964273">
      <w:pPr>
        <w:pStyle w:val="Paragraf"/>
        <w:widowControl/>
        <w:numPr>
          <w:ilvl w:val="1"/>
          <w:numId w:val="2"/>
        </w:numPr>
        <w:ind w:left="0" w:firstLine="567"/>
        <w:rPr>
          <w:rFonts w:cs="Arial"/>
        </w:rPr>
        <w:sectPr w:rsidR="00AF0CB9" w:rsidRPr="004F3544" w:rsidSect="00AF0CB9">
          <w:headerReference w:type="first" r:id="rId19"/>
          <w:footerReference w:type="first" r:id="rId20"/>
          <w:pgSz w:w="11907" w:h="16840" w:code="9"/>
          <w:pgMar w:top="1304" w:right="1134" w:bottom="1021" w:left="1134" w:header="1134" w:footer="1021" w:gutter="0"/>
          <w:pgNumType w:start="1"/>
          <w:cols w:space="60"/>
          <w:noEndnote/>
          <w:titlePg/>
          <w:docGrid w:linePitch="360"/>
        </w:sectPr>
      </w:pPr>
    </w:p>
    <w:p w14:paraId="08D1D05D" w14:textId="77777777" w:rsidR="00AF0CB9" w:rsidRPr="004F3544" w:rsidRDefault="00AF0CB9" w:rsidP="00964273">
      <w:pPr>
        <w:widowControl/>
        <w:spacing w:after="1080"/>
        <w:jc w:val="center"/>
        <w:outlineLvl w:val="9"/>
        <w:rPr>
          <w:rFonts w:eastAsiaTheme="minorEastAsia" w:cs="Arial"/>
          <w:b/>
          <w:szCs w:val="20"/>
        </w:rPr>
      </w:pPr>
      <w:r w:rsidRPr="004F3544">
        <w:rPr>
          <w:rFonts w:eastAsiaTheme="minorEastAsia" w:cs="Arial"/>
          <w:b/>
          <w:szCs w:val="20"/>
        </w:rPr>
        <w:t>UZASADNIENIE</w:t>
      </w:r>
    </w:p>
    <w:p w14:paraId="74333FA0" w14:textId="0EA11112" w:rsidR="00AF0CB9" w:rsidRPr="004F3544" w:rsidRDefault="00AF0CB9" w:rsidP="00BB218D">
      <w:pPr>
        <w:widowControl/>
        <w:spacing w:before="120" w:line="276" w:lineRule="auto"/>
        <w:ind w:firstLine="708"/>
        <w:rPr>
          <w:rFonts w:eastAsiaTheme="minorEastAsia" w:cs="Arial"/>
        </w:rPr>
      </w:pPr>
      <w:r w:rsidRPr="004F3544">
        <w:rPr>
          <w:rFonts w:eastAsiaTheme="minorEastAsia" w:cs="Arial"/>
        </w:rPr>
        <w:t>Sejmik Województwa Lubelskiego w dniu 27 kwietnia 2009 r. uchwałą Nr XXXI/556/09 przyjął „Lubelski program wspierania edukacji uzdolnionych dzieci i młodzieży”. Stosownie do przepisu art. 90t ust. 4 ustawy z dnia 7 września 1991 r. o systemie oświaty</w:t>
      </w:r>
      <w:r>
        <w:rPr>
          <w:rFonts w:eastAsiaTheme="minorEastAsia" w:cs="Arial"/>
        </w:rPr>
        <w:t xml:space="preserve"> </w:t>
      </w:r>
      <w:r w:rsidRPr="00B128BE">
        <w:rPr>
          <w:rStyle w:val="Nagwek5Znak"/>
        </w:rPr>
        <w:t>(Dz. U. z 2024 r. poz. 750, 854,1473 i</w:t>
      </w:r>
      <w:r>
        <w:rPr>
          <w:rStyle w:val="Nagwek5Znak"/>
        </w:rPr>
        <w:t> </w:t>
      </w:r>
      <w:r w:rsidRPr="00B128BE">
        <w:rPr>
          <w:rStyle w:val="Nagwek5Znak"/>
        </w:rPr>
        <w:t>1933)</w:t>
      </w:r>
      <w:r w:rsidRPr="004F3544">
        <w:rPr>
          <w:rFonts w:eastAsiaTheme="minorEastAsia" w:cs="Arial"/>
        </w:rPr>
        <w:t>, przyjęcie powyższego programu daje podstawę do określenia szczegółowych warunków udzielania stypendiów w ramach projektu  „</w:t>
      </w:r>
      <w:r w:rsidRPr="003F0BA6">
        <w:rPr>
          <w:rFonts w:eastAsiaTheme="minorEastAsia" w:cs="Arial"/>
          <w:noProof/>
        </w:rPr>
        <w:t>Lubelska kuźnia talentów 2025-2026</w:t>
      </w:r>
      <w:r w:rsidRPr="004F3544">
        <w:rPr>
          <w:rFonts w:eastAsiaTheme="minorEastAsia" w:cs="Arial"/>
        </w:rPr>
        <w:t>”</w:t>
      </w:r>
      <w:r w:rsidRPr="004F3544">
        <w:rPr>
          <w:rFonts w:eastAsiaTheme="minorEastAsia" w:cs="Arial"/>
          <w:b/>
          <w:bCs/>
        </w:rPr>
        <w:t>.</w:t>
      </w:r>
    </w:p>
    <w:p w14:paraId="6D1CC4AA" w14:textId="79C54B31" w:rsidR="00AF0CB9" w:rsidRPr="004F3544" w:rsidRDefault="00AF0CB9" w:rsidP="00BB218D">
      <w:pPr>
        <w:widowControl/>
        <w:spacing w:before="120" w:line="276" w:lineRule="auto"/>
        <w:ind w:firstLine="708"/>
        <w:outlineLvl w:val="9"/>
        <w:rPr>
          <w:rFonts w:eastAsiaTheme="minorEastAsia" w:cs="Arial"/>
          <w:bCs/>
          <w:szCs w:val="20"/>
        </w:rPr>
      </w:pPr>
      <w:r w:rsidRPr="004F3544">
        <w:rPr>
          <w:rFonts w:eastAsiaTheme="minorEastAsia" w:cs="Arial"/>
          <w:szCs w:val="20"/>
        </w:rPr>
        <w:t xml:space="preserve">Regulamin programu stypendialnego </w:t>
      </w:r>
      <w:r w:rsidRPr="004F3544">
        <w:rPr>
          <w:rFonts w:cs="Arial"/>
        </w:rPr>
        <w:t>w ramach projektu „</w:t>
      </w:r>
      <w:r w:rsidRPr="003F0BA6">
        <w:rPr>
          <w:rFonts w:eastAsiaTheme="minorEastAsia" w:cs="Arial"/>
          <w:noProof/>
        </w:rPr>
        <w:t>Lubelska kuźnia talentów 2025-2026</w:t>
      </w:r>
      <w:r w:rsidRPr="004F3544">
        <w:rPr>
          <w:rFonts w:cs="Arial"/>
        </w:rPr>
        <w:t xml:space="preserve">” realizowanego przez Województwo Lubelskie w ramach Działania </w:t>
      </w:r>
      <w:r w:rsidRPr="003F0BA6">
        <w:rPr>
          <w:rFonts w:cs="Arial"/>
          <w:noProof/>
        </w:rPr>
        <w:t>10.4 KSZTAŁCENIE ZAWODOWE</w:t>
      </w:r>
      <w:r w:rsidRPr="004F3544">
        <w:rPr>
          <w:rFonts w:cs="Arial"/>
        </w:rPr>
        <w:t xml:space="preserve">, Priorytetu X Lepsza edukacja, programu Fundusze Europejskie dla Lubelskiego 2021-2027, współfinansowanego przez Unię Europejską w ramach Europejskiego Funduszu Społecznego </w:t>
      </w:r>
      <w:r w:rsidRPr="004F3544">
        <w:rPr>
          <w:rFonts w:eastAsiaTheme="minorEastAsia" w:cs="Arial"/>
          <w:szCs w:val="20"/>
        </w:rPr>
        <w:t xml:space="preserve">zwany dalej Regulaminem, </w:t>
      </w:r>
      <w:r w:rsidRPr="00466869">
        <w:rPr>
          <w:rFonts w:eastAsiaTheme="minorEastAsia" w:cs="Arial"/>
          <w:szCs w:val="20"/>
        </w:rPr>
        <w:t>określa wysokość stypendium i</w:t>
      </w:r>
      <w:r>
        <w:rPr>
          <w:rFonts w:eastAsiaTheme="minorEastAsia" w:cs="Arial"/>
          <w:szCs w:val="20"/>
        </w:rPr>
        <w:t> </w:t>
      </w:r>
      <w:r w:rsidRPr="00466869">
        <w:rPr>
          <w:rFonts w:eastAsiaTheme="minorEastAsia" w:cs="Arial"/>
          <w:szCs w:val="20"/>
        </w:rPr>
        <w:t>okres za który jest przyznawane, szczegółowe warunki przyznawania i</w:t>
      </w:r>
      <w:r>
        <w:rPr>
          <w:rFonts w:eastAsiaTheme="minorEastAsia" w:cs="Arial"/>
          <w:szCs w:val="20"/>
        </w:rPr>
        <w:t> </w:t>
      </w:r>
      <w:r w:rsidRPr="00466869">
        <w:rPr>
          <w:rFonts w:eastAsiaTheme="minorEastAsia" w:cs="Arial"/>
          <w:szCs w:val="20"/>
        </w:rPr>
        <w:t>wypłacania stypendium, w</w:t>
      </w:r>
      <w:r>
        <w:rPr>
          <w:rFonts w:eastAsiaTheme="minorEastAsia" w:cs="Arial"/>
          <w:szCs w:val="20"/>
        </w:rPr>
        <w:t> </w:t>
      </w:r>
      <w:r w:rsidRPr="00466869">
        <w:rPr>
          <w:rFonts w:eastAsiaTheme="minorEastAsia" w:cs="Arial"/>
          <w:szCs w:val="20"/>
        </w:rPr>
        <w:t>tym wydatki, na które musi być wydatkowane stypendium, obowiązki stypendysty i</w:t>
      </w:r>
      <w:r>
        <w:rPr>
          <w:rFonts w:eastAsiaTheme="minorEastAsia" w:cs="Arial"/>
          <w:szCs w:val="20"/>
        </w:rPr>
        <w:t> </w:t>
      </w:r>
      <w:r w:rsidRPr="00466869">
        <w:rPr>
          <w:rFonts w:eastAsiaTheme="minorEastAsia" w:cs="Arial"/>
          <w:szCs w:val="20"/>
        </w:rPr>
        <w:t>opiekuna dydaktycznego stypendysty.</w:t>
      </w:r>
      <w:r w:rsidRPr="004F3544">
        <w:rPr>
          <w:rFonts w:eastAsiaTheme="minorEastAsia" w:cs="Arial"/>
          <w:bCs/>
          <w:szCs w:val="20"/>
        </w:rPr>
        <w:t xml:space="preserve"> </w:t>
      </w:r>
    </w:p>
    <w:p w14:paraId="03B19FE1" w14:textId="5BABE0C2" w:rsidR="00AF0CB9" w:rsidRPr="004F3544" w:rsidRDefault="00AF0CB9" w:rsidP="00BB218D">
      <w:pPr>
        <w:widowControl/>
        <w:spacing w:before="120" w:line="276" w:lineRule="auto"/>
        <w:ind w:firstLine="708"/>
        <w:outlineLvl w:val="9"/>
        <w:rPr>
          <w:rFonts w:eastAsiaTheme="minorEastAsia" w:cs="Arial"/>
          <w:bCs/>
          <w:szCs w:val="20"/>
        </w:rPr>
      </w:pPr>
      <w:r w:rsidRPr="004F3544">
        <w:rPr>
          <w:rFonts w:cs="Arial"/>
        </w:rPr>
        <w:t>Projekt „</w:t>
      </w:r>
      <w:r w:rsidRPr="003F0BA6">
        <w:rPr>
          <w:rFonts w:eastAsiaTheme="minorEastAsia" w:cs="Arial"/>
          <w:noProof/>
        </w:rPr>
        <w:t>Lubelska kuźnia talentów 2025-2026</w:t>
      </w:r>
      <w:r w:rsidRPr="004F3544">
        <w:rPr>
          <w:rFonts w:cs="Arial"/>
        </w:rPr>
        <w:t>” został przygotowany w szczególności w oparciu o </w:t>
      </w:r>
      <w:r w:rsidRPr="004F3544">
        <w:t>Wytyczne dotyczących realizacji projektów z udziałem środków Europejskiego Funduszu Społecznego Plus w regionalnych programach na lata 2021-2027 z dnia 15 marca 2023</w:t>
      </w:r>
      <w:r w:rsidR="00BB218D">
        <w:t> </w:t>
      </w:r>
      <w:r w:rsidRPr="004F3544">
        <w:t>r.</w:t>
      </w:r>
      <w:r>
        <w:t>,</w:t>
      </w:r>
      <w:r w:rsidRPr="004F3544">
        <w:t xml:space="preserve"> zapisy programu Fundusze Europejskie dla Lubelskiego 2021-2027 (przyjętego przez Zarząd Województwa Lubelskiego Uchwałą nr CDXVII/7223/2022 z dnia 13 grudnia 2022 roku) </w:t>
      </w:r>
      <w:r>
        <w:t>i </w:t>
      </w:r>
      <w:r w:rsidRPr="004F3544">
        <w:t>zatwierdzonego przez Komisję Europejską decyzją wykonawczą nr C(2022)8382 z dnia 24</w:t>
      </w:r>
      <w:r w:rsidR="00BB218D">
        <w:t> </w:t>
      </w:r>
      <w:r w:rsidRPr="004F3544">
        <w:t xml:space="preserve">listopada 2022 roku oraz  </w:t>
      </w:r>
      <w:r>
        <w:t>S</w:t>
      </w:r>
      <w:r w:rsidRPr="004F3544">
        <w:rPr>
          <w:rFonts w:cs="Arial"/>
        </w:rPr>
        <w:t>zczegółowy Opis Priorytetów programu Fundusze Europejskie dla Lubelskiego 2021-2027 zatwierdzony przez Zarząd Województwa Lubelskiego w dniu 12 maja 2023</w:t>
      </w:r>
      <w:r w:rsidR="00BB218D">
        <w:rPr>
          <w:rFonts w:cs="Arial"/>
        </w:rPr>
        <w:t> </w:t>
      </w:r>
      <w:r w:rsidRPr="004F3544">
        <w:rPr>
          <w:rFonts w:cs="Arial"/>
        </w:rPr>
        <w:t xml:space="preserve">r. Na podstawie powyższych dokumentów opracowany został </w:t>
      </w:r>
      <w:r w:rsidRPr="004F3544">
        <w:rPr>
          <w:rFonts w:eastAsiaTheme="minorEastAsia" w:cs="Arial"/>
          <w:szCs w:val="20"/>
        </w:rPr>
        <w:t xml:space="preserve">Regulamin programu stypendialnego w ramach projektu </w:t>
      </w:r>
      <w:r w:rsidRPr="004F3544">
        <w:rPr>
          <w:rFonts w:eastAsiaTheme="minorEastAsia" w:cs="Arial"/>
          <w:i/>
          <w:szCs w:val="20"/>
        </w:rPr>
        <w:t>„</w:t>
      </w:r>
      <w:r w:rsidRPr="003F0BA6">
        <w:rPr>
          <w:rFonts w:eastAsiaTheme="minorEastAsia" w:cs="Arial"/>
          <w:noProof/>
        </w:rPr>
        <w:t>Lubelska kuźnia talentów 2025-2026</w:t>
      </w:r>
      <w:r w:rsidRPr="004F3544">
        <w:rPr>
          <w:rFonts w:eastAsiaTheme="minorEastAsia" w:cs="Arial"/>
          <w:i/>
          <w:szCs w:val="20"/>
        </w:rPr>
        <w:t>”</w:t>
      </w:r>
      <w:r w:rsidRPr="004F3544">
        <w:rPr>
          <w:rFonts w:cs="Arial"/>
        </w:rPr>
        <w:t>.</w:t>
      </w:r>
    </w:p>
    <w:p w14:paraId="19520885" w14:textId="77777777" w:rsidR="00BB218D" w:rsidRDefault="00AF0CB9" w:rsidP="00BB218D">
      <w:pPr>
        <w:widowControl/>
        <w:spacing w:before="120" w:line="276" w:lineRule="auto"/>
        <w:ind w:firstLine="709"/>
        <w:rPr>
          <w:rFonts w:eastAsiaTheme="minorEastAsia" w:cs="Arial"/>
        </w:rPr>
      </w:pPr>
      <w:r w:rsidRPr="6E61CD38">
        <w:rPr>
          <w:rFonts w:eastAsiaTheme="minorEastAsia" w:cs="Arial"/>
        </w:rPr>
        <w:t xml:space="preserve">Program skierowany jest do uczniów </w:t>
      </w:r>
      <w:r>
        <w:rPr>
          <w:noProof/>
        </w:rPr>
        <w:t>technikum, szkoły artystycznej, szkoły policealnej, szkoły branżowej I i II stopnia</w:t>
      </w:r>
      <w:r w:rsidRPr="6E61CD38">
        <w:rPr>
          <w:rFonts w:eastAsiaTheme="minorEastAsia" w:cs="Arial"/>
        </w:rPr>
        <w:t xml:space="preserve"> uczących się w</w:t>
      </w:r>
      <w:r>
        <w:rPr>
          <w:rFonts w:eastAsiaTheme="minorEastAsia" w:cs="Arial"/>
        </w:rPr>
        <w:t> </w:t>
      </w:r>
      <w:r w:rsidRPr="6E61CD38">
        <w:rPr>
          <w:rFonts w:eastAsiaTheme="minorEastAsia" w:cs="Arial"/>
        </w:rPr>
        <w:t>szkołach z terenu województwa lubelskiego, znajdujących się w niekorzystnej sytuacji społeczno-ekonomicznej, określonej w</w:t>
      </w:r>
      <w:r>
        <w:rPr>
          <w:rFonts w:eastAsiaTheme="minorEastAsia" w:cs="Arial"/>
        </w:rPr>
        <w:t> </w:t>
      </w:r>
      <w:r>
        <w:t xml:space="preserve">§ 3 ust. 2 pkt 2 uchwały. </w:t>
      </w:r>
      <w:r w:rsidRPr="6E61CD38">
        <w:rPr>
          <w:rFonts w:eastAsiaTheme="minorEastAsia" w:cs="Arial"/>
        </w:rPr>
        <w:t>W</w:t>
      </w:r>
      <w:r>
        <w:t> </w:t>
      </w:r>
      <w:r w:rsidRPr="6E61CD38">
        <w:rPr>
          <w:rFonts w:eastAsiaTheme="minorEastAsia" w:cs="Arial"/>
        </w:rPr>
        <w:t>uchwale w</w:t>
      </w:r>
      <w:r>
        <w:rPr>
          <w:rFonts w:eastAsiaTheme="minorEastAsia" w:cs="Arial"/>
        </w:rPr>
        <w:t> </w:t>
      </w:r>
      <w:r w:rsidRPr="6E61CD38">
        <w:rPr>
          <w:rFonts w:eastAsiaTheme="minorEastAsia" w:cs="Arial"/>
        </w:rPr>
        <w:t xml:space="preserve">§ 3 ust. </w:t>
      </w:r>
      <w:r>
        <w:rPr>
          <w:rFonts w:eastAsiaTheme="minorEastAsia" w:cs="Arial"/>
        </w:rPr>
        <w:t>2</w:t>
      </w:r>
      <w:r w:rsidRPr="6E61CD38">
        <w:rPr>
          <w:rFonts w:eastAsiaTheme="minorEastAsia" w:cs="Arial"/>
        </w:rPr>
        <w:t xml:space="preserve"> pkt </w:t>
      </w:r>
      <w:r>
        <w:rPr>
          <w:rFonts w:eastAsiaTheme="minorEastAsia" w:cs="Arial"/>
        </w:rPr>
        <w:t>2</w:t>
      </w:r>
      <w:r w:rsidRPr="6E61CD38">
        <w:rPr>
          <w:rFonts w:eastAsiaTheme="minorEastAsia" w:cs="Arial"/>
        </w:rPr>
        <w:t xml:space="preserve"> lit. g przyjęto, że o</w:t>
      </w:r>
      <w:r>
        <w:rPr>
          <w:rFonts w:eastAsiaTheme="minorEastAsia" w:cs="Arial"/>
        </w:rPr>
        <w:t> </w:t>
      </w:r>
      <w:r w:rsidRPr="6E61CD38">
        <w:rPr>
          <w:rFonts w:eastAsiaTheme="minorEastAsia" w:cs="Arial"/>
        </w:rPr>
        <w:t xml:space="preserve">stypendium może się ubiegać uczeń, którego miesięczny dochód za rok 2024 w przeliczeniu na osobę w rodzinie nie przekracza kwoty najniższego wynagrodzenia netto 3 510,92 zł co stanowi mniej niż 50% kwoty wysokości przeciętnego wynagrodzenia w gospodarce narodowej w 2023 r. ogłoszonego w komunikacie Prezesa Głównego Urzędu Statystycznego z dnia </w:t>
      </w:r>
      <w:r>
        <w:rPr>
          <w:rFonts w:eastAsiaTheme="minorEastAsia" w:cs="Arial"/>
        </w:rPr>
        <w:t>11</w:t>
      </w:r>
      <w:r w:rsidRPr="6E61CD38">
        <w:rPr>
          <w:rFonts w:eastAsiaTheme="minorEastAsia" w:cs="Arial"/>
        </w:rPr>
        <w:t xml:space="preserve"> lutego 202</w:t>
      </w:r>
      <w:r>
        <w:rPr>
          <w:rFonts w:eastAsiaTheme="minorEastAsia" w:cs="Arial"/>
        </w:rPr>
        <w:t>5</w:t>
      </w:r>
      <w:r w:rsidRPr="6E61CD38">
        <w:rPr>
          <w:rFonts w:eastAsiaTheme="minorEastAsia" w:cs="Arial"/>
        </w:rPr>
        <w:t xml:space="preserve"> r. w sprawie przeciętnego wynagrodzenia w gospodarce narodowej w 202</w:t>
      </w:r>
      <w:r>
        <w:rPr>
          <w:rFonts w:eastAsiaTheme="minorEastAsia" w:cs="Arial"/>
        </w:rPr>
        <w:t>4</w:t>
      </w:r>
      <w:r w:rsidRPr="6E61CD38">
        <w:rPr>
          <w:rFonts w:eastAsiaTheme="minorEastAsia" w:cs="Arial"/>
        </w:rPr>
        <w:t xml:space="preserve"> r. (M. P. poz. 1</w:t>
      </w:r>
      <w:r>
        <w:rPr>
          <w:rFonts w:eastAsiaTheme="minorEastAsia" w:cs="Arial"/>
        </w:rPr>
        <w:t>25</w:t>
      </w:r>
      <w:r w:rsidRPr="6E61CD38">
        <w:rPr>
          <w:rFonts w:eastAsiaTheme="minorEastAsia" w:cs="Arial"/>
        </w:rPr>
        <w:t xml:space="preserve">). </w:t>
      </w:r>
    </w:p>
    <w:p w14:paraId="504F206D" w14:textId="2E193D51" w:rsidR="00AF0CB9" w:rsidRPr="004F3544" w:rsidRDefault="00AF0CB9" w:rsidP="00BB218D">
      <w:pPr>
        <w:widowControl/>
        <w:spacing w:before="120" w:line="276" w:lineRule="auto"/>
        <w:ind w:firstLine="709"/>
        <w:rPr>
          <w:rFonts w:eastAsiaTheme="minorEastAsia" w:cs="Arial"/>
        </w:rPr>
      </w:pPr>
      <w:r w:rsidRPr="6E61CD38">
        <w:rPr>
          <w:rFonts w:eastAsiaTheme="minorEastAsia" w:cs="Arial"/>
        </w:rPr>
        <w:t>Opierając się na danych GUS,</w:t>
      </w:r>
      <w:r>
        <w:rPr>
          <w:rFonts w:eastAsiaTheme="minorEastAsia" w:cs="Arial"/>
        </w:rPr>
        <w:t xml:space="preserve"> </w:t>
      </w:r>
      <w:r w:rsidRPr="6E61CD38">
        <w:rPr>
          <w:rFonts w:eastAsiaTheme="minorEastAsia" w:cs="Arial"/>
        </w:rPr>
        <w:t>pracownicy otrzymujący miesięczne wynagrodzenie ogółem brutto mniejsze lub równe przeciętnemu wynagrodzeniu miesięcznemu stanowili 66,3% ogółu pracowników</w:t>
      </w:r>
      <w:r>
        <w:rPr>
          <w:rFonts w:eastAsiaTheme="minorEastAsia" w:cs="Arial"/>
        </w:rPr>
        <w:t xml:space="preserve"> (dane aktualizowane są co 2 lata)</w:t>
      </w:r>
      <w:r w:rsidRPr="6E61CD38">
        <w:rPr>
          <w:rFonts w:eastAsiaTheme="minorEastAsia" w:cs="Arial"/>
        </w:rPr>
        <w:t>.</w:t>
      </w:r>
    </w:p>
    <w:p w14:paraId="069BDD74" w14:textId="77777777" w:rsidR="00AF0CB9" w:rsidRDefault="00AF0CB9" w:rsidP="00BB218D">
      <w:pPr>
        <w:widowControl/>
        <w:spacing w:before="120" w:line="276" w:lineRule="auto"/>
        <w:ind w:firstLine="708"/>
        <w:rPr>
          <w:rFonts w:eastAsiaTheme="minorEastAsia" w:cs="Arial"/>
        </w:rPr>
      </w:pPr>
      <w:r>
        <w:rPr>
          <w:rFonts w:eastAsiaTheme="minorEastAsia" w:cs="Arial"/>
        </w:rPr>
        <w:t xml:space="preserve">Tak jak w latach poprzednich, </w:t>
      </w:r>
      <w:r w:rsidRPr="004F3544">
        <w:rPr>
          <w:rFonts w:eastAsiaTheme="minorEastAsia" w:cs="Arial"/>
        </w:rPr>
        <w:t xml:space="preserve">stypendialne wsparcie skierowane jest do uczniów zdolnych - ciekawych nowych zjawisk i procesów, mających łatwość uczenia się, zmotywowanych, osiągających wysokie wyniki w swojej dziedzinie zainteresowań. </w:t>
      </w:r>
    </w:p>
    <w:p w14:paraId="248B552D" w14:textId="06EEECD7" w:rsidR="00AF0CB9" w:rsidRDefault="00AF0CB9" w:rsidP="00BB218D">
      <w:pPr>
        <w:widowControl/>
        <w:spacing w:before="120" w:line="276" w:lineRule="auto"/>
        <w:ind w:firstLine="708"/>
        <w:rPr>
          <w:rFonts w:eastAsiaTheme="minorEastAsia" w:cs="Arial"/>
        </w:rPr>
      </w:pPr>
      <w:r w:rsidRPr="004F3544">
        <w:rPr>
          <w:rFonts w:eastAsiaTheme="minorEastAsia" w:cs="Arial"/>
        </w:rPr>
        <w:t xml:space="preserve">Założeniem programu stypendialnego jest, iż młodzież uzdolnioną należy wspierać i motywować, gdyż od jej potencjału edukacyjnego i posiadanych kompetencji będzie w dużej mierze zależał przyszły rozwój ważnych dla regionu i kraju gałęzi gospodarki. </w:t>
      </w:r>
      <w:r>
        <w:rPr>
          <w:rFonts w:eastAsiaTheme="minorEastAsia" w:cs="Arial"/>
        </w:rPr>
        <w:t>W</w:t>
      </w:r>
      <w:r w:rsidRPr="004F3544">
        <w:rPr>
          <w:rFonts w:eastAsiaTheme="minorEastAsia" w:cs="Arial"/>
        </w:rPr>
        <w:t>ażne jest wspieranie młodych ludzi w rozw</w:t>
      </w:r>
      <w:r>
        <w:rPr>
          <w:rFonts w:eastAsiaTheme="minorEastAsia" w:cs="Arial"/>
        </w:rPr>
        <w:t>o</w:t>
      </w:r>
      <w:r w:rsidRPr="004F3544">
        <w:rPr>
          <w:rFonts w:eastAsiaTheme="minorEastAsia" w:cs="Arial"/>
        </w:rPr>
        <w:t>j</w:t>
      </w:r>
      <w:r>
        <w:rPr>
          <w:rFonts w:eastAsiaTheme="minorEastAsia" w:cs="Arial"/>
        </w:rPr>
        <w:t>u</w:t>
      </w:r>
      <w:r w:rsidRPr="004F3544">
        <w:rPr>
          <w:rFonts w:eastAsiaTheme="minorEastAsia" w:cs="Arial"/>
        </w:rPr>
        <w:t xml:space="preserve"> kompetencji osobistych, komunikacyjnych, społecznych i obywatelskich, które podnoszą zdolność bycia elastycznym i przystosowywania się do szybkich zmian tj.</w:t>
      </w:r>
      <w:r w:rsidR="00BB218D">
        <w:rPr>
          <w:rFonts w:eastAsiaTheme="minorEastAsia" w:cs="Arial"/>
        </w:rPr>
        <w:t> </w:t>
      </w:r>
      <w:r w:rsidRPr="004F3544">
        <w:rPr>
          <w:rFonts w:eastAsiaTheme="minorEastAsia" w:cs="Arial"/>
        </w:rPr>
        <w:t xml:space="preserve">konieczności zmiany sposobu nauki czy pracy przy nagłym wzroście roli technologii w codziennym życiu. </w:t>
      </w:r>
    </w:p>
    <w:p w14:paraId="104F755E" w14:textId="77777777" w:rsidR="00AF0CB9" w:rsidRDefault="00AF0CB9" w:rsidP="00BB218D">
      <w:pPr>
        <w:widowControl/>
        <w:spacing w:before="120" w:line="276" w:lineRule="auto"/>
        <w:ind w:firstLine="708"/>
        <w:rPr>
          <w:rFonts w:eastAsiaTheme="minorEastAsia" w:cs="Arial"/>
        </w:rPr>
      </w:pPr>
      <w:r w:rsidRPr="004F3544">
        <w:rPr>
          <w:rFonts w:eastAsiaTheme="minorEastAsia" w:cs="Arial"/>
        </w:rPr>
        <w:t xml:space="preserve">Szczególnie ważne jest wspieranie i motywowanie młodych, zdolnych ludzi, którzy znaleźli się w niekorzystnej sytuacji społeczno-ekonomicznej, tak aby nie został zaprzepaszczony posiadany przez nich kapitał edukacyjny, ale również by wyrównać ich szanse na drodze rozwoju osobistego. </w:t>
      </w:r>
      <w:r>
        <w:rPr>
          <w:rFonts w:eastAsiaTheme="minorEastAsia" w:cs="Arial"/>
        </w:rPr>
        <w:t>W związku z powyższym, u</w:t>
      </w:r>
      <w:r w:rsidRPr="003C4E29">
        <w:rPr>
          <w:rFonts w:eastAsiaTheme="minorEastAsia" w:cs="Arial"/>
        </w:rPr>
        <w:t>czniowie otrzymają wsparcie opiekunów dydaktycznych, których rolą będzie aktywna współpraca z</w:t>
      </w:r>
      <w:r>
        <w:rPr>
          <w:rFonts w:eastAsiaTheme="minorEastAsia" w:cs="Arial"/>
        </w:rPr>
        <w:t> </w:t>
      </w:r>
      <w:r w:rsidRPr="003C4E29">
        <w:rPr>
          <w:rFonts w:eastAsiaTheme="minorEastAsia" w:cs="Arial"/>
        </w:rPr>
        <w:t>uczniem, pomoc w</w:t>
      </w:r>
      <w:r>
        <w:rPr>
          <w:rFonts w:eastAsiaTheme="minorEastAsia" w:cs="Arial"/>
        </w:rPr>
        <w:t> </w:t>
      </w:r>
      <w:r w:rsidRPr="003C4E29">
        <w:rPr>
          <w:rFonts w:eastAsiaTheme="minorEastAsia" w:cs="Arial"/>
        </w:rPr>
        <w:t>określeniu celu rozwoju, wsparcie ucznia w</w:t>
      </w:r>
      <w:r>
        <w:rPr>
          <w:rFonts w:eastAsiaTheme="minorEastAsia" w:cs="Arial"/>
        </w:rPr>
        <w:t> </w:t>
      </w:r>
      <w:r w:rsidRPr="003C4E29">
        <w:rPr>
          <w:rFonts w:eastAsiaTheme="minorEastAsia" w:cs="Arial"/>
        </w:rPr>
        <w:t>wykorzystaniu stypendium na cele edukacyjne, monitorowanie ich osiągnięć i</w:t>
      </w:r>
      <w:r>
        <w:rPr>
          <w:rFonts w:eastAsiaTheme="minorEastAsia" w:cs="Arial"/>
        </w:rPr>
        <w:t> </w:t>
      </w:r>
      <w:r w:rsidRPr="003C4E29">
        <w:rPr>
          <w:rFonts w:eastAsiaTheme="minorEastAsia" w:cs="Arial"/>
        </w:rPr>
        <w:t>pomoc w</w:t>
      </w:r>
      <w:r>
        <w:rPr>
          <w:rFonts w:eastAsiaTheme="minorEastAsia" w:cs="Arial"/>
        </w:rPr>
        <w:t> </w:t>
      </w:r>
      <w:r w:rsidRPr="003C4E29">
        <w:rPr>
          <w:rFonts w:eastAsiaTheme="minorEastAsia" w:cs="Arial"/>
        </w:rPr>
        <w:t>dalszym uzyskiwaniu wysokich rezultatów. Narzędziem służącym do identyfikacji mocnych stron ucznia będzie Indywidualny plan rozwoju edukacyjnego (IPRE)</w:t>
      </w:r>
      <w:r>
        <w:rPr>
          <w:rFonts w:eastAsiaTheme="minorEastAsia" w:cs="Arial"/>
        </w:rPr>
        <w:t>.</w:t>
      </w:r>
    </w:p>
    <w:p w14:paraId="53565EB4" w14:textId="77777777" w:rsidR="00AF0CB9" w:rsidRDefault="00AF0CB9" w:rsidP="00BB218D">
      <w:pPr>
        <w:widowControl/>
        <w:spacing w:before="120" w:line="276" w:lineRule="auto"/>
        <w:ind w:firstLine="708"/>
        <w:rPr>
          <w:rFonts w:eastAsiaTheme="minorEastAsia" w:cs="Arial"/>
        </w:rPr>
      </w:pPr>
      <w:r w:rsidRPr="004F3544">
        <w:rPr>
          <w:rFonts w:eastAsiaTheme="minorEastAsia" w:cs="Arial"/>
        </w:rPr>
        <w:t>Uczniowie, którzy odkrywają swoje talenty, zainteresowania i potencjał naukowy, w działaniach na rzecz ich rozwijania, powinni wykraczać poza program nauczania oferowany w szkole. Na drodze do pełnego rozwoju napotykają jednak na różnorodne problemy i bariery. Problemami ograniczającymi rozwijanie ich zdolności jest w szczególności edukacja formalna, niedostosowana do wspierania uzdolnień (m.in. mała ilość zajęć praktycznych, niewystarczające i przestarzałe wyposażenie pracowni szkolnych, brak dodatkowych zajęć rozwijających), mało skonkretyzowany cel rozwoju; brak mentora, który wskaże cele i drogę do ich realizacji, brak motywacji do większego wysiłku czy brak wsparcia ze strony bliskich.</w:t>
      </w:r>
      <w:r>
        <w:rPr>
          <w:rFonts w:eastAsiaTheme="minorEastAsia" w:cs="Arial"/>
        </w:rPr>
        <w:t xml:space="preserve"> </w:t>
      </w:r>
    </w:p>
    <w:p w14:paraId="337C0B23" w14:textId="77777777" w:rsidR="00AF0CB9" w:rsidRDefault="00AF0CB9" w:rsidP="00BB218D">
      <w:pPr>
        <w:widowControl/>
        <w:spacing w:before="120" w:line="276" w:lineRule="auto"/>
        <w:ind w:firstLine="708"/>
        <w:rPr>
          <w:rFonts w:eastAsiaTheme="minorEastAsia" w:cs="Arial"/>
          <w:bCs/>
          <w:szCs w:val="20"/>
        </w:rPr>
      </w:pPr>
      <w:r w:rsidRPr="004F3544">
        <w:rPr>
          <w:rFonts w:eastAsiaTheme="minorEastAsia" w:cs="Arial"/>
          <w:bCs/>
          <w:szCs w:val="20"/>
        </w:rPr>
        <w:t>Główne bariery z jakimi borykają się zdolni uczniowie chcący się rozwijać to: bariera finansowa (brak środków na dodatkowe źródła i formy wiedzy), bariera terytorialna (brak w najbliżej okolicy możliwości zdobycia dodatkowej wiedzy</w:t>
      </w:r>
      <w:r>
        <w:rPr>
          <w:rFonts w:eastAsiaTheme="minorEastAsia" w:cs="Arial"/>
          <w:bCs/>
          <w:szCs w:val="20"/>
        </w:rPr>
        <w:t xml:space="preserve"> </w:t>
      </w:r>
      <w:r w:rsidRPr="004F3544">
        <w:rPr>
          <w:rFonts w:eastAsiaTheme="minorEastAsia" w:cs="Arial"/>
          <w:bCs/>
          <w:szCs w:val="20"/>
        </w:rPr>
        <w:t xml:space="preserve">- szczególnie na terenach wiejskich); bariera środowiskowo-kulturowa (brak świadomości najbliższego środowiska dotyczącej korzyści płynących z edukacji). </w:t>
      </w:r>
    </w:p>
    <w:p w14:paraId="38C41F33" w14:textId="77777777" w:rsidR="00AF0CB9" w:rsidRDefault="00AF0CB9" w:rsidP="00BB218D">
      <w:pPr>
        <w:widowControl/>
        <w:spacing w:before="120" w:line="276" w:lineRule="auto"/>
        <w:ind w:firstLine="708"/>
        <w:rPr>
          <w:rFonts w:eastAsiaTheme="minorEastAsia" w:cs="Arial"/>
          <w:bCs/>
          <w:szCs w:val="20"/>
        </w:rPr>
      </w:pPr>
      <w:r w:rsidRPr="004F3544">
        <w:rPr>
          <w:rFonts w:eastAsiaTheme="minorEastAsia" w:cs="Arial"/>
          <w:bCs/>
          <w:szCs w:val="20"/>
        </w:rPr>
        <w:t xml:space="preserve">Założeniem programu jest zaspokojenie potrzeb stypendystów w zakresie zmniejszania problemów i barier w rozwijaniu ich zdolności i zainteresowań. </w:t>
      </w:r>
    </w:p>
    <w:p w14:paraId="56EDA711" w14:textId="1A90C503" w:rsidR="00AF0CB9" w:rsidRPr="004F3544" w:rsidRDefault="00AF0CB9" w:rsidP="00BB218D">
      <w:pPr>
        <w:widowControl/>
        <w:spacing w:before="120" w:line="276" w:lineRule="auto"/>
        <w:ind w:firstLine="708"/>
        <w:rPr>
          <w:rFonts w:eastAsiaTheme="minorEastAsia" w:cs="Arial"/>
          <w:bCs/>
          <w:szCs w:val="20"/>
        </w:rPr>
      </w:pPr>
      <w:r w:rsidRPr="004F3544">
        <w:rPr>
          <w:rFonts w:eastAsiaTheme="minorEastAsia" w:cs="Arial"/>
          <w:bCs/>
          <w:szCs w:val="20"/>
        </w:rPr>
        <w:t>Środki finansowe w ramach programu stypendialnego „</w:t>
      </w:r>
      <w:r w:rsidRPr="003F0BA6">
        <w:rPr>
          <w:rFonts w:eastAsiaTheme="minorEastAsia" w:cs="Arial"/>
          <w:bCs/>
          <w:noProof/>
          <w:szCs w:val="20"/>
        </w:rPr>
        <w:t>Lubelska kuźnia talentów 2025-2026</w:t>
      </w:r>
      <w:r w:rsidRPr="004F3544">
        <w:rPr>
          <w:rFonts w:eastAsiaTheme="minorEastAsia" w:cs="Arial"/>
          <w:bCs/>
          <w:szCs w:val="20"/>
        </w:rPr>
        <w:t>” mają ułatwić pokonanie wymienionych barier. W celu realizacji swoich zaplanowanych na rok szkolny 202</w:t>
      </w:r>
      <w:r>
        <w:rPr>
          <w:rFonts w:eastAsiaTheme="minorEastAsia" w:cs="Arial"/>
          <w:bCs/>
          <w:szCs w:val="20"/>
        </w:rPr>
        <w:t>5</w:t>
      </w:r>
      <w:r w:rsidRPr="004F3544">
        <w:rPr>
          <w:rFonts w:eastAsiaTheme="minorEastAsia" w:cs="Arial"/>
          <w:bCs/>
          <w:szCs w:val="20"/>
        </w:rPr>
        <w:t>-202</w:t>
      </w:r>
      <w:r>
        <w:rPr>
          <w:rFonts w:eastAsiaTheme="minorEastAsia" w:cs="Arial"/>
          <w:bCs/>
          <w:szCs w:val="20"/>
        </w:rPr>
        <w:t>6</w:t>
      </w:r>
      <w:r w:rsidRPr="004F3544">
        <w:rPr>
          <w:rFonts w:eastAsiaTheme="minorEastAsia" w:cs="Arial"/>
          <w:bCs/>
          <w:szCs w:val="20"/>
        </w:rPr>
        <w:t xml:space="preserve"> działań edukacyjnych uczniowie będą mogli sfinansować dodatkowe zajęcia (w</w:t>
      </w:r>
      <w:r w:rsidR="00BB218D">
        <w:rPr>
          <w:rFonts w:eastAsiaTheme="minorEastAsia" w:cs="Arial"/>
          <w:bCs/>
          <w:szCs w:val="20"/>
        </w:rPr>
        <w:t> </w:t>
      </w:r>
      <w:r w:rsidRPr="004F3544">
        <w:rPr>
          <w:rFonts w:eastAsiaTheme="minorEastAsia" w:cs="Arial"/>
          <w:bCs/>
          <w:szCs w:val="20"/>
        </w:rPr>
        <w:t>tym te organizowane poza miejscem zamieszkania oraz w formie zajęć online: e-learning), kursy językowe, wyjazdy edukacyjne</w:t>
      </w:r>
      <w:r>
        <w:rPr>
          <w:rFonts w:eastAsiaTheme="minorEastAsia" w:cs="Arial"/>
          <w:bCs/>
          <w:szCs w:val="20"/>
        </w:rPr>
        <w:t>,</w:t>
      </w:r>
      <w:r w:rsidRPr="004F3544">
        <w:rPr>
          <w:rFonts w:eastAsiaTheme="minorEastAsia" w:cs="Arial"/>
          <w:bCs/>
          <w:szCs w:val="20"/>
        </w:rPr>
        <w:t xml:space="preserve"> warsztaty, pomoce dydaktyczne, podręczniki, programy multimedialne, płatny dostęp do wiedzy (subskrypcje, prenumeraty), zakup lub unowocześnienie sprzętu komputerowego, opłacenie Internetu czy pokrycie innych wydatków wpływających na cel rozwojowy.</w:t>
      </w:r>
    </w:p>
    <w:p w14:paraId="762F1236" w14:textId="77777777" w:rsidR="00AF0CB9" w:rsidRDefault="00AF0CB9" w:rsidP="00BB218D">
      <w:pPr>
        <w:widowControl/>
        <w:spacing w:before="120" w:line="276" w:lineRule="auto"/>
        <w:ind w:firstLine="708"/>
        <w:outlineLvl w:val="9"/>
        <w:rPr>
          <w:rFonts w:eastAsiaTheme="minorEastAsia" w:cs="Arial"/>
          <w:bCs/>
          <w:szCs w:val="20"/>
        </w:rPr>
      </w:pPr>
      <w:r w:rsidRPr="004F3544">
        <w:rPr>
          <w:rFonts w:eastAsiaTheme="minorEastAsia" w:cs="Arial"/>
          <w:bCs/>
          <w:szCs w:val="20"/>
        </w:rPr>
        <w:t>Uczniowie z niepełnosprawnością, dzięki otrzymanym środkom, będą mogli zakupić specjalistyczne pomoce naukowe ułatwiające pokonywanie ich fizycznych barier. Stypendium wzmocni wiarę zdolnych uczniów we własne możliwości i zmotywuje do dalszego wysiłku. Wyróżni stypendystów na tle grupy rówieśniczej i społeczności szkolnej. Wpłynie motywująco na innych uczniów</w:t>
      </w:r>
      <w:r>
        <w:rPr>
          <w:rFonts w:eastAsiaTheme="minorEastAsia" w:cs="Arial"/>
          <w:bCs/>
          <w:szCs w:val="20"/>
        </w:rPr>
        <w:t>,</w:t>
      </w:r>
      <w:r w:rsidRPr="004F3544">
        <w:rPr>
          <w:rFonts w:eastAsiaTheme="minorEastAsia" w:cs="Arial"/>
          <w:bCs/>
          <w:szCs w:val="20"/>
        </w:rPr>
        <w:t xml:space="preserve"> a szkołę zachęci do indywidualnego podejścia do nauczania.</w:t>
      </w:r>
    </w:p>
    <w:p w14:paraId="06DA960F" w14:textId="77777777" w:rsidR="00AF0CB9" w:rsidRPr="00A37115" w:rsidRDefault="00AF0CB9" w:rsidP="00BB218D">
      <w:pPr>
        <w:widowControl/>
        <w:spacing w:before="120" w:line="276" w:lineRule="auto"/>
        <w:ind w:firstLine="708"/>
        <w:outlineLvl w:val="9"/>
        <w:rPr>
          <w:rFonts w:eastAsiaTheme="minorEastAsia" w:cs="Arial"/>
          <w:bCs/>
          <w:szCs w:val="20"/>
        </w:rPr>
      </w:pPr>
      <w:r w:rsidRPr="00A37115">
        <w:rPr>
          <w:rFonts w:eastAsiaTheme="minorEastAsia" w:cs="Arial"/>
          <w:bCs/>
          <w:szCs w:val="20"/>
        </w:rPr>
        <w:t>Podział dostępnych stypendiów opiera się na proporcjonalnym uwzględnieniu liczby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zgodnie z</w:t>
      </w:r>
      <w:r>
        <w:rPr>
          <w:rFonts w:eastAsiaTheme="minorEastAsia" w:cs="Arial"/>
          <w:bCs/>
          <w:szCs w:val="20"/>
        </w:rPr>
        <w:t> </w:t>
      </w:r>
      <w:r w:rsidRPr="00A37115">
        <w:rPr>
          <w:rFonts w:eastAsiaTheme="minorEastAsia" w:cs="Arial"/>
          <w:bCs/>
          <w:szCs w:val="20"/>
        </w:rPr>
        <w:t>danymi zawartymi w</w:t>
      </w:r>
      <w:r>
        <w:rPr>
          <w:rFonts w:eastAsiaTheme="minorEastAsia" w:cs="Arial"/>
          <w:bCs/>
          <w:szCs w:val="20"/>
        </w:rPr>
        <w:t> </w:t>
      </w:r>
      <w:r w:rsidRPr="00A37115">
        <w:rPr>
          <w:rFonts w:eastAsiaTheme="minorEastAsia" w:cs="Arial"/>
          <w:bCs/>
          <w:szCs w:val="20"/>
        </w:rPr>
        <w:t>Systemie Informacji Oświatowej (SIO). Podział środków uwzględnia obiektywne i</w:t>
      </w:r>
      <w:r>
        <w:rPr>
          <w:rFonts w:eastAsiaTheme="minorEastAsia" w:cs="Arial"/>
          <w:bCs/>
          <w:szCs w:val="20"/>
        </w:rPr>
        <w:t> </w:t>
      </w:r>
      <w:r w:rsidRPr="00A37115">
        <w:rPr>
          <w:rFonts w:eastAsiaTheme="minorEastAsia" w:cs="Arial"/>
          <w:bCs/>
          <w:szCs w:val="20"/>
        </w:rPr>
        <w:t>weryfikowalne kryteria, zapewniające uczniom równe szanse w</w:t>
      </w:r>
      <w:r>
        <w:rPr>
          <w:rFonts w:eastAsiaTheme="minorEastAsia" w:cs="Arial"/>
          <w:bCs/>
          <w:szCs w:val="20"/>
        </w:rPr>
        <w:t> </w:t>
      </w:r>
      <w:r w:rsidRPr="00A37115">
        <w:rPr>
          <w:rFonts w:eastAsiaTheme="minorEastAsia" w:cs="Arial"/>
          <w:bCs/>
          <w:szCs w:val="20"/>
        </w:rPr>
        <w:t>dostępie do wsparcia finansowego. Dane zgromadzone w</w:t>
      </w:r>
      <w:r>
        <w:rPr>
          <w:rFonts w:eastAsiaTheme="minorEastAsia" w:cs="Arial"/>
          <w:bCs/>
          <w:szCs w:val="20"/>
        </w:rPr>
        <w:t> </w:t>
      </w:r>
      <w:r w:rsidRPr="00A37115">
        <w:rPr>
          <w:rFonts w:eastAsiaTheme="minorEastAsia" w:cs="Arial"/>
          <w:bCs/>
          <w:szCs w:val="20"/>
        </w:rPr>
        <w:t>SIO stanowią aktualne źródło informacji o</w:t>
      </w:r>
      <w:r>
        <w:rPr>
          <w:rFonts w:eastAsiaTheme="minorEastAsia" w:cs="Arial"/>
          <w:bCs/>
          <w:szCs w:val="20"/>
        </w:rPr>
        <w:t> </w:t>
      </w:r>
      <w:r w:rsidRPr="00A37115">
        <w:rPr>
          <w:rFonts w:eastAsiaTheme="minorEastAsia" w:cs="Arial"/>
          <w:bCs/>
          <w:szCs w:val="20"/>
        </w:rPr>
        <w:t>liczbie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co czyni je podstawą do przeprowadzenia transparentnego i</w:t>
      </w:r>
      <w:r>
        <w:rPr>
          <w:rFonts w:eastAsiaTheme="minorEastAsia" w:cs="Arial"/>
          <w:bCs/>
          <w:szCs w:val="20"/>
        </w:rPr>
        <w:t> </w:t>
      </w:r>
      <w:r w:rsidRPr="00A37115">
        <w:rPr>
          <w:rFonts w:eastAsiaTheme="minorEastAsia" w:cs="Arial"/>
          <w:bCs/>
          <w:szCs w:val="20"/>
        </w:rPr>
        <w:t>sprawiedliwego podziału środków.</w:t>
      </w:r>
      <w:r>
        <w:rPr>
          <w:rFonts w:eastAsiaTheme="minorEastAsia" w:cs="Arial"/>
          <w:bCs/>
          <w:szCs w:val="20"/>
        </w:rPr>
        <w:t xml:space="preserve"> </w:t>
      </w:r>
      <w:r w:rsidRPr="00A37115">
        <w:rPr>
          <w:rFonts w:eastAsiaTheme="minorEastAsia" w:cs="Arial"/>
          <w:bCs/>
          <w:szCs w:val="20"/>
        </w:rPr>
        <w:t>Największa liczba stypendiów została przeznaczona dla listy rankingowej obejmującej najliczniejszą grupę uczniów. Mniejsze pule środków przydzielono listom rankingowym obejmującym klasy o</w:t>
      </w:r>
      <w:r>
        <w:rPr>
          <w:rFonts w:eastAsiaTheme="minorEastAsia" w:cs="Arial"/>
          <w:bCs/>
          <w:szCs w:val="20"/>
        </w:rPr>
        <w:t> </w:t>
      </w:r>
      <w:r w:rsidRPr="00A37115">
        <w:rPr>
          <w:rFonts w:eastAsiaTheme="minorEastAsia" w:cs="Arial"/>
          <w:bCs/>
          <w:szCs w:val="20"/>
        </w:rPr>
        <w:t>niższej liczebności roczników, co odpowiada rzeczywistemu zapotrzebowaniu i</w:t>
      </w:r>
      <w:r>
        <w:rPr>
          <w:rFonts w:eastAsiaTheme="minorEastAsia" w:cs="Arial"/>
          <w:bCs/>
          <w:szCs w:val="20"/>
        </w:rPr>
        <w:t> </w:t>
      </w:r>
      <w:r w:rsidRPr="00A37115">
        <w:rPr>
          <w:rFonts w:eastAsiaTheme="minorEastAsia" w:cs="Arial"/>
          <w:bCs/>
          <w:szCs w:val="20"/>
        </w:rPr>
        <w:t>zachowuje równowagę w</w:t>
      </w:r>
      <w:r>
        <w:rPr>
          <w:rFonts w:eastAsiaTheme="minorEastAsia" w:cs="Arial"/>
          <w:bCs/>
          <w:szCs w:val="20"/>
        </w:rPr>
        <w:t> </w:t>
      </w:r>
      <w:r w:rsidRPr="00A37115">
        <w:rPr>
          <w:rFonts w:eastAsiaTheme="minorEastAsia" w:cs="Arial"/>
          <w:bCs/>
          <w:szCs w:val="20"/>
        </w:rPr>
        <w:t>podziale stypendiów uwzględniając liczbę uczniów w</w:t>
      </w:r>
      <w:r>
        <w:rPr>
          <w:rFonts w:eastAsiaTheme="minorEastAsia" w:cs="Arial"/>
          <w:bCs/>
          <w:szCs w:val="20"/>
        </w:rPr>
        <w:t> </w:t>
      </w:r>
      <w:r w:rsidRPr="00A37115">
        <w:rPr>
          <w:rFonts w:eastAsiaTheme="minorEastAsia" w:cs="Arial"/>
          <w:bCs/>
          <w:szCs w:val="20"/>
        </w:rPr>
        <w:t>poszczególnych rocznikach. Dzięki temu uczniowie znajdujący się w</w:t>
      </w:r>
      <w:r>
        <w:rPr>
          <w:rFonts w:eastAsiaTheme="minorEastAsia" w:cs="Arial"/>
          <w:bCs/>
          <w:szCs w:val="20"/>
        </w:rPr>
        <w:t> </w:t>
      </w:r>
      <w:r w:rsidRPr="00A37115">
        <w:rPr>
          <w:rFonts w:eastAsiaTheme="minorEastAsia" w:cs="Arial"/>
          <w:bCs/>
          <w:szCs w:val="20"/>
        </w:rPr>
        <w:t>różnych klasach i</w:t>
      </w:r>
      <w:r>
        <w:rPr>
          <w:rFonts w:eastAsiaTheme="minorEastAsia" w:cs="Arial"/>
          <w:bCs/>
          <w:szCs w:val="20"/>
        </w:rPr>
        <w:t> </w:t>
      </w:r>
      <w:r w:rsidRPr="00A37115">
        <w:rPr>
          <w:rFonts w:eastAsiaTheme="minorEastAsia" w:cs="Arial"/>
          <w:bCs/>
          <w:szCs w:val="20"/>
        </w:rPr>
        <w:t>na różnych etapach edukacyjnych, mają możliwość skorzystania z</w:t>
      </w:r>
      <w:r>
        <w:rPr>
          <w:rFonts w:eastAsiaTheme="minorEastAsia" w:cs="Arial"/>
          <w:bCs/>
          <w:szCs w:val="20"/>
        </w:rPr>
        <w:t> </w:t>
      </w:r>
      <w:r w:rsidRPr="00A37115">
        <w:rPr>
          <w:rFonts w:eastAsiaTheme="minorEastAsia" w:cs="Arial"/>
          <w:bCs/>
          <w:szCs w:val="20"/>
        </w:rPr>
        <w:t>dostępnych środków w</w:t>
      </w:r>
      <w:r>
        <w:rPr>
          <w:rFonts w:eastAsiaTheme="minorEastAsia" w:cs="Arial"/>
          <w:bCs/>
          <w:szCs w:val="20"/>
        </w:rPr>
        <w:t> </w:t>
      </w:r>
      <w:r w:rsidRPr="00A37115">
        <w:rPr>
          <w:rFonts w:eastAsiaTheme="minorEastAsia" w:cs="Arial"/>
          <w:bCs/>
          <w:szCs w:val="20"/>
        </w:rPr>
        <w:t>sposób proporcjonalny do struktury populacji szkolnej.</w:t>
      </w:r>
    </w:p>
    <w:p w14:paraId="0ABB7B6B" w14:textId="77777777" w:rsidR="00AF0CB9" w:rsidRPr="00A37115" w:rsidRDefault="00AF0CB9" w:rsidP="00BB218D">
      <w:pPr>
        <w:widowControl/>
        <w:spacing w:before="120" w:line="276" w:lineRule="auto"/>
        <w:ind w:firstLine="708"/>
        <w:outlineLvl w:val="9"/>
        <w:rPr>
          <w:rFonts w:eastAsiaTheme="minorEastAsia" w:cs="Arial"/>
          <w:bCs/>
          <w:szCs w:val="20"/>
        </w:rPr>
      </w:pPr>
      <w:r w:rsidRPr="00A37115">
        <w:rPr>
          <w:rFonts w:eastAsiaTheme="minorEastAsia" w:cs="Arial"/>
          <w:bCs/>
          <w:szCs w:val="20"/>
        </w:rPr>
        <w:t>W świetle powyższych przesłanek uzasadnione jest przyjęcie mechanizmu podziału środków stypendialnych w</w:t>
      </w:r>
      <w:r>
        <w:rPr>
          <w:rFonts w:eastAsiaTheme="minorEastAsia" w:cs="Arial"/>
          <w:bCs/>
          <w:szCs w:val="20"/>
        </w:rPr>
        <w:t> </w:t>
      </w:r>
      <w:r w:rsidRPr="00A37115">
        <w:rPr>
          <w:rFonts w:eastAsiaTheme="minorEastAsia" w:cs="Arial"/>
          <w:bCs/>
          <w:szCs w:val="20"/>
        </w:rPr>
        <w:t>oparciu o</w:t>
      </w:r>
      <w:r>
        <w:rPr>
          <w:rFonts w:eastAsiaTheme="minorEastAsia" w:cs="Arial"/>
          <w:bCs/>
          <w:szCs w:val="20"/>
        </w:rPr>
        <w:t> </w:t>
      </w:r>
      <w:r w:rsidRPr="00A37115">
        <w:rPr>
          <w:rFonts w:eastAsiaTheme="minorEastAsia" w:cs="Arial"/>
          <w:bCs/>
          <w:szCs w:val="20"/>
        </w:rPr>
        <w:t>dane z</w:t>
      </w:r>
      <w:r>
        <w:rPr>
          <w:rFonts w:eastAsiaTheme="minorEastAsia" w:cs="Arial"/>
          <w:bCs/>
          <w:szCs w:val="20"/>
        </w:rPr>
        <w:t> </w:t>
      </w:r>
      <w:r w:rsidRPr="00A37115">
        <w:rPr>
          <w:rFonts w:eastAsiaTheme="minorEastAsia" w:cs="Arial"/>
          <w:bCs/>
          <w:szCs w:val="20"/>
        </w:rPr>
        <w:t>SIO, jako rozwiązania zgodnego z</w:t>
      </w:r>
      <w:r>
        <w:rPr>
          <w:rFonts w:eastAsiaTheme="minorEastAsia" w:cs="Arial"/>
          <w:bCs/>
          <w:szCs w:val="20"/>
        </w:rPr>
        <w:t> </w:t>
      </w:r>
      <w:r w:rsidRPr="00A37115">
        <w:rPr>
          <w:rFonts w:eastAsiaTheme="minorEastAsia" w:cs="Arial"/>
          <w:bCs/>
          <w:szCs w:val="20"/>
        </w:rPr>
        <w:t>zasadą równego traktowania uczniów.</w:t>
      </w:r>
    </w:p>
    <w:p w14:paraId="55B418A6" w14:textId="77777777" w:rsidR="00AF0CB9" w:rsidRPr="004F3544" w:rsidRDefault="00AF0CB9" w:rsidP="00BB218D">
      <w:pPr>
        <w:widowControl/>
        <w:spacing w:before="120" w:line="276" w:lineRule="auto"/>
        <w:ind w:firstLine="708"/>
        <w:outlineLvl w:val="9"/>
        <w:rPr>
          <w:rFonts w:eastAsiaTheme="minorEastAsia" w:cs="Arial"/>
          <w:szCs w:val="20"/>
        </w:rPr>
      </w:pPr>
      <w:r w:rsidRPr="004F3544">
        <w:rPr>
          <w:rFonts w:eastAsiaTheme="minorEastAsia" w:cs="Arial"/>
        </w:rPr>
        <w:t xml:space="preserve">Stypendia współfinansowane będą z funduszy strukturalnych, budżetu państwa oraz budżetu jednostki samorządu terytorialnego (fundusze UE – 85%, budżet państwa – 5%, budżet jednostki samorządu terytorialnego - 10%). </w:t>
      </w:r>
    </w:p>
    <w:p w14:paraId="39E0A2D9" w14:textId="326D097C" w:rsidR="00AF0CB9" w:rsidRDefault="00AF0CB9" w:rsidP="00BB218D">
      <w:pPr>
        <w:widowControl/>
        <w:spacing w:before="120" w:line="276" w:lineRule="auto"/>
        <w:ind w:firstLine="708"/>
        <w:rPr>
          <w:rFonts w:eastAsiaTheme="minorEastAsia" w:cs="Arial"/>
        </w:rPr>
        <w:sectPr w:rsidR="00AF0CB9" w:rsidSect="00AF0CB9">
          <w:headerReference w:type="even" r:id="rId21"/>
          <w:headerReference w:type="default" r:id="rId22"/>
          <w:footerReference w:type="default" r:id="rId23"/>
          <w:headerReference w:type="first" r:id="rId24"/>
          <w:footerReference w:type="first" r:id="rId25"/>
          <w:pgSz w:w="11907" w:h="16840" w:code="9"/>
          <w:pgMar w:top="1304" w:right="1134" w:bottom="1021" w:left="1134" w:header="1134" w:footer="1021" w:gutter="0"/>
          <w:pgNumType w:start="1"/>
          <w:cols w:space="60"/>
          <w:noEndnote/>
          <w:titlePg/>
          <w:docGrid w:linePitch="360"/>
        </w:sectPr>
      </w:pPr>
      <w:r w:rsidRPr="004F3544">
        <w:rPr>
          <w:rFonts w:eastAsiaTheme="minorEastAsia" w:cs="Arial"/>
        </w:rPr>
        <w:t>Z tych względów podjęcie niniejszej uchwały należy uznać za uzasadnione.</w:t>
      </w:r>
    </w:p>
    <w:p w14:paraId="79D42363" w14:textId="77777777" w:rsidR="00AF0CB9" w:rsidRPr="004F3544" w:rsidRDefault="00AF0CB9" w:rsidP="00A37115">
      <w:pPr>
        <w:widowControl/>
        <w:spacing w:before="120" w:line="360" w:lineRule="auto"/>
        <w:ind w:firstLine="708"/>
        <w:rPr>
          <w:rFonts w:eastAsiaTheme="minorEastAsia" w:cs="Arial"/>
        </w:rPr>
      </w:pPr>
    </w:p>
    <w:sectPr w:rsidR="00AF0CB9" w:rsidRPr="004F3544" w:rsidSect="00AF0CB9">
      <w:type w:val="continuous"/>
      <w:pgSz w:w="11907" w:h="16840" w:code="9"/>
      <w:pgMar w:top="1304" w:right="1134" w:bottom="1021" w:left="1134" w:header="1134" w:footer="1021"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ABB6" w14:textId="77777777" w:rsidR="00FF7DBC" w:rsidRDefault="00FF7DBC">
      <w:r>
        <w:separator/>
      </w:r>
    </w:p>
    <w:p w14:paraId="4BFF44E0" w14:textId="77777777" w:rsidR="00FF7DBC" w:rsidRDefault="00FF7DBC"/>
  </w:endnote>
  <w:endnote w:type="continuationSeparator" w:id="0">
    <w:p w14:paraId="3C3D899A" w14:textId="77777777" w:rsidR="00FF7DBC" w:rsidRDefault="00FF7DBC">
      <w:r>
        <w:continuationSeparator/>
      </w:r>
    </w:p>
    <w:p w14:paraId="1FD49E68" w14:textId="77777777" w:rsidR="00FF7DBC" w:rsidRDefault="00FF7DBC"/>
  </w:endnote>
  <w:endnote w:type="continuationNotice" w:id="1">
    <w:p w14:paraId="01F9CF6F" w14:textId="77777777" w:rsidR="00FF7DBC" w:rsidRDefault="00FF7DBC"/>
    <w:p w14:paraId="67978A5F" w14:textId="77777777" w:rsidR="00FF7DBC" w:rsidRDefault="00FF7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3AB0" w14:textId="77777777" w:rsidR="004A7277" w:rsidRDefault="004A72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C585" w14:textId="77777777" w:rsidR="0084313D" w:rsidRDefault="0084313D" w:rsidP="0084313D">
    <w:pPr>
      <w:rPr>
        <w:bCs/>
        <w:sz w:val="18"/>
      </w:rPr>
    </w:pPr>
  </w:p>
  <w:p w14:paraId="3BD84C2C" w14:textId="319FAA6E" w:rsidR="0084313D" w:rsidRPr="0084313D" w:rsidRDefault="0084313D" w:rsidP="0084313D">
    <w:pPr>
      <w:pStyle w:val="Stopka"/>
      <w:pBdr>
        <w:top w:val="single" w:sz="4" w:space="2" w:color="auto"/>
      </w:pBdr>
      <w:spacing w:line="276" w:lineRule="auto"/>
      <w:jc w:val="center"/>
      <w:rPr>
        <w:rFonts w:cs="Arial"/>
        <w:sz w:val="20"/>
        <w:szCs w:val="20"/>
      </w:rPr>
    </w:pPr>
    <w:bookmarkStart w:id="0" w:name="_Hlk516581487"/>
    <w:bookmarkStart w:id="1" w:name="_Hlk516055854"/>
    <w:r w:rsidRPr="0084313D">
      <w:rPr>
        <w:rFonts w:cs="Arial"/>
        <w:sz w:val="20"/>
        <w:szCs w:val="20"/>
      </w:rPr>
      <w:t xml:space="preserve">Załącznik </w:t>
    </w:r>
    <w:r w:rsidR="00431E96">
      <w:rPr>
        <w:rFonts w:cs="Arial"/>
        <w:sz w:val="20"/>
        <w:szCs w:val="20"/>
      </w:rPr>
      <w:t xml:space="preserve">nr 1 </w:t>
    </w:r>
    <w:r w:rsidRPr="0084313D">
      <w:rPr>
        <w:rFonts w:cs="Arial"/>
        <w:sz w:val="20"/>
        <w:szCs w:val="20"/>
      </w:rPr>
      <w:t>do uchwały nr XCVI/</w:t>
    </w:r>
    <w:r w:rsidR="004A7277">
      <w:rPr>
        <w:rFonts w:cs="Arial"/>
        <w:sz w:val="20"/>
        <w:szCs w:val="20"/>
      </w:rPr>
      <w:t>1771</w:t>
    </w:r>
    <w:r w:rsidRPr="0084313D">
      <w:rPr>
        <w:rFonts w:cs="Arial"/>
        <w:sz w:val="20"/>
        <w:szCs w:val="20"/>
      </w:rPr>
      <w:t>/2025 Zarządu Województwa Lubelskiego z dnia 6 marca 2025 r.</w:t>
    </w:r>
  </w:p>
  <w:bookmarkEnd w:id="0"/>
  <w:bookmarkEnd w:id="1"/>
  <w:p w14:paraId="36C2770B" w14:textId="6BD58EF3" w:rsidR="00AF0CB9" w:rsidRPr="0084313D" w:rsidRDefault="004A7277" w:rsidP="0084313D">
    <w:pPr>
      <w:jc w:val="center"/>
      <w:rPr>
        <w:sz w:val="20"/>
        <w:szCs w:val="20"/>
      </w:rPr>
    </w:pPr>
    <w:r>
      <w:rPr>
        <w:bCs/>
        <w:sz w:val="20"/>
        <w:szCs w:val="20"/>
      </w:rPr>
      <w:t xml:space="preserve">Strona </w:t>
    </w:r>
    <w:r w:rsidR="00AF0CB9" w:rsidRPr="0084313D">
      <w:rPr>
        <w:bCs/>
        <w:sz w:val="20"/>
        <w:szCs w:val="20"/>
      </w:rPr>
      <w:fldChar w:fldCharType="begin"/>
    </w:r>
    <w:r w:rsidR="00AF0CB9" w:rsidRPr="0084313D">
      <w:rPr>
        <w:bCs/>
        <w:sz w:val="20"/>
        <w:szCs w:val="20"/>
      </w:rPr>
      <w:instrText xml:space="preserve"> PAGE  \* Arabic  \* MERGEFORMAT </w:instrText>
    </w:r>
    <w:r w:rsidR="00AF0CB9" w:rsidRPr="0084313D">
      <w:rPr>
        <w:bCs/>
        <w:sz w:val="20"/>
        <w:szCs w:val="20"/>
      </w:rPr>
      <w:fldChar w:fldCharType="separate"/>
    </w:r>
    <w:r w:rsidR="00AF0CB9" w:rsidRPr="0084313D">
      <w:rPr>
        <w:bCs/>
        <w:noProof/>
        <w:sz w:val="20"/>
        <w:szCs w:val="20"/>
      </w:rPr>
      <w:t>4</w:t>
    </w:r>
    <w:r w:rsidR="00AF0CB9" w:rsidRPr="0084313D">
      <w:rPr>
        <w:bCs/>
        <w:sz w:val="20"/>
        <w:szCs w:val="20"/>
      </w:rPr>
      <w:fldChar w:fldCharType="end"/>
    </w:r>
    <w:r w:rsidR="00AF0CB9" w:rsidRPr="0084313D">
      <w:rPr>
        <w:sz w:val="20"/>
        <w:szCs w:val="20"/>
      </w:rPr>
      <w:t xml:space="preserve"> z </w:t>
    </w:r>
    <w:r w:rsidR="00AF0CB9" w:rsidRPr="0084313D">
      <w:rPr>
        <w:bCs/>
        <w:sz w:val="20"/>
        <w:szCs w:val="20"/>
      </w:rPr>
      <w:fldChar w:fldCharType="begin"/>
    </w:r>
    <w:r w:rsidR="00AF0CB9" w:rsidRPr="0084313D">
      <w:rPr>
        <w:bCs/>
        <w:sz w:val="20"/>
        <w:szCs w:val="20"/>
      </w:rPr>
      <w:instrText xml:space="preserve"> SECTIONPAGES   \* MERGEFORMAT </w:instrText>
    </w:r>
    <w:r w:rsidR="00AF0CB9" w:rsidRPr="0084313D">
      <w:rPr>
        <w:bCs/>
        <w:sz w:val="20"/>
        <w:szCs w:val="20"/>
      </w:rPr>
      <w:fldChar w:fldCharType="separate"/>
    </w:r>
    <w:r w:rsidR="00DD6B5B">
      <w:rPr>
        <w:bCs/>
        <w:noProof/>
        <w:sz w:val="20"/>
        <w:szCs w:val="20"/>
      </w:rPr>
      <w:t>15</w:t>
    </w:r>
    <w:r w:rsidR="00AF0CB9" w:rsidRPr="0084313D">
      <w:rPr>
        <w:bCs/>
        <w:sz w:val="20"/>
        <w:szCs w:val="20"/>
      </w:rPr>
      <w:fldChar w:fldCharType="end"/>
    </w:r>
    <w:sdt>
      <w:sdtPr>
        <w:rPr>
          <w:bCs/>
          <w:sz w:val="20"/>
          <w:szCs w:val="20"/>
        </w:rPr>
        <w:id w:val="1866397303"/>
        <w:docPartObj>
          <w:docPartGallery w:val="Page Numbers (Top of Page)"/>
          <w:docPartUnique/>
        </w:docPartObj>
      </w:sdtPr>
      <w:sdtEndPr>
        <w:rPr>
          <w:bCs w:val="0"/>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D89E" w14:textId="77777777" w:rsidR="004A7277" w:rsidRDefault="004A727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4CAC" w14:textId="77777777" w:rsidR="00AF0CB9" w:rsidRDefault="00AF0CB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0EEE" w14:textId="77777777" w:rsidR="00AF0CB9" w:rsidRPr="002D7025" w:rsidRDefault="00AF0CB9" w:rsidP="002D7025">
    <w:pPr>
      <w:pStyle w:val="Stopka"/>
      <w:pBdr>
        <w:bottom w:val="single" w:sz="6" w:space="1" w:color="auto"/>
      </w:pBdr>
      <w:jc w:val="right"/>
      <w:rPr>
        <w:sz w:val="20"/>
      </w:rPr>
    </w:pPr>
  </w:p>
  <w:p w14:paraId="4BD78804" w14:textId="7E95337A" w:rsidR="00AF0CB9" w:rsidRPr="0092321E" w:rsidRDefault="00AF0CB9" w:rsidP="002610B5">
    <w:pPr>
      <w:rPr>
        <w:rFonts w:cs="Arial"/>
        <w:sz w:val="18"/>
        <w:szCs w:val="18"/>
      </w:rPr>
    </w:pPr>
    <w:r w:rsidRPr="0092321E">
      <w:rPr>
        <w:rFonts w:cs="Arial"/>
        <w:sz w:val="18"/>
        <w:szCs w:val="18"/>
      </w:rPr>
      <w:t xml:space="preserve">UZASADNIENIE do projektu uchwały Sejmiku Województwa Lubelskiego w sprawie regulaminu programu stypendialnego w ramach projektu </w:t>
    </w:r>
    <w:r w:rsidRPr="0092321E">
      <w:rPr>
        <w:noProof/>
        <w:sz w:val="18"/>
        <w:szCs w:val="18"/>
      </w:rPr>
      <w:t>Lubelska kuźnia talentów 2025-2026</w:t>
    </w:r>
  </w:p>
  <w:p w14:paraId="2689ED34" w14:textId="34EDE714" w:rsidR="00AF0CB9" w:rsidRPr="009B14A9" w:rsidRDefault="00AF0CB9"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3</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DD6B5B">
      <w:rPr>
        <w:bCs/>
        <w:noProof/>
        <w:sz w:val="18"/>
      </w:rPr>
      <w:t>3</w:t>
    </w:r>
    <w:r w:rsidRPr="009B14A9">
      <w:rPr>
        <w:bCs/>
        <w:sz w:val="18"/>
      </w:rPr>
      <w:fldChar w:fldCharType="end"/>
    </w:r>
    <w:sdt>
      <w:sdtPr>
        <w:rPr>
          <w:bCs/>
        </w:rPr>
        <w:id w:val="-611749046"/>
        <w:docPartObj>
          <w:docPartGallery w:val="Page Numbers (Top of Page)"/>
          <w:docPartUnique/>
        </w:docPartObj>
      </w:sdtPr>
      <w:sdtEndPr>
        <w:rPr>
          <w:bCs w:val="0"/>
          <w:sz w:val="18"/>
          <w:szCs w:val="20"/>
        </w:rPr>
      </w:sdtEndP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951E" w14:textId="77777777" w:rsidR="00AF0CB9" w:rsidRDefault="00AF0C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02F3" w14:textId="77777777" w:rsidR="00FF7DBC" w:rsidRDefault="00FF7DBC" w:rsidP="002E4CF0">
      <w:r>
        <w:separator/>
      </w:r>
    </w:p>
    <w:p w14:paraId="2D750B9B" w14:textId="77777777" w:rsidR="00FF7DBC" w:rsidRDefault="00FF7DBC"/>
  </w:footnote>
  <w:footnote w:type="continuationSeparator" w:id="0">
    <w:p w14:paraId="1E338C9F" w14:textId="77777777" w:rsidR="00FF7DBC" w:rsidRDefault="00FF7DBC" w:rsidP="002E4CF0">
      <w:r>
        <w:continuationSeparator/>
      </w:r>
    </w:p>
    <w:p w14:paraId="3AA670BA" w14:textId="77777777" w:rsidR="00FF7DBC" w:rsidRDefault="00FF7DBC"/>
  </w:footnote>
  <w:footnote w:type="continuationNotice" w:id="1">
    <w:p w14:paraId="7EC1F516" w14:textId="77777777" w:rsidR="00FF7DBC" w:rsidRDefault="00FF7DBC"/>
    <w:p w14:paraId="71E43849" w14:textId="77777777" w:rsidR="00FF7DBC" w:rsidRDefault="00FF7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7C5" w14:textId="77777777" w:rsidR="00AF0CB9" w:rsidRDefault="00AF0CB9">
    <w:pPr>
      <w:pStyle w:val="Nagwek"/>
    </w:pPr>
    <w:r>
      <w:rPr>
        <w:noProof/>
      </w:rPr>
      <mc:AlternateContent>
        <mc:Choice Requires="wps">
          <w:drawing>
            <wp:anchor distT="0" distB="0" distL="114300" distR="114300" simplePos="0" relativeHeight="251657216" behindDoc="1" locked="0" layoutInCell="0" allowOverlap="1" wp14:anchorId="4A0DC02E" wp14:editId="0C928047">
              <wp:simplePos x="0" y="0"/>
              <wp:positionH relativeFrom="margin">
                <wp:align>center</wp:align>
              </wp:positionH>
              <wp:positionV relativeFrom="margin">
                <wp:align>center</wp:align>
              </wp:positionV>
              <wp:extent cx="6903720" cy="1725930"/>
              <wp:effectExtent l="0" t="2085975" r="0" b="18554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720" cy="1725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8610" w14:textId="77777777" w:rsidR="00AF0CB9" w:rsidRDefault="00AF0CB9"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0DC02E" id="_x0000_t202" coordsize="21600,21600" o:spt="202" path="m,l,21600r21600,l21600,xe">
              <v:stroke joinstyle="miter"/>
              <v:path gradientshapeok="t" o:connecttype="rect"/>
            </v:shapetype>
            <v:shape id="Text Box 2" o:spid="_x0000_s1026" type="#_x0000_t202" style="position:absolute;left:0;text-align:left;margin-left:0;margin-top:0;width:543.6pt;height:135.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" o:allowincell="f" filled="f" stroked="f">
              <v:stroke joinstyle="round"/>
              <o:lock v:ext="edit" shapetype="t"/>
              <v:textbox style="mso-fit-shape-to-text:t">
                <w:txbxContent>
                  <w:p w14:paraId="70CE8610" w14:textId="77777777" w:rsidR="00AF0CB9" w:rsidRDefault="00AF0CB9"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C2D9" w14:textId="77777777" w:rsidR="004A7277" w:rsidRDefault="004A72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5B35" w14:textId="0F9090B0" w:rsidR="0084313D" w:rsidRDefault="0084313D" w:rsidP="0084313D">
    <w:pPr>
      <w:spacing w:line="276" w:lineRule="auto"/>
      <w:jc w:val="right"/>
      <w:rPr>
        <w:rFonts w:cs="Arial"/>
      </w:rPr>
    </w:pPr>
    <w:bookmarkStart w:id="2" w:name="_Hlk1484615"/>
    <w:bookmarkStart w:id="3" w:name="_Hlk53040790"/>
    <w:bookmarkStart w:id="4" w:name="_Hlk516054457"/>
    <w:r>
      <w:rPr>
        <w:rFonts w:cs="Arial"/>
      </w:rPr>
      <w:t xml:space="preserve">Załącznik </w:t>
    </w:r>
    <w:bookmarkStart w:id="5" w:name="_Hlk19006571"/>
    <w:r>
      <w:rPr>
        <w:rFonts w:cs="Arial"/>
      </w:rPr>
      <w:t>nr 1</w:t>
    </w:r>
    <w:r>
      <w:rPr>
        <w:rFonts w:cs="Arial"/>
      </w:rPr>
      <w:br/>
      <w:t>do u</w:t>
    </w:r>
    <w:r w:rsidRPr="00900AFD">
      <w:rPr>
        <w:rFonts w:cs="Arial"/>
      </w:rPr>
      <w:t xml:space="preserve">chwały </w:t>
    </w:r>
    <w:r>
      <w:rPr>
        <w:rFonts w:cs="Arial"/>
      </w:rPr>
      <w:t>n</w:t>
    </w:r>
    <w:r w:rsidRPr="00900AFD">
      <w:rPr>
        <w:rFonts w:cs="Arial"/>
      </w:rPr>
      <w:t>r</w:t>
    </w:r>
    <w:r>
      <w:rPr>
        <w:rFonts w:cs="Arial"/>
      </w:rPr>
      <w:t xml:space="preserve"> XCVI/</w:t>
    </w:r>
    <w:r w:rsidR="004A7277">
      <w:rPr>
        <w:rFonts w:cs="Arial"/>
      </w:rPr>
      <w:t>1771</w:t>
    </w:r>
    <w:r>
      <w:rPr>
        <w:rFonts w:cs="Arial"/>
      </w:rPr>
      <w:t>/2025</w:t>
    </w:r>
    <w:r>
      <w:rPr>
        <w:rFonts w:cs="Arial"/>
      </w:rPr>
      <w:br/>
    </w:r>
    <w:r w:rsidRPr="00900AFD">
      <w:rPr>
        <w:rFonts w:cs="Arial"/>
      </w:rPr>
      <w:t>Zarządu Województwa Lubelskiego</w:t>
    </w:r>
    <w:r>
      <w:rPr>
        <w:rFonts w:cs="Arial"/>
      </w:rPr>
      <w:br/>
    </w:r>
    <w:r w:rsidRPr="00900AFD">
      <w:rPr>
        <w:rFonts w:cs="Arial"/>
      </w:rPr>
      <w:t>z dnia</w:t>
    </w:r>
    <w:r>
      <w:rPr>
        <w:rFonts w:cs="Arial"/>
      </w:rPr>
      <w:t xml:space="preserve"> 6 marca 2025 r</w:t>
    </w:r>
    <w:bookmarkEnd w:id="2"/>
    <w:r>
      <w:rPr>
        <w:rFonts w:cs="Arial"/>
      </w:rPr>
      <w:t>.</w:t>
    </w:r>
    <w:bookmarkEnd w:id="3"/>
  </w:p>
  <w:bookmarkEnd w:id="4"/>
  <w:bookmarkEnd w:id="5"/>
  <w:p w14:paraId="16723D8B" w14:textId="77777777" w:rsidR="00AF0CB9" w:rsidRPr="00347926" w:rsidRDefault="00AF0CB9" w:rsidP="00347926">
    <w:pPr>
      <w:pStyle w:val="Stopka"/>
      <w:jc w:val="right"/>
      <w:rPr>
        <w:sz w:val="16"/>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6595" w14:textId="77777777" w:rsidR="00301E42" w:rsidRDefault="00431E96">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9470" w14:textId="77777777" w:rsidR="00AF0CB9" w:rsidRDefault="00DD6B5B">
    <w:pPr>
      <w:pStyle w:val="Nagwek"/>
    </w:pPr>
    <w:r>
      <w:rPr>
        <w:noProof/>
      </w:rPr>
      <w:pict w14:anchorId="6B4F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43.6pt;height:135.9pt;rotation:315;z-index:-251658240;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3283" w14:textId="77777777" w:rsidR="00AF0CB9" w:rsidRDefault="00AF0CB9">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F5A1" w14:textId="77777777" w:rsidR="00AF0CB9" w:rsidRDefault="00AF0C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1797C"/>
    <w:multiLevelType w:val="hybridMultilevel"/>
    <w:tmpl w:val="B70A9DF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 w15:restartNumberingAfterBreak="1">
    <w:nsid w:val="18B4712C"/>
    <w:multiLevelType w:val="hybridMultilevel"/>
    <w:tmpl w:val="A25C4E6A"/>
    <w:lvl w:ilvl="0" w:tplc="E216E37A">
      <w:start w:val="1"/>
      <w:numFmt w:val="upperRoman"/>
      <w:pStyle w:val="Mjstyl"/>
      <w:lvlText w:val="%1."/>
      <w:lvlJc w:val="left"/>
      <w:pPr>
        <w:ind w:left="3979" w:hanging="720"/>
      </w:pPr>
      <w:rPr>
        <w:rFonts w:cs="Times New Roman" w:hint="default"/>
      </w:rPr>
    </w:lvl>
    <w:lvl w:ilvl="1" w:tplc="3AB4723C" w:tentative="1">
      <w:start w:val="1"/>
      <w:numFmt w:val="lowerLetter"/>
      <w:lvlText w:val="%2."/>
      <w:lvlJc w:val="left"/>
      <w:pPr>
        <w:ind w:left="4339" w:hanging="360"/>
      </w:pPr>
      <w:rPr>
        <w:rFonts w:cs="Times New Roman"/>
      </w:rPr>
    </w:lvl>
    <w:lvl w:ilvl="2" w:tplc="E22EAEF0" w:tentative="1">
      <w:start w:val="1"/>
      <w:numFmt w:val="lowerRoman"/>
      <w:lvlText w:val="%3."/>
      <w:lvlJc w:val="right"/>
      <w:pPr>
        <w:ind w:left="5059" w:hanging="180"/>
      </w:pPr>
      <w:rPr>
        <w:rFonts w:cs="Times New Roman"/>
      </w:rPr>
    </w:lvl>
    <w:lvl w:ilvl="3" w:tplc="C65C570E" w:tentative="1">
      <w:start w:val="1"/>
      <w:numFmt w:val="decimal"/>
      <w:lvlText w:val="%4."/>
      <w:lvlJc w:val="left"/>
      <w:pPr>
        <w:ind w:left="5779" w:hanging="360"/>
      </w:pPr>
      <w:rPr>
        <w:rFonts w:cs="Times New Roman"/>
      </w:rPr>
    </w:lvl>
    <w:lvl w:ilvl="4" w:tplc="41D039E2" w:tentative="1">
      <w:start w:val="1"/>
      <w:numFmt w:val="lowerLetter"/>
      <w:lvlText w:val="%5."/>
      <w:lvlJc w:val="left"/>
      <w:pPr>
        <w:ind w:left="6499" w:hanging="360"/>
      </w:pPr>
      <w:rPr>
        <w:rFonts w:cs="Times New Roman"/>
      </w:rPr>
    </w:lvl>
    <w:lvl w:ilvl="5" w:tplc="F0E05B46" w:tentative="1">
      <w:start w:val="1"/>
      <w:numFmt w:val="lowerRoman"/>
      <w:lvlText w:val="%6."/>
      <w:lvlJc w:val="right"/>
      <w:pPr>
        <w:ind w:left="7219" w:hanging="180"/>
      </w:pPr>
      <w:rPr>
        <w:rFonts w:cs="Times New Roman"/>
      </w:rPr>
    </w:lvl>
    <w:lvl w:ilvl="6" w:tplc="E9EEE47A" w:tentative="1">
      <w:start w:val="1"/>
      <w:numFmt w:val="decimal"/>
      <w:lvlText w:val="%7."/>
      <w:lvlJc w:val="left"/>
      <w:pPr>
        <w:ind w:left="7939" w:hanging="360"/>
      </w:pPr>
      <w:rPr>
        <w:rFonts w:cs="Times New Roman"/>
      </w:rPr>
    </w:lvl>
    <w:lvl w:ilvl="7" w:tplc="DB389FE4" w:tentative="1">
      <w:start w:val="1"/>
      <w:numFmt w:val="lowerLetter"/>
      <w:lvlText w:val="%8."/>
      <w:lvlJc w:val="left"/>
      <w:pPr>
        <w:ind w:left="8659" w:hanging="360"/>
      </w:pPr>
      <w:rPr>
        <w:rFonts w:cs="Times New Roman"/>
      </w:rPr>
    </w:lvl>
    <w:lvl w:ilvl="8" w:tplc="5F0CCFBC" w:tentative="1">
      <w:start w:val="1"/>
      <w:numFmt w:val="lowerRoman"/>
      <w:lvlText w:val="%9."/>
      <w:lvlJc w:val="right"/>
      <w:pPr>
        <w:ind w:left="9379" w:hanging="180"/>
      </w:pPr>
      <w:rPr>
        <w:rFonts w:cs="Times New Roman"/>
      </w:rPr>
    </w:lvl>
  </w:abstractNum>
  <w:abstractNum w:abstractNumId="2" w15:restartNumberingAfterBreak="1">
    <w:nsid w:val="2A9550B2"/>
    <w:multiLevelType w:val="hybridMultilevel"/>
    <w:tmpl w:val="C43CCE74"/>
    <w:lvl w:ilvl="0" w:tplc="0415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1">
    <w:nsid w:val="3B375C0C"/>
    <w:multiLevelType w:val="hybridMultilevel"/>
    <w:tmpl w:val="0B4CAA3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1">
    <w:nsid w:val="498D6AB1"/>
    <w:multiLevelType w:val="multilevel"/>
    <w:tmpl w:val="C7BC157E"/>
    <w:lvl w:ilvl="0">
      <w:start w:val="1"/>
      <w:numFmt w:val="upperRoman"/>
      <w:lvlText w:val="%1. "/>
      <w:lvlJc w:val="center"/>
      <w:pPr>
        <w:tabs>
          <w:tab w:val="num" w:pos="361"/>
        </w:tabs>
        <w:ind w:left="361" w:hanging="72"/>
      </w:pPr>
      <w:rPr>
        <w:rFonts w:ascii="Times New Roman" w:hAnsi="Times New Roman" w:cs="Times New Roman" w:hint="default"/>
        <w:b/>
        <w:i w:val="0"/>
        <w:sz w:val="22"/>
        <w:szCs w:val="22"/>
      </w:rPr>
    </w:lvl>
    <w:lvl w:ilvl="1">
      <w:start w:val="1"/>
      <w:numFmt w:val="decimal"/>
      <w:lvlText w:val="§ %2"/>
      <w:lvlJc w:val="center"/>
      <w:pPr>
        <w:tabs>
          <w:tab w:val="num" w:pos="1009"/>
        </w:tabs>
        <w:ind w:left="1009" w:hanging="360"/>
      </w:pPr>
      <w:rPr>
        <w:rFonts w:ascii="Times New Roman" w:hAnsi="Times New Roman" w:hint="default"/>
        <w:b/>
        <w:i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680"/>
        </w:tabs>
        <w:ind w:left="680" w:hanging="340"/>
      </w:pPr>
      <w:rPr>
        <w:rFonts w:ascii="Times New Roman" w:hAnsi="Times New Roman" w:hint="default"/>
        <w:b w:val="0"/>
        <w:i w:val="0"/>
        <w:sz w:val="22"/>
      </w:rPr>
    </w:lvl>
    <w:lvl w:ilvl="4">
      <w:start w:val="1"/>
      <w:numFmt w:val="lowerLetter"/>
      <w:lvlText w:val="%5)"/>
      <w:lvlJc w:val="left"/>
      <w:pPr>
        <w:tabs>
          <w:tab w:val="num" w:pos="1021"/>
        </w:tabs>
        <w:ind w:left="1021" w:hanging="341"/>
      </w:pPr>
      <w:rPr>
        <w:rFonts w:ascii="Times New Roman" w:hAnsi="Times New Roman" w:hint="default"/>
        <w:b w:val="0"/>
        <w:i w:val="0"/>
        <w:sz w:val="22"/>
      </w:rPr>
    </w:lvl>
    <w:lvl w:ilvl="5">
      <w:start w:val="1"/>
      <w:numFmt w:val="none"/>
      <w:pStyle w:val="TTirecik"/>
      <w:lvlText w:val="-"/>
      <w:lvlJc w:val="left"/>
      <w:pPr>
        <w:tabs>
          <w:tab w:val="num" w:pos="1361"/>
        </w:tabs>
        <w:ind w:left="1361" w:hanging="340"/>
      </w:pPr>
      <w:rPr>
        <w:rFonts w:ascii="Times New Roman" w:hAnsi="Times New Roman" w:hint="default"/>
        <w:b w:val="0"/>
        <w:i w:val="0"/>
        <w:sz w:val="22"/>
      </w:rPr>
    </w:lvl>
    <w:lvl w:ilvl="6">
      <w:start w:val="1"/>
      <w:numFmt w:val="none"/>
      <w:lvlText w:val=""/>
      <w:lvlJc w:val="left"/>
      <w:pPr>
        <w:tabs>
          <w:tab w:val="num" w:pos="2809"/>
        </w:tabs>
        <w:ind w:left="2809" w:hanging="360"/>
      </w:pPr>
      <w:rPr>
        <w:rFonts w:hint="default"/>
      </w:rPr>
    </w:lvl>
    <w:lvl w:ilvl="7">
      <w:start w:val="1"/>
      <w:numFmt w:val="none"/>
      <w:lvlText w:val=""/>
      <w:lvlJc w:val="left"/>
      <w:pPr>
        <w:tabs>
          <w:tab w:val="num" w:pos="3169"/>
        </w:tabs>
        <w:ind w:left="3169" w:hanging="360"/>
      </w:pPr>
      <w:rPr>
        <w:rFonts w:hint="default"/>
      </w:rPr>
    </w:lvl>
    <w:lvl w:ilvl="8">
      <w:start w:val="1"/>
      <w:numFmt w:val="lowerRoman"/>
      <w:lvlText w:val="%9."/>
      <w:lvlJc w:val="left"/>
      <w:pPr>
        <w:tabs>
          <w:tab w:val="num" w:pos="3529"/>
        </w:tabs>
        <w:ind w:left="3529" w:hanging="360"/>
      </w:pPr>
      <w:rPr>
        <w:rFonts w:hint="default"/>
      </w:rPr>
    </w:lvl>
  </w:abstractNum>
  <w:abstractNum w:abstractNumId="5" w15:restartNumberingAfterBreak="1">
    <w:nsid w:val="4E294D18"/>
    <w:multiLevelType w:val="hybridMultilevel"/>
    <w:tmpl w:val="2DA815B2"/>
    <w:lvl w:ilvl="0" w:tplc="ED64A31C">
      <w:start w:val="1"/>
      <w:numFmt w:val="decimal"/>
      <w:pStyle w:val="Rozdzia"/>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1C9C40">
      <w:start w:val="1"/>
      <w:numFmt w:val="decimal"/>
      <w:lvlRestart w:val="0"/>
      <w:pStyle w:val="Paragraf"/>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9A5A1B46">
      <w:start w:val="2"/>
      <w:numFmt w:val="decimal"/>
      <w:pStyle w:val="Ustp"/>
      <w:suff w:val="space"/>
      <w:lvlText w:val="%3."/>
      <w:lvlJc w:val="left"/>
      <w:pPr>
        <w:ind w:left="3035" w:firstLine="510"/>
      </w:pPr>
      <w:rPr>
        <w:b w:val="0"/>
        <w:i w:val="0"/>
        <w:caps w:val="0"/>
        <w:smallCaps w:val="0"/>
        <w:strike w:val="0"/>
        <w:dstrike w:val="0"/>
        <w:noProof w:val="0"/>
        <w:vanish w:val="0"/>
        <w:color w:val="000000"/>
        <w:spacing w:val="0"/>
        <w:kern w:val="0"/>
        <w:position w:val="0"/>
        <w:u w:val="none"/>
        <w:vertAlign w:val="baseline"/>
        <w:em w:val="none"/>
      </w:rPr>
    </w:lvl>
    <w:lvl w:ilvl="3" w:tplc="9E804076">
      <w:start w:val="1"/>
      <w:numFmt w:val="decimal"/>
      <w:pStyle w:val="Punkt"/>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tplc="6B18CE70">
      <w:start w:val="1"/>
      <w:numFmt w:val="lowerLetter"/>
      <w:pStyle w:val="Litera"/>
      <w:lvlText w:val="%5)"/>
      <w:lvlJc w:val="left"/>
      <w:pPr>
        <w:tabs>
          <w:tab w:val="num" w:pos="3261"/>
        </w:tabs>
        <w:ind w:left="3261" w:firstLine="0"/>
      </w:pPr>
      <w:rPr>
        <w:b w:val="0"/>
        <w:i w:val="0"/>
        <w:color w:val="auto"/>
        <w:sz w:val="22"/>
      </w:rPr>
    </w:lvl>
    <w:lvl w:ilvl="5" w:tplc="F5D6D26C">
      <w:start w:val="1"/>
      <w:numFmt w:val="decimal"/>
      <w:suff w:val="space"/>
      <w:lvlText w:val="%6-"/>
      <w:lvlJc w:val="left"/>
      <w:pPr>
        <w:ind w:left="1134" w:firstLine="0"/>
      </w:pPr>
      <w:rPr>
        <w:rFonts w:hint="default"/>
        <w:b w:val="0"/>
        <w:i w:val="0"/>
        <w:color w:val="auto"/>
        <w:sz w:val="24"/>
      </w:rPr>
    </w:lvl>
    <w:lvl w:ilvl="6" w:tplc="66486648">
      <w:start w:val="1"/>
      <w:numFmt w:val="decimal"/>
      <w:lvlText w:val="%7."/>
      <w:lvlJc w:val="left"/>
      <w:pPr>
        <w:ind w:left="5040" w:hanging="360"/>
      </w:pPr>
    </w:lvl>
    <w:lvl w:ilvl="7" w:tplc="5B900642">
      <w:start w:val="1"/>
      <w:numFmt w:val="lowerLetter"/>
      <w:lvlText w:val="%8."/>
      <w:lvlJc w:val="left"/>
      <w:pPr>
        <w:ind w:left="5760" w:hanging="360"/>
      </w:pPr>
    </w:lvl>
    <w:lvl w:ilvl="8" w:tplc="9534682A">
      <w:start w:val="1"/>
      <w:numFmt w:val="lowerRoman"/>
      <w:lvlText w:val="%9."/>
      <w:lvlJc w:val="right"/>
      <w:pPr>
        <w:ind w:left="6480" w:hanging="180"/>
      </w:pPr>
    </w:lvl>
  </w:abstractNum>
  <w:abstractNum w:abstractNumId="6" w15:restartNumberingAfterBreak="1">
    <w:nsid w:val="5B8F3A46"/>
    <w:multiLevelType w:val="hybridMultilevel"/>
    <w:tmpl w:val="AB404D0A"/>
    <w:lvl w:ilvl="0" w:tplc="0AC45856">
      <w:start w:val="1"/>
      <w:numFmt w:val="bullet"/>
      <w:lvlText w:val="-"/>
      <w:lvlJc w:val="left"/>
      <w:pPr>
        <w:ind w:left="185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DD8AAB30">
      <w:start w:val="1"/>
      <w:numFmt w:val="bullet"/>
      <w:pStyle w:val="Tir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1">
    <w:nsid w:val="659316C8"/>
    <w:multiLevelType w:val="multilevel"/>
    <w:tmpl w:val="10FE2B34"/>
    <w:lvl w:ilvl="0">
      <w:start w:val="1"/>
      <w:numFmt w:val="decimal"/>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suff w:val="space"/>
      <w:lvlText w:val="%3."/>
      <w:lvlJc w:val="left"/>
      <w:pPr>
        <w:ind w:left="342" w:firstLine="510"/>
      </w:pPr>
      <w:rPr>
        <w:b w:val="0"/>
        <w:i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start w:val="1"/>
      <w:numFmt w:val="lowerLetter"/>
      <w:lvlText w:val="%5)"/>
      <w:lvlJc w:val="left"/>
      <w:pPr>
        <w:tabs>
          <w:tab w:val="num" w:pos="3261"/>
        </w:tabs>
        <w:ind w:left="3261" w:firstLine="0"/>
      </w:pPr>
      <w:rPr>
        <w:b w:val="0"/>
        <w:i w:val="0"/>
        <w:color w:val="auto"/>
        <w:sz w:val="22"/>
      </w:rPr>
    </w:lvl>
    <w:lvl w:ilvl="5">
      <w:start w:val="1"/>
      <w:numFmt w:val="decimal"/>
      <w:suff w:val="space"/>
      <w:lvlText w:val="%6-"/>
      <w:lvlJc w:val="left"/>
      <w:pPr>
        <w:ind w:left="1134" w:firstLine="0"/>
      </w:pPr>
      <w:rPr>
        <w:rFonts w:hint="default"/>
        <w:b w:val="0"/>
        <w:i w:val="0"/>
        <w:color w:val="auto"/>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7320840">
    <w:abstractNumId w:val="1"/>
  </w:num>
  <w:num w:numId="2" w16cid:durableId="1877616903">
    <w:abstractNumId w:val="5"/>
  </w:num>
  <w:num w:numId="3" w16cid:durableId="1510022102">
    <w:abstractNumId w:val="4"/>
  </w:num>
  <w:num w:numId="4" w16cid:durableId="601425393">
    <w:abstractNumId w:val="5"/>
    <w:lvlOverride w:ilvl="0"/>
    <w:lvlOverride w:ilvl="1"/>
    <w:lvlOverride w:ilvl="2">
      <w:startOverride w:val="2"/>
    </w:lvlOverride>
    <w:lvlOverride w:ilvl="3"/>
    <w:lvlOverride w:ilvl="4"/>
    <w:lvlOverride w:ilvl="5"/>
    <w:lvlOverride w:ilvl="6"/>
    <w:lvlOverride w:ilvl="7"/>
    <w:lvlOverride w:ilvl="8"/>
  </w:num>
  <w:num w:numId="5" w16cid:durableId="1562209533">
    <w:abstractNumId w:val="5"/>
  </w:num>
  <w:num w:numId="6" w16cid:durableId="36324454">
    <w:abstractNumId w:val="5"/>
    <w:lvlOverride w:ilvl="0"/>
    <w:lvlOverride w:ilvl="1"/>
    <w:lvlOverride w:ilvl="2">
      <w:startOverride w:val="2"/>
    </w:lvlOverride>
    <w:lvlOverride w:ilvl="3"/>
    <w:lvlOverride w:ilvl="4"/>
    <w:lvlOverride w:ilvl="5"/>
    <w:lvlOverride w:ilvl="6"/>
    <w:lvlOverride w:ilvl="7"/>
    <w:lvlOverride w:ilvl="8"/>
  </w:num>
  <w:num w:numId="7" w16cid:durableId="524173113">
    <w:abstractNumId w:val="3"/>
  </w:num>
  <w:num w:numId="8" w16cid:durableId="338967658">
    <w:abstractNumId w:val="0"/>
  </w:num>
  <w:num w:numId="9" w16cid:durableId="986546037">
    <w:abstractNumId w:val="5"/>
    <w:lvlOverride w:ilvl="0">
      <w:startOverride w:val="1"/>
    </w:lvlOverride>
  </w:num>
  <w:num w:numId="10" w16cid:durableId="659619975">
    <w:abstractNumId w:val="6"/>
  </w:num>
  <w:num w:numId="11" w16cid:durableId="1983608875">
    <w:abstractNumId w:val="2"/>
  </w:num>
  <w:num w:numId="12" w16cid:durableId="1854487620">
    <w:abstractNumId w:val="5"/>
    <w:lvlOverride w:ilvl="0">
      <w:startOverride w:val="1"/>
    </w:lvlOverride>
  </w:num>
  <w:num w:numId="13" w16cid:durableId="880869733">
    <w:abstractNumId w:val="5"/>
    <w:lvlOverride w:ilvl="0">
      <w:startOverride w:val="1"/>
    </w:lvlOverride>
  </w:num>
  <w:num w:numId="14" w16cid:durableId="590551453">
    <w:abstractNumId w:val="5"/>
    <w:lvlOverride w:ilvl="0">
      <w:startOverride w:val="1"/>
    </w:lvlOverride>
  </w:num>
  <w:num w:numId="15" w16cid:durableId="1036656402">
    <w:abstractNumId w:val="5"/>
    <w:lvlOverride w:ilvl="0">
      <w:startOverride w:val="1"/>
    </w:lvlOverride>
  </w:num>
  <w:num w:numId="16" w16cid:durableId="1868592072">
    <w:abstractNumId w:val="5"/>
    <w:lvlOverride w:ilvl="0">
      <w:startOverride w:val="1"/>
    </w:lvlOverride>
  </w:num>
  <w:num w:numId="17" w16cid:durableId="1466240363">
    <w:abstractNumId w:val="5"/>
    <w:lvlOverride w:ilvl="0">
      <w:startOverride w:val="1"/>
    </w:lvlOverride>
  </w:num>
  <w:num w:numId="18" w16cid:durableId="1235429875">
    <w:abstractNumId w:val="5"/>
    <w:lvlOverride w:ilvl="0">
      <w:startOverride w:val="1"/>
    </w:lvlOverride>
  </w:num>
  <w:num w:numId="19" w16cid:durableId="455022762">
    <w:abstractNumId w:val="5"/>
    <w:lvlOverride w:ilvl="0">
      <w:startOverride w:val="1"/>
    </w:lvlOverride>
  </w:num>
  <w:num w:numId="20" w16cid:durableId="882330472">
    <w:abstractNumId w:val="5"/>
    <w:lvlOverride w:ilvl="0">
      <w:startOverride w:val="1"/>
    </w:lvlOverride>
  </w:num>
  <w:num w:numId="21" w16cid:durableId="1450322156">
    <w:abstractNumId w:val="5"/>
    <w:lvlOverride w:ilvl="0">
      <w:startOverride w:val="1"/>
    </w:lvlOverride>
  </w:num>
  <w:num w:numId="22" w16cid:durableId="696584690">
    <w:abstractNumId w:val="5"/>
    <w:lvlOverride w:ilvl="0">
      <w:startOverride w:val="1"/>
    </w:lvlOverride>
  </w:num>
  <w:num w:numId="23" w16cid:durableId="997222135">
    <w:abstractNumId w:val="5"/>
    <w:lvlOverride w:ilvl="0">
      <w:startOverride w:val="1"/>
    </w:lvlOverride>
  </w:num>
  <w:num w:numId="24" w16cid:durableId="1855342120">
    <w:abstractNumId w:val="5"/>
    <w:lvlOverride w:ilvl="0">
      <w:startOverride w:val="1"/>
    </w:lvlOverride>
  </w:num>
  <w:num w:numId="25" w16cid:durableId="1096442928">
    <w:abstractNumId w:val="5"/>
    <w:lvlOverride w:ilvl="0">
      <w:startOverride w:val="1"/>
    </w:lvlOverride>
  </w:num>
  <w:num w:numId="26" w16cid:durableId="54280000">
    <w:abstractNumId w:val="5"/>
    <w:lvlOverride w:ilvl="0">
      <w:startOverride w:val="1"/>
    </w:lvlOverride>
  </w:num>
  <w:num w:numId="27" w16cid:durableId="1135635007">
    <w:abstractNumId w:val="5"/>
    <w:lvlOverride w:ilvl="0">
      <w:startOverride w:val="1"/>
    </w:lvlOverride>
  </w:num>
  <w:num w:numId="28" w16cid:durableId="56325913">
    <w:abstractNumId w:val="5"/>
    <w:lvlOverride w:ilvl="0">
      <w:startOverride w:val="1"/>
    </w:lvlOverride>
  </w:num>
  <w:num w:numId="29" w16cid:durableId="1147698534">
    <w:abstractNumId w:val="7"/>
  </w:num>
  <w:num w:numId="30" w16cid:durableId="1891069288">
    <w:abstractNumId w:val="5"/>
    <w:lvlOverride w:ilvl="0">
      <w:startOverride w:val="1"/>
    </w:lvlOverride>
  </w:num>
  <w:num w:numId="31" w16cid:durableId="1517235475">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pl-PL" w:vendorID="12" w:dllVersion="512" w:checkStyle="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NotTrackFormatting/>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1-02-23"/>
    <w:docVar w:name="LE_Links" w:val="{D4F3780F-1217-4C23-ADEF-9B3756C1398B}"/>
  </w:docVars>
  <w:rsids>
    <w:rsidRoot w:val="005C60C8"/>
    <w:rsid w:val="0000023E"/>
    <w:rsid w:val="000004D9"/>
    <w:rsid w:val="00000C5D"/>
    <w:rsid w:val="000012DA"/>
    <w:rsid w:val="00001645"/>
    <w:rsid w:val="0000193A"/>
    <w:rsid w:val="0000246E"/>
    <w:rsid w:val="000025D7"/>
    <w:rsid w:val="0000286C"/>
    <w:rsid w:val="000028F8"/>
    <w:rsid w:val="00002CA0"/>
    <w:rsid w:val="00002FFA"/>
    <w:rsid w:val="0000334E"/>
    <w:rsid w:val="00003862"/>
    <w:rsid w:val="000043F5"/>
    <w:rsid w:val="00005AA4"/>
    <w:rsid w:val="00006EC0"/>
    <w:rsid w:val="00007A36"/>
    <w:rsid w:val="00007C63"/>
    <w:rsid w:val="0001012E"/>
    <w:rsid w:val="000103C5"/>
    <w:rsid w:val="00010727"/>
    <w:rsid w:val="0001088D"/>
    <w:rsid w:val="0001092B"/>
    <w:rsid w:val="00010CDA"/>
    <w:rsid w:val="00010CDF"/>
    <w:rsid w:val="000117F1"/>
    <w:rsid w:val="00012A35"/>
    <w:rsid w:val="00012B62"/>
    <w:rsid w:val="000132CA"/>
    <w:rsid w:val="00015C97"/>
    <w:rsid w:val="00016099"/>
    <w:rsid w:val="00016151"/>
    <w:rsid w:val="00016C97"/>
    <w:rsid w:val="00017812"/>
    <w:rsid w:val="00017D0F"/>
    <w:rsid w:val="00017DC2"/>
    <w:rsid w:val="000209C0"/>
    <w:rsid w:val="00020F40"/>
    <w:rsid w:val="00020FF9"/>
    <w:rsid w:val="00021522"/>
    <w:rsid w:val="000215EF"/>
    <w:rsid w:val="000216BB"/>
    <w:rsid w:val="00021971"/>
    <w:rsid w:val="00023311"/>
    <w:rsid w:val="000233B9"/>
    <w:rsid w:val="000233EF"/>
    <w:rsid w:val="00023471"/>
    <w:rsid w:val="00023473"/>
    <w:rsid w:val="00023F13"/>
    <w:rsid w:val="00023F7A"/>
    <w:rsid w:val="000242E5"/>
    <w:rsid w:val="0002480A"/>
    <w:rsid w:val="00024990"/>
    <w:rsid w:val="00024D57"/>
    <w:rsid w:val="000261D5"/>
    <w:rsid w:val="000266FE"/>
    <w:rsid w:val="000268D8"/>
    <w:rsid w:val="0002690F"/>
    <w:rsid w:val="000269CE"/>
    <w:rsid w:val="00027559"/>
    <w:rsid w:val="00027B62"/>
    <w:rsid w:val="00030634"/>
    <w:rsid w:val="00030A4F"/>
    <w:rsid w:val="0003194D"/>
    <w:rsid w:val="000319C1"/>
    <w:rsid w:val="00031A8B"/>
    <w:rsid w:val="00031BCA"/>
    <w:rsid w:val="00031D0E"/>
    <w:rsid w:val="000324B3"/>
    <w:rsid w:val="00032627"/>
    <w:rsid w:val="00032A5E"/>
    <w:rsid w:val="00032D47"/>
    <w:rsid w:val="000330FA"/>
    <w:rsid w:val="000331D7"/>
    <w:rsid w:val="000332E7"/>
    <w:rsid w:val="0003362F"/>
    <w:rsid w:val="00034165"/>
    <w:rsid w:val="00034CD1"/>
    <w:rsid w:val="00036B63"/>
    <w:rsid w:val="0003758C"/>
    <w:rsid w:val="00037E1A"/>
    <w:rsid w:val="0004050C"/>
    <w:rsid w:val="00040C5B"/>
    <w:rsid w:val="00040DC6"/>
    <w:rsid w:val="00040E39"/>
    <w:rsid w:val="00040F13"/>
    <w:rsid w:val="00041A7D"/>
    <w:rsid w:val="00041FC5"/>
    <w:rsid w:val="00042162"/>
    <w:rsid w:val="00042548"/>
    <w:rsid w:val="0004264A"/>
    <w:rsid w:val="00043495"/>
    <w:rsid w:val="0004369D"/>
    <w:rsid w:val="00044353"/>
    <w:rsid w:val="000445F0"/>
    <w:rsid w:val="00044BB0"/>
    <w:rsid w:val="000451DB"/>
    <w:rsid w:val="00045806"/>
    <w:rsid w:val="000461A7"/>
    <w:rsid w:val="00046480"/>
    <w:rsid w:val="00046A75"/>
    <w:rsid w:val="00046C3B"/>
    <w:rsid w:val="00046FF5"/>
    <w:rsid w:val="0004716C"/>
    <w:rsid w:val="00047312"/>
    <w:rsid w:val="00047535"/>
    <w:rsid w:val="000478B3"/>
    <w:rsid w:val="00047BDD"/>
    <w:rsid w:val="00050240"/>
    <w:rsid w:val="000508BD"/>
    <w:rsid w:val="00050FF7"/>
    <w:rsid w:val="000511D0"/>
    <w:rsid w:val="000517AB"/>
    <w:rsid w:val="000517E6"/>
    <w:rsid w:val="00051FC7"/>
    <w:rsid w:val="00052281"/>
    <w:rsid w:val="00052C0C"/>
    <w:rsid w:val="00053376"/>
    <w:rsid w:val="0005339C"/>
    <w:rsid w:val="0005386B"/>
    <w:rsid w:val="000539D2"/>
    <w:rsid w:val="00054E1C"/>
    <w:rsid w:val="0005517D"/>
    <w:rsid w:val="0005571B"/>
    <w:rsid w:val="00055BF4"/>
    <w:rsid w:val="00056397"/>
    <w:rsid w:val="00056636"/>
    <w:rsid w:val="00056746"/>
    <w:rsid w:val="000569DF"/>
    <w:rsid w:val="0005706D"/>
    <w:rsid w:val="00057AB3"/>
    <w:rsid w:val="00060076"/>
    <w:rsid w:val="00060176"/>
    <w:rsid w:val="00060432"/>
    <w:rsid w:val="00060D87"/>
    <w:rsid w:val="00060FFE"/>
    <w:rsid w:val="000615A5"/>
    <w:rsid w:val="0006175F"/>
    <w:rsid w:val="00061AB1"/>
    <w:rsid w:val="00061AFE"/>
    <w:rsid w:val="00062B05"/>
    <w:rsid w:val="00063034"/>
    <w:rsid w:val="00063547"/>
    <w:rsid w:val="00063BD6"/>
    <w:rsid w:val="00063BEF"/>
    <w:rsid w:val="00063DA0"/>
    <w:rsid w:val="000643A0"/>
    <w:rsid w:val="0006463A"/>
    <w:rsid w:val="00064E4C"/>
    <w:rsid w:val="000658C1"/>
    <w:rsid w:val="00065D33"/>
    <w:rsid w:val="00066901"/>
    <w:rsid w:val="00066C50"/>
    <w:rsid w:val="00070891"/>
    <w:rsid w:val="00070B81"/>
    <w:rsid w:val="00071589"/>
    <w:rsid w:val="000718B9"/>
    <w:rsid w:val="00071BEE"/>
    <w:rsid w:val="00071C10"/>
    <w:rsid w:val="00071E2B"/>
    <w:rsid w:val="000720E1"/>
    <w:rsid w:val="00072C30"/>
    <w:rsid w:val="00072E22"/>
    <w:rsid w:val="000731F2"/>
    <w:rsid w:val="000736CD"/>
    <w:rsid w:val="00073AD3"/>
    <w:rsid w:val="00073C06"/>
    <w:rsid w:val="000740FB"/>
    <w:rsid w:val="0007446B"/>
    <w:rsid w:val="00074D98"/>
    <w:rsid w:val="0007533B"/>
    <w:rsid w:val="0007545D"/>
    <w:rsid w:val="000760BF"/>
    <w:rsid w:val="0007613E"/>
    <w:rsid w:val="0007619A"/>
    <w:rsid w:val="000763B4"/>
    <w:rsid w:val="00076BFC"/>
    <w:rsid w:val="00076E82"/>
    <w:rsid w:val="00076FFA"/>
    <w:rsid w:val="00080ABA"/>
    <w:rsid w:val="00080BAC"/>
    <w:rsid w:val="00080DDE"/>
    <w:rsid w:val="000814A7"/>
    <w:rsid w:val="00081C0A"/>
    <w:rsid w:val="00081C70"/>
    <w:rsid w:val="00082458"/>
    <w:rsid w:val="00082D9C"/>
    <w:rsid w:val="000830A6"/>
    <w:rsid w:val="000832FC"/>
    <w:rsid w:val="0008349F"/>
    <w:rsid w:val="00083B08"/>
    <w:rsid w:val="0008403D"/>
    <w:rsid w:val="00085542"/>
    <w:rsid w:val="0008557B"/>
    <w:rsid w:val="00085CE7"/>
    <w:rsid w:val="00086924"/>
    <w:rsid w:val="00087FEB"/>
    <w:rsid w:val="000903AB"/>
    <w:rsid w:val="00090506"/>
    <w:rsid w:val="000906EE"/>
    <w:rsid w:val="00091AE6"/>
    <w:rsid w:val="00091BA2"/>
    <w:rsid w:val="00092335"/>
    <w:rsid w:val="00092CB2"/>
    <w:rsid w:val="00093AB8"/>
    <w:rsid w:val="00093C65"/>
    <w:rsid w:val="00093D82"/>
    <w:rsid w:val="00093DCF"/>
    <w:rsid w:val="000944EF"/>
    <w:rsid w:val="00095AA9"/>
    <w:rsid w:val="00095DD2"/>
    <w:rsid w:val="000962E8"/>
    <w:rsid w:val="0009630C"/>
    <w:rsid w:val="0009638F"/>
    <w:rsid w:val="000965B9"/>
    <w:rsid w:val="0009732D"/>
    <w:rsid w:val="000973F0"/>
    <w:rsid w:val="00097F52"/>
    <w:rsid w:val="000A0C01"/>
    <w:rsid w:val="000A1296"/>
    <w:rsid w:val="000A131C"/>
    <w:rsid w:val="000A1774"/>
    <w:rsid w:val="000A1C27"/>
    <w:rsid w:val="000A1DAD"/>
    <w:rsid w:val="000A2649"/>
    <w:rsid w:val="000A28E7"/>
    <w:rsid w:val="000A2A47"/>
    <w:rsid w:val="000A2B05"/>
    <w:rsid w:val="000A323B"/>
    <w:rsid w:val="000A35B6"/>
    <w:rsid w:val="000A4D05"/>
    <w:rsid w:val="000A5752"/>
    <w:rsid w:val="000A576B"/>
    <w:rsid w:val="000A5C96"/>
    <w:rsid w:val="000A61EC"/>
    <w:rsid w:val="000A63AE"/>
    <w:rsid w:val="000A6927"/>
    <w:rsid w:val="000A6C55"/>
    <w:rsid w:val="000A7314"/>
    <w:rsid w:val="000A745D"/>
    <w:rsid w:val="000A747D"/>
    <w:rsid w:val="000A751A"/>
    <w:rsid w:val="000A7C4B"/>
    <w:rsid w:val="000B118A"/>
    <w:rsid w:val="000B1359"/>
    <w:rsid w:val="000B1487"/>
    <w:rsid w:val="000B1DE6"/>
    <w:rsid w:val="000B298D"/>
    <w:rsid w:val="000B2B2E"/>
    <w:rsid w:val="000B3045"/>
    <w:rsid w:val="000B3484"/>
    <w:rsid w:val="000B40BF"/>
    <w:rsid w:val="000B442C"/>
    <w:rsid w:val="000B45EF"/>
    <w:rsid w:val="000B4736"/>
    <w:rsid w:val="000B5A2A"/>
    <w:rsid w:val="000B5B2D"/>
    <w:rsid w:val="000B5DCE"/>
    <w:rsid w:val="000B6A65"/>
    <w:rsid w:val="000B790E"/>
    <w:rsid w:val="000B79A3"/>
    <w:rsid w:val="000B7A1A"/>
    <w:rsid w:val="000B7CC0"/>
    <w:rsid w:val="000C04E6"/>
    <w:rsid w:val="000C05BA"/>
    <w:rsid w:val="000C0E8F"/>
    <w:rsid w:val="000C1E5C"/>
    <w:rsid w:val="000C288D"/>
    <w:rsid w:val="000C35D8"/>
    <w:rsid w:val="000C37A5"/>
    <w:rsid w:val="000C3C88"/>
    <w:rsid w:val="000C3D59"/>
    <w:rsid w:val="000C4077"/>
    <w:rsid w:val="000C442D"/>
    <w:rsid w:val="000C4BC4"/>
    <w:rsid w:val="000C4CAE"/>
    <w:rsid w:val="000C54A9"/>
    <w:rsid w:val="000C5732"/>
    <w:rsid w:val="000C6AE8"/>
    <w:rsid w:val="000C76A4"/>
    <w:rsid w:val="000C7B01"/>
    <w:rsid w:val="000D0110"/>
    <w:rsid w:val="000D1186"/>
    <w:rsid w:val="000D1A2D"/>
    <w:rsid w:val="000D2468"/>
    <w:rsid w:val="000D2624"/>
    <w:rsid w:val="000D2714"/>
    <w:rsid w:val="000D2B13"/>
    <w:rsid w:val="000D318A"/>
    <w:rsid w:val="000D38AB"/>
    <w:rsid w:val="000D3ADD"/>
    <w:rsid w:val="000D3F73"/>
    <w:rsid w:val="000D4BE1"/>
    <w:rsid w:val="000D4D9B"/>
    <w:rsid w:val="000D53FE"/>
    <w:rsid w:val="000D5440"/>
    <w:rsid w:val="000D5729"/>
    <w:rsid w:val="000D5CA4"/>
    <w:rsid w:val="000D6173"/>
    <w:rsid w:val="000D6E56"/>
    <w:rsid w:val="000D6F83"/>
    <w:rsid w:val="000D7B15"/>
    <w:rsid w:val="000E1CAC"/>
    <w:rsid w:val="000E1DAB"/>
    <w:rsid w:val="000E25CC"/>
    <w:rsid w:val="000E29AB"/>
    <w:rsid w:val="000E29F2"/>
    <w:rsid w:val="000E2AC7"/>
    <w:rsid w:val="000E2D05"/>
    <w:rsid w:val="000E3190"/>
    <w:rsid w:val="000E3694"/>
    <w:rsid w:val="000E48D2"/>
    <w:rsid w:val="000E490F"/>
    <w:rsid w:val="000E4C0D"/>
    <w:rsid w:val="000E5197"/>
    <w:rsid w:val="000E5645"/>
    <w:rsid w:val="000E5A41"/>
    <w:rsid w:val="000E6241"/>
    <w:rsid w:val="000E625A"/>
    <w:rsid w:val="000E665C"/>
    <w:rsid w:val="000E6FD5"/>
    <w:rsid w:val="000E7BE4"/>
    <w:rsid w:val="000E7F8D"/>
    <w:rsid w:val="000F06FE"/>
    <w:rsid w:val="000F10E8"/>
    <w:rsid w:val="000F1371"/>
    <w:rsid w:val="000F2992"/>
    <w:rsid w:val="000F2B07"/>
    <w:rsid w:val="000F2BE3"/>
    <w:rsid w:val="000F3349"/>
    <w:rsid w:val="000F3D0D"/>
    <w:rsid w:val="000F4364"/>
    <w:rsid w:val="000F4508"/>
    <w:rsid w:val="000F4CA2"/>
    <w:rsid w:val="000F4F94"/>
    <w:rsid w:val="000F5264"/>
    <w:rsid w:val="000F57C7"/>
    <w:rsid w:val="000F5CAC"/>
    <w:rsid w:val="000F60BF"/>
    <w:rsid w:val="000F6933"/>
    <w:rsid w:val="000F69E6"/>
    <w:rsid w:val="000F6AA1"/>
    <w:rsid w:val="000F6C4D"/>
    <w:rsid w:val="000F6ED4"/>
    <w:rsid w:val="000F7389"/>
    <w:rsid w:val="000F74A1"/>
    <w:rsid w:val="000F776B"/>
    <w:rsid w:val="000F7A6E"/>
    <w:rsid w:val="000F7AC8"/>
    <w:rsid w:val="0010021C"/>
    <w:rsid w:val="001004E3"/>
    <w:rsid w:val="00100BFC"/>
    <w:rsid w:val="00100DE1"/>
    <w:rsid w:val="00101094"/>
    <w:rsid w:val="00101202"/>
    <w:rsid w:val="00101DAA"/>
    <w:rsid w:val="00102149"/>
    <w:rsid w:val="00102E08"/>
    <w:rsid w:val="0010338D"/>
    <w:rsid w:val="001033ED"/>
    <w:rsid w:val="001035C6"/>
    <w:rsid w:val="00103604"/>
    <w:rsid w:val="001036CD"/>
    <w:rsid w:val="00103F3A"/>
    <w:rsid w:val="001040D1"/>
    <w:rsid w:val="001040F7"/>
    <w:rsid w:val="001042BA"/>
    <w:rsid w:val="00104B61"/>
    <w:rsid w:val="00104CBB"/>
    <w:rsid w:val="00104DE1"/>
    <w:rsid w:val="00104F75"/>
    <w:rsid w:val="00105099"/>
    <w:rsid w:val="00105E9D"/>
    <w:rsid w:val="00106045"/>
    <w:rsid w:val="0010682B"/>
    <w:rsid w:val="00106B35"/>
    <w:rsid w:val="00106D03"/>
    <w:rsid w:val="00107557"/>
    <w:rsid w:val="001076FD"/>
    <w:rsid w:val="00107EAB"/>
    <w:rsid w:val="00110465"/>
    <w:rsid w:val="00110628"/>
    <w:rsid w:val="0011088F"/>
    <w:rsid w:val="00110C31"/>
    <w:rsid w:val="00111482"/>
    <w:rsid w:val="00111A09"/>
    <w:rsid w:val="00111B32"/>
    <w:rsid w:val="001122B1"/>
    <w:rsid w:val="001123AB"/>
    <w:rsid w:val="0011245A"/>
    <w:rsid w:val="0011375C"/>
    <w:rsid w:val="001145DF"/>
    <w:rsid w:val="00114677"/>
    <w:rsid w:val="0011493E"/>
    <w:rsid w:val="00114E36"/>
    <w:rsid w:val="001150BA"/>
    <w:rsid w:val="00115A1F"/>
    <w:rsid w:val="00115B72"/>
    <w:rsid w:val="00115BC0"/>
    <w:rsid w:val="00115D05"/>
    <w:rsid w:val="00117604"/>
    <w:rsid w:val="00117946"/>
    <w:rsid w:val="00117A5C"/>
    <w:rsid w:val="001209EC"/>
    <w:rsid w:val="00120A9E"/>
    <w:rsid w:val="00120BA4"/>
    <w:rsid w:val="00120DD9"/>
    <w:rsid w:val="001217A3"/>
    <w:rsid w:val="00122718"/>
    <w:rsid w:val="00122E17"/>
    <w:rsid w:val="001235BF"/>
    <w:rsid w:val="00124418"/>
    <w:rsid w:val="00124592"/>
    <w:rsid w:val="0012486A"/>
    <w:rsid w:val="001250EE"/>
    <w:rsid w:val="001251BE"/>
    <w:rsid w:val="001252C2"/>
    <w:rsid w:val="00125A9C"/>
    <w:rsid w:val="00125FA9"/>
    <w:rsid w:val="001269CD"/>
    <w:rsid w:val="001270A2"/>
    <w:rsid w:val="001275BA"/>
    <w:rsid w:val="0012778B"/>
    <w:rsid w:val="00127A7C"/>
    <w:rsid w:val="001303CF"/>
    <w:rsid w:val="001308C0"/>
    <w:rsid w:val="00130E7C"/>
    <w:rsid w:val="00131237"/>
    <w:rsid w:val="0013129C"/>
    <w:rsid w:val="00132245"/>
    <w:rsid w:val="0013242B"/>
    <w:rsid w:val="001329AC"/>
    <w:rsid w:val="00133D79"/>
    <w:rsid w:val="0013457C"/>
    <w:rsid w:val="00134882"/>
    <w:rsid w:val="00134C5E"/>
    <w:rsid w:val="00134CA0"/>
    <w:rsid w:val="001353A5"/>
    <w:rsid w:val="001354CC"/>
    <w:rsid w:val="00135BED"/>
    <w:rsid w:val="0013705A"/>
    <w:rsid w:val="00137157"/>
    <w:rsid w:val="0013779F"/>
    <w:rsid w:val="00137831"/>
    <w:rsid w:val="00140020"/>
    <w:rsid w:val="00140040"/>
    <w:rsid w:val="0014026F"/>
    <w:rsid w:val="00140584"/>
    <w:rsid w:val="00140607"/>
    <w:rsid w:val="0014094B"/>
    <w:rsid w:val="00140D91"/>
    <w:rsid w:val="00141601"/>
    <w:rsid w:val="00141CFA"/>
    <w:rsid w:val="00141E24"/>
    <w:rsid w:val="00142A3F"/>
    <w:rsid w:val="001446EE"/>
    <w:rsid w:val="00144A60"/>
    <w:rsid w:val="00144ADB"/>
    <w:rsid w:val="001465A7"/>
    <w:rsid w:val="00146890"/>
    <w:rsid w:val="00146EF2"/>
    <w:rsid w:val="00147A47"/>
    <w:rsid w:val="00147AA1"/>
    <w:rsid w:val="00150423"/>
    <w:rsid w:val="00151862"/>
    <w:rsid w:val="00151B13"/>
    <w:rsid w:val="001520CF"/>
    <w:rsid w:val="00152D07"/>
    <w:rsid w:val="00153781"/>
    <w:rsid w:val="0015429A"/>
    <w:rsid w:val="001542C1"/>
    <w:rsid w:val="00154367"/>
    <w:rsid w:val="001543DF"/>
    <w:rsid w:val="00155211"/>
    <w:rsid w:val="001557AA"/>
    <w:rsid w:val="001558BE"/>
    <w:rsid w:val="00155AFC"/>
    <w:rsid w:val="00155BD7"/>
    <w:rsid w:val="00155BED"/>
    <w:rsid w:val="00156256"/>
    <w:rsid w:val="00156371"/>
    <w:rsid w:val="00156508"/>
    <w:rsid w:val="0015667C"/>
    <w:rsid w:val="001568AE"/>
    <w:rsid w:val="00157110"/>
    <w:rsid w:val="00157336"/>
    <w:rsid w:val="0015742A"/>
    <w:rsid w:val="0015794E"/>
    <w:rsid w:val="00157D70"/>
    <w:rsid w:val="00157DA1"/>
    <w:rsid w:val="00160200"/>
    <w:rsid w:val="0016073B"/>
    <w:rsid w:val="001611F1"/>
    <w:rsid w:val="00161FA2"/>
    <w:rsid w:val="00162085"/>
    <w:rsid w:val="001620C2"/>
    <w:rsid w:val="00163147"/>
    <w:rsid w:val="00163CD3"/>
    <w:rsid w:val="00163FBD"/>
    <w:rsid w:val="001642B1"/>
    <w:rsid w:val="001647D5"/>
    <w:rsid w:val="00164C57"/>
    <w:rsid w:val="00164C9D"/>
    <w:rsid w:val="00164CF3"/>
    <w:rsid w:val="00165F48"/>
    <w:rsid w:val="00166A20"/>
    <w:rsid w:val="0016734F"/>
    <w:rsid w:val="00167617"/>
    <w:rsid w:val="001705FD"/>
    <w:rsid w:val="0017079F"/>
    <w:rsid w:val="00170E0A"/>
    <w:rsid w:val="00171706"/>
    <w:rsid w:val="00171919"/>
    <w:rsid w:val="00171D77"/>
    <w:rsid w:val="00172452"/>
    <w:rsid w:val="001725B4"/>
    <w:rsid w:val="00172846"/>
    <w:rsid w:val="00172B21"/>
    <w:rsid w:val="00172F7A"/>
    <w:rsid w:val="00173150"/>
    <w:rsid w:val="001732F5"/>
    <w:rsid w:val="00173390"/>
    <w:rsid w:val="001736F0"/>
    <w:rsid w:val="001737B2"/>
    <w:rsid w:val="00173BB3"/>
    <w:rsid w:val="00173D29"/>
    <w:rsid w:val="001740D0"/>
    <w:rsid w:val="00174708"/>
    <w:rsid w:val="00174D0B"/>
    <w:rsid w:val="00174F2C"/>
    <w:rsid w:val="00176295"/>
    <w:rsid w:val="001766C1"/>
    <w:rsid w:val="00177334"/>
    <w:rsid w:val="00177728"/>
    <w:rsid w:val="00177971"/>
    <w:rsid w:val="001801A1"/>
    <w:rsid w:val="00180F2A"/>
    <w:rsid w:val="00181383"/>
    <w:rsid w:val="0018206A"/>
    <w:rsid w:val="0018289C"/>
    <w:rsid w:val="00182CFD"/>
    <w:rsid w:val="00183590"/>
    <w:rsid w:val="0018363E"/>
    <w:rsid w:val="00183871"/>
    <w:rsid w:val="00183B88"/>
    <w:rsid w:val="00183C7C"/>
    <w:rsid w:val="001841EF"/>
    <w:rsid w:val="001843E6"/>
    <w:rsid w:val="00184B91"/>
    <w:rsid w:val="00184D4A"/>
    <w:rsid w:val="00184D82"/>
    <w:rsid w:val="00185FC0"/>
    <w:rsid w:val="00186C7A"/>
    <w:rsid w:val="00186EC1"/>
    <w:rsid w:val="00187076"/>
    <w:rsid w:val="00187B06"/>
    <w:rsid w:val="001901DB"/>
    <w:rsid w:val="0019081A"/>
    <w:rsid w:val="00190F12"/>
    <w:rsid w:val="00190F4E"/>
    <w:rsid w:val="001912F8"/>
    <w:rsid w:val="001915A6"/>
    <w:rsid w:val="00191E1F"/>
    <w:rsid w:val="0019223A"/>
    <w:rsid w:val="0019283F"/>
    <w:rsid w:val="0019473B"/>
    <w:rsid w:val="00194CE2"/>
    <w:rsid w:val="0019506E"/>
    <w:rsid w:val="001952B1"/>
    <w:rsid w:val="001952F2"/>
    <w:rsid w:val="001958CA"/>
    <w:rsid w:val="0019643A"/>
    <w:rsid w:val="00196801"/>
    <w:rsid w:val="00196E39"/>
    <w:rsid w:val="00196F92"/>
    <w:rsid w:val="0019743B"/>
    <w:rsid w:val="00197649"/>
    <w:rsid w:val="001A01FB"/>
    <w:rsid w:val="001A02B1"/>
    <w:rsid w:val="001A0324"/>
    <w:rsid w:val="001A0F90"/>
    <w:rsid w:val="001A10E9"/>
    <w:rsid w:val="001A17DD"/>
    <w:rsid w:val="001A183D"/>
    <w:rsid w:val="001A1FF7"/>
    <w:rsid w:val="001A231F"/>
    <w:rsid w:val="001A26BD"/>
    <w:rsid w:val="001A2798"/>
    <w:rsid w:val="001A2B65"/>
    <w:rsid w:val="001A2B7A"/>
    <w:rsid w:val="001A3900"/>
    <w:rsid w:val="001A3AA8"/>
    <w:rsid w:val="001A3B6D"/>
    <w:rsid w:val="001A3CD3"/>
    <w:rsid w:val="001A4C15"/>
    <w:rsid w:val="001A5AF6"/>
    <w:rsid w:val="001A5BEF"/>
    <w:rsid w:val="001A6E88"/>
    <w:rsid w:val="001A724C"/>
    <w:rsid w:val="001A7F15"/>
    <w:rsid w:val="001B075D"/>
    <w:rsid w:val="001B1133"/>
    <w:rsid w:val="001B1A85"/>
    <w:rsid w:val="001B1DF8"/>
    <w:rsid w:val="001B2173"/>
    <w:rsid w:val="001B2386"/>
    <w:rsid w:val="001B342E"/>
    <w:rsid w:val="001B371B"/>
    <w:rsid w:val="001B3F9A"/>
    <w:rsid w:val="001B42AF"/>
    <w:rsid w:val="001B42B1"/>
    <w:rsid w:val="001B45C9"/>
    <w:rsid w:val="001B47AB"/>
    <w:rsid w:val="001B4D52"/>
    <w:rsid w:val="001B545A"/>
    <w:rsid w:val="001B54BC"/>
    <w:rsid w:val="001B550E"/>
    <w:rsid w:val="001B5932"/>
    <w:rsid w:val="001B5A66"/>
    <w:rsid w:val="001B5B8E"/>
    <w:rsid w:val="001B6521"/>
    <w:rsid w:val="001B6524"/>
    <w:rsid w:val="001B6A21"/>
    <w:rsid w:val="001B71CB"/>
    <w:rsid w:val="001C0113"/>
    <w:rsid w:val="001C07EA"/>
    <w:rsid w:val="001C1157"/>
    <w:rsid w:val="001C12B2"/>
    <w:rsid w:val="001C1500"/>
    <w:rsid w:val="001C1832"/>
    <w:rsid w:val="001C188C"/>
    <w:rsid w:val="001C1BD4"/>
    <w:rsid w:val="001C2063"/>
    <w:rsid w:val="001C2E18"/>
    <w:rsid w:val="001C2F69"/>
    <w:rsid w:val="001C30C0"/>
    <w:rsid w:val="001C335B"/>
    <w:rsid w:val="001C359D"/>
    <w:rsid w:val="001C35C9"/>
    <w:rsid w:val="001C3604"/>
    <w:rsid w:val="001C4630"/>
    <w:rsid w:val="001C5C7D"/>
    <w:rsid w:val="001C6336"/>
    <w:rsid w:val="001C63FC"/>
    <w:rsid w:val="001C6FA9"/>
    <w:rsid w:val="001C7519"/>
    <w:rsid w:val="001D0ED3"/>
    <w:rsid w:val="001D15F2"/>
    <w:rsid w:val="001D1783"/>
    <w:rsid w:val="001D25FC"/>
    <w:rsid w:val="001D2D81"/>
    <w:rsid w:val="001D2FA7"/>
    <w:rsid w:val="001D3304"/>
    <w:rsid w:val="001D3450"/>
    <w:rsid w:val="001D3505"/>
    <w:rsid w:val="001D35B1"/>
    <w:rsid w:val="001D3AC3"/>
    <w:rsid w:val="001D3D0C"/>
    <w:rsid w:val="001D4464"/>
    <w:rsid w:val="001D4816"/>
    <w:rsid w:val="001D48B6"/>
    <w:rsid w:val="001D53CD"/>
    <w:rsid w:val="001D55A3"/>
    <w:rsid w:val="001D569F"/>
    <w:rsid w:val="001D5AF5"/>
    <w:rsid w:val="001D6463"/>
    <w:rsid w:val="001D70F1"/>
    <w:rsid w:val="001D74AB"/>
    <w:rsid w:val="001D78D7"/>
    <w:rsid w:val="001E0BAF"/>
    <w:rsid w:val="001E1A72"/>
    <w:rsid w:val="001E1E73"/>
    <w:rsid w:val="001E257F"/>
    <w:rsid w:val="001E2B33"/>
    <w:rsid w:val="001E2F2E"/>
    <w:rsid w:val="001E37CE"/>
    <w:rsid w:val="001E38D5"/>
    <w:rsid w:val="001E3CB5"/>
    <w:rsid w:val="001E3D2C"/>
    <w:rsid w:val="001E44DE"/>
    <w:rsid w:val="001E4E0C"/>
    <w:rsid w:val="001E526D"/>
    <w:rsid w:val="001E5655"/>
    <w:rsid w:val="001E5FBB"/>
    <w:rsid w:val="001E6156"/>
    <w:rsid w:val="001E62ED"/>
    <w:rsid w:val="001E692D"/>
    <w:rsid w:val="001E7116"/>
    <w:rsid w:val="001E79B4"/>
    <w:rsid w:val="001F04E4"/>
    <w:rsid w:val="001F053A"/>
    <w:rsid w:val="001F14B1"/>
    <w:rsid w:val="001F1832"/>
    <w:rsid w:val="001F220F"/>
    <w:rsid w:val="001F25B3"/>
    <w:rsid w:val="001F2B27"/>
    <w:rsid w:val="001F2F04"/>
    <w:rsid w:val="001F30CF"/>
    <w:rsid w:val="001F30F8"/>
    <w:rsid w:val="001F3188"/>
    <w:rsid w:val="001F4DE9"/>
    <w:rsid w:val="001F5020"/>
    <w:rsid w:val="001F54FA"/>
    <w:rsid w:val="001F5E04"/>
    <w:rsid w:val="001F5F71"/>
    <w:rsid w:val="001F64F9"/>
    <w:rsid w:val="001F6616"/>
    <w:rsid w:val="001F67A5"/>
    <w:rsid w:val="001F6AD5"/>
    <w:rsid w:val="001F6BE8"/>
    <w:rsid w:val="001F6FFE"/>
    <w:rsid w:val="001F7A5F"/>
    <w:rsid w:val="001F7E57"/>
    <w:rsid w:val="002006F4"/>
    <w:rsid w:val="00200A34"/>
    <w:rsid w:val="00200BB1"/>
    <w:rsid w:val="00202598"/>
    <w:rsid w:val="00202BD4"/>
    <w:rsid w:val="00203404"/>
    <w:rsid w:val="00204073"/>
    <w:rsid w:val="00204A97"/>
    <w:rsid w:val="00204C2A"/>
    <w:rsid w:val="00205C14"/>
    <w:rsid w:val="002068FE"/>
    <w:rsid w:val="00206DF1"/>
    <w:rsid w:val="00206E4E"/>
    <w:rsid w:val="002070C8"/>
    <w:rsid w:val="00207CD9"/>
    <w:rsid w:val="002101D9"/>
    <w:rsid w:val="00210A49"/>
    <w:rsid w:val="00210F43"/>
    <w:rsid w:val="002114EF"/>
    <w:rsid w:val="00211B5A"/>
    <w:rsid w:val="0021253E"/>
    <w:rsid w:val="00212981"/>
    <w:rsid w:val="00213234"/>
    <w:rsid w:val="002133C5"/>
    <w:rsid w:val="00213774"/>
    <w:rsid w:val="00213E05"/>
    <w:rsid w:val="00215185"/>
    <w:rsid w:val="002166AD"/>
    <w:rsid w:val="002167BB"/>
    <w:rsid w:val="0021683E"/>
    <w:rsid w:val="00216911"/>
    <w:rsid w:val="00217279"/>
    <w:rsid w:val="002172A2"/>
    <w:rsid w:val="00217871"/>
    <w:rsid w:val="0021796F"/>
    <w:rsid w:val="00221112"/>
    <w:rsid w:val="002212B2"/>
    <w:rsid w:val="002219FA"/>
    <w:rsid w:val="00221ED8"/>
    <w:rsid w:val="002221F4"/>
    <w:rsid w:val="002222C1"/>
    <w:rsid w:val="00222B9C"/>
    <w:rsid w:val="00222CD3"/>
    <w:rsid w:val="00222E19"/>
    <w:rsid w:val="00223029"/>
    <w:rsid w:val="002231EA"/>
    <w:rsid w:val="0022385F"/>
    <w:rsid w:val="00223FDF"/>
    <w:rsid w:val="00225476"/>
    <w:rsid w:val="0022552E"/>
    <w:rsid w:val="00225CDC"/>
    <w:rsid w:val="00226525"/>
    <w:rsid w:val="00226C91"/>
    <w:rsid w:val="00226CA9"/>
    <w:rsid w:val="00227621"/>
    <w:rsid w:val="00227762"/>
    <w:rsid w:val="00227788"/>
    <w:rsid w:val="002277D4"/>
    <w:rsid w:val="0022792E"/>
    <w:rsid w:val="002279C0"/>
    <w:rsid w:val="002301FD"/>
    <w:rsid w:val="00231B52"/>
    <w:rsid w:val="00231D32"/>
    <w:rsid w:val="00231F3A"/>
    <w:rsid w:val="00232209"/>
    <w:rsid w:val="002323B9"/>
    <w:rsid w:val="00232FF4"/>
    <w:rsid w:val="00233088"/>
    <w:rsid w:val="0023466A"/>
    <w:rsid w:val="0023547D"/>
    <w:rsid w:val="00235C14"/>
    <w:rsid w:val="00235C96"/>
    <w:rsid w:val="002360E8"/>
    <w:rsid w:val="002365B5"/>
    <w:rsid w:val="002365EC"/>
    <w:rsid w:val="002368BB"/>
    <w:rsid w:val="0023727E"/>
    <w:rsid w:val="002417F1"/>
    <w:rsid w:val="00242081"/>
    <w:rsid w:val="00242BD4"/>
    <w:rsid w:val="00242D34"/>
    <w:rsid w:val="00243234"/>
    <w:rsid w:val="002432F6"/>
    <w:rsid w:val="0024371E"/>
    <w:rsid w:val="00243777"/>
    <w:rsid w:val="002441CD"/>
    <w:rsid w:val="00244CCB"/>
    <w:rsid w:val="00245C11"/>
    <w:rsid w:val="00246BE8"/>
    <w:rsid w:val="00247857"/>
    <w:rsid w:val="002501A3"/>
    <w:rsid w:val="002501C7"/>
    <w:rsid w:val="00250346"/>
    <w:rsid w:val="002510BE"/>
    <w:rsid w:val="00251356"/>
    <w:rsid w:val="002515F4"/>
    <w:rsid w:val="0025166C"/>
    <w:rsid w:val="0025184F"/>
    <w:rsid w:val="00252E40"/>
    <w:rsid w:val="002530BA"/>
    <w:rsid w:val="00253233"/>
    <w:rsid w:val="002535D3"/>
    <w:rsid w:val="00253BA0"/>
    <w:rsid w:val="00255027"/>
    <w:rsid w:val="002555D4"/>
    <w:rsid w:val="0025592F"/>
    <w:rsid w:val="00255F47"/>
    <w:rsid w:val="0025631B"/>
    <w:rsid w:val="00256CAB"/>
    <w:rsid w:val="00256E7B"/>
    <w:rsid w:val="00256FED"/>
    <w:rsid w:val="0025723E"/>
    <w:rsid w:val="00257C11"/>
    <w:rsid w:val="002603BF"/>
    <w:rsid w:val="0026063E"/>
    <w:rsid w:val="00260A43"/>
    <w:rsid w:val="002610B5"/>
    <w:rsid w:val="00261342"/>
    <w:rsid w:val="0026136E"/>
    <w:rsid w:val="00261A16"/>
    <w:rsid w:val="002628C1"/>
    <w:rsid w:val="00263522"/>
    <w:rsid w:val="00264701"/>
    <w:rsid w:val="00264795"/>
    <w:rsid w:val="00264B91"/>
    <w:rsid w:val="00264EC6"/>
    <w:rsid w:val="00265423"/>
    <w:rsid w:val="002659DD"/>
    <w:rsid w:val="00266D01"/>
    <w:rsid w:val="00267047"/>
    <w:rsid w:val="002673DD"/>
    <w:rsid w:val="00267FA1"/>
    <w:rsid w:val="00270512"/>
    <w:rsid w:val="002706F3"/>
    <w:rsid w:val="00271013"/>
    <w:rsid w:val="00271554"/>
    <w:rsid w:val="002733EC"/>
    <w:rsid w:val="00273497"/>
    <w:rsid w:val="002734A9"/>
    <w:rsid w:val="002734BA"/>
    <w:rsid w:val="00273FE4"/>
    <w:rsid w:val="00275A3B"/>
    <w:rsid w:val="00275B1D"/>
    <w:rsid w:val="00275FD5"/>
    <w:rsid w:val="002765B4"/>
    <w:rsid w:val="00276A94"/>
    <w:rsid w:val="00277ADB"/>
    <w:rsid w:val="00277ADE"/>
    <w:rsid w:val="00280772"/>
    <w:rsid w:val="0028091A"/>
    <w:rsid w:val="00280AE3"/>
    <w:rsid w:val="00280EEF"/>
    <w:rsid w:val="00281036"/>
    <w:rsid w:val="0028178E"/>
    <w:rsid w:val="00282268"/>
    <w:rsid w:val="002822E1"/>
    <w:rsid w:val="00282521"/>
    <w:rsid w:val="002826DE"/>
    <w:rsid w:val="00282A6B"/>
    <w:rsid w:val="00282CB0"/>
    <w:rsid w:val="00282D4D"/>
    <w:rsid w:val="002835B8"/>
    <w:rsid w:val="00283E3E"/>
    <w:rsid w:val="00283E8B"/>
    <w:rsid w:val="00283EE4"/>
    <w:rsid w:val="00284108"/>
    <w:rsid w:val="002844F0"/>
    <w:rsid w:val="002849F8"/>
    <w:rsid w:val="00284A59"/>
    <w:rsid w:val="0028544A"/>
    <w:rsid w:val="0028549D"/>
    <w:rsid w:val="00285737"/>
    <w:rsid w:val="00285EBB"/>
    <w:rsid w:val="0028600A"/>
    <w:rsid w:val="0028655B"/>
    <w:rsid w:val="00286FD0"/>
    <w:rsid w:val="00287037"/>
    <w:rsid w:val="00287A9F"/>
    <w:rsid w:val="002904C4"/>
    <w:rsid w:val="0029127C"/>
    <w:rsid w:val="0029245E"/>
    <w:rsid w:val="00292E59"/>
    <w:rsid w:val="00293192"/>
    <w:rsid w:val="00293493"/>
    <w:rsid w:val="002935D0"/>
    <w:rsid w:val="00293793"/>
    <w:rsid w:val="00293916"/>
    <w:rsid w:val="00293EEC"/>
    <w:rsid w:val="0029405D"/>
    <w:rsid w:val="00294465"/>
    <w:rsid w:val="00294978"/>
    <w:rsid w:val="00294C24"/>
    <w:rsid w:val="00294FA6"/>
    <w:rsid w:val="002951B7"/>
    <w:rsid w:val="00295272"/>
    <w:rsid w:val="00295598"/>
    <w:rsid w:val="00295877"/>
    <w:rsid w:val="00295A6F"/>
    <w:rsid w:val="00295A7C"/>
    <w:rsid w:val="002965E0"/>
    <w:rsid w:val="002968D5"/>
    <w:rsid w:val="00296EF9"/>
    <w:rsid w:val="00297C11"/>
    <w:rsid w:val="00297DD2"/>
    <w:rsid w:val="002A093B"/>
    <w:rsid w:val="002A0B9C"/>
    <w:rsid w:val="002A12D0"/>
    <w:rsid w:val="002A1B5A"/>
    <w:rsid w:val="002A20C4"/>
    <w:rsid w:val="002A2407"/>
    <w:rsid w:val="002A2873"/>
    <w:rsid w:val="002A3311"/>
    <w:rsid w:val="002A3426"/>
    <w:rsid w:val="002A37E7"/>
    <w:rsid w:val="002A4382"/>
    <w:rsid w:val="002A4B4D"/>
    <w:rsid w:val="002A54CA"/>
    <w:rsid w:val="002A54FF"/>
    <w:rsid w:val="002A570F"/>
    <w:rsid w:val="002A6286"/>
    <w:rsid w:val="002A62F1"/>
    <w:rsid w:val="002A66BB"/>
    <w:rsid w:val="002A6802"/>
    <w:rsid w:val="002A7281"/>
    <w:rsid w:val="002A7292"/>
    <w:rsid w:val="002A7358"/>
    <w:rsid w:val="002A76AC"/>
    <w:rsid w:val="002A78AB"/>
    <w:rsid w:val="002A7902"/>
    <w:rsid w:val="002B0853"/>
    <w:rsid w:val="002B08D6"/>
    <w:rsid w:val="002B0CB9"/>
    <w:rsid w:val="002B0F6B"/>
    <w:rsid w:val="002B18CE"/>
    <w:rsid w:val="002B18E4"/>
    <w:rsid w:val="002B1A77"/>
    <w:rsid w:val="002B1A87"/>
    <w:rsid w:val="002B1CF9"/>
    <w:rsid w:val="002B23B8"/>
    <w:rsid w:val="002B2827"/>
    <w:rsid w:val="002B3236"/>
    <w:rsid w:val="002B39F8"/>
    <w:rsid w:val="002B3C52"/>
    <w:rsid w:val="002B3FD1"/>
    <w:rsid w:val="002B40F6"/>
    <w:rsid w:val="002B4429"/>
    <w:rsid w:val="002B51F3"/>
    <w:rsid w:val="002B658E"/>
    <w:rsid w:val="002B6768"/>
    <w:rsid w:val="002B68A6"/>
    <w:rsid w:val="002B70EC"/>
    <w:rsid w:val="002B711F"/>
    <w:rsid w:val="002B73AD"/>
    <w:rsid w:val="002B7405"/>
    <w:rsid w:val="002B7577"/>
    <w:rsid w:val="002B7AA3"/>
    <w:rsid w:val="002B7FAF"/>
    <w:rsid w:val="002C0822"/>
    <w:rsid w:val="002C0A49"/>
    <w:rsid w:val="002C0B0D"/>
    <w:rsid w:val="002C0F7D"/>
    <w:rsid w:val="002C180A"/>
    <w:rsid w:val="002C18A3"/>
    <w:rsid w:val="002C2AA8"/>
    <w:rsid w:val="002C3232"/>
    <w:rsid w:val="002C4EB9"/>
    <w:rsid w:val="002C5367"/>
    <w:rsid w:val="002C5407"/>
    <w:rsid w:val="002C5482"/>
    <w:rsid w:val="002C5950"/>
    <w:rsid w:val="002C5B6C"/>
    <w:rsid w:val="002C5E2A"/>
    <w:rsid w:val="002C677A"/>
    <w:rsid w:val="002C6AE2"/>
    <w:rsid w:val="002C6F8F"/>
    <w:rsid w:val="002C74BE"/>
    <w:rsid w:val="002D096A"/>
    <w:rsid w:val="002D0C4F"/>
    <w:rsid w:val="002D0D54"/>
    <w:rsid w:val="002D115A"/>
    <w:rsid w:val="002D1364"/>
    <w:rsid w:val="002D1775"/>
    <w:rsid w:val="002D17A9"/>
    <w:rsid w:val="002D1EF1"/>
    <w:rsid w:val="002D2383"/>
    <w:rsid w:val="002D2458"/>
    <w:rsid w:val="002D25F3"/>
    <w:rsid w:val="002D2C06"/>
    <w:rsid w:val="002D2D28"/>
    <w:rsid w:val="002D3D19"/>
    <w:rsid w:val="002D3F8B"/>
    <w:rsid w:val="002D4B21"/>
    <w:rsid w:val="002D4D30"/>
    <w:rsid w:val="002D5000"/>
    <w:rsid w:val="002D598D"/>
    <w:rsid w:val="002D6984"/>
    <w:rsid w:val="002D6B96"/>
    <w:rsid w:val="002D6F27"/>
    <w:rsid w:val="002D7025"/>
    <w:rsid w:val="002D7188"/>
    <w:rsid w:val="002E0097"/>
    <w:rsid w:val="002E04F2"/>
    <w:rsid w:val="002E1DE3"/>
    <w:rsid w:val="002E2AB6"/>
    <w:rsid w:val="002E3134"/>
    <w:rsid w:val="002E35BE"/>
    <w:rsid w:val="002E3EE0"/>
    <w:rsid w:val="002E3F34"/>
    <w:rsid w:val="002E41CA"/>
    <w:rsid w:val="002E42BA"/>
    <w:rsid w:val="002E4CF0"/>
    <w:rsid w:val="002E514A"/>
    <w:rsid w:val="002E5374"/>
    <w:rsid w:val="002E574A"/>
    <w:rsid w:val="002E5DBD"/>
    <w:rsid w:val="002E5F79"/>
    <w:rsid w:val="002E64FA"/>
    <w:rsid w:val="002E745D"/>
    <w:rsid w:val="002E748E"/>
    <w:rsid w:val="002E78CF"/>
    <w:rsid w:val="002E7E78"/>
    <w:rsid w:val="002F055A"/>
    <w:rsid w:val="002F075D"/>
    <w:rsid w:val="002F0A00"/>
    <w:rsid w:val="002F0CFA"/>
    <w:rsid w:val="002F0DFD"/>
    <w:rsid w:val="002F1335"/>
    <w:rsid w:val="002F18B6"/>
    <w:rsid w:val="002F19A5"/>
    <w:rsid w:val="002F1CDD"/>
    <w:rsid w:val="002F2B74"/>
    <w:rsid w:val="002F30F6"/>
    <w:rsid w:val="002F3A82"/>
    <w:rsid w:val="002F3E66"/>
    <w:rsid w:val="002F4F0F"/>
    <w:rsid w:val="002F5816"/>
    <w:rsid w:val="002F669F"/>
    <w:rsid w:val="002F698C"/>
    <w:rsid w:val="002F6B5D"/>
    <w:rsid w:val="002F6F8A"/>
    <w:rsid w:val="002F7C17"/>
    <w:rsid w:val="002F7F40"/>
    <w:rsid w:val="00300461"/>
    <w:rsid w:val="003006AB"/>
    <w:rsid w:val="003007A2"/>
    <w:rsid w:val="00301A44"/>
    <w:rsid w:val="00301C97"/>
    <w:rsid w:val="00301E23"/>
    <w:rsid w:val="00301E42"/>
    <w:rsid w:val="00301FC8"/>
    <w:rsid w:val="00302BA4"/>
    <w:rsid w:val="00304427"/>
    <w:rsid w:val="00304ADE"/>
    <w:rsid w:val="00306380"/>
    <w:rsid w:val="0030754B"/>
    <w:rsid w:val="00307A0E"/>
    <w:rsid w:val="00307A2C"/>
    <w:rsid w:val="0031004C"/>
    <w:rsid w:val="003105F6"/>
    <w:rsid w:val="00310D54"/>
    <w:rsid w:val="00311297"/>
    <w:rsid w:val="003113BE"/>
    <w:rsid w:val="003113CC"/>
    <w:rsid w:val="003122CA"/>
    <w:rsid w:val="00312C44"/>
    <w:rsid w:val="0031306C"/>
    <w:rsid w:val="00313663"/>
    <w:rsid w:val="00313949"/>
    <w:rsid w:val="003148FD"/>
    <w:rsid w:val="003152D5"/>
    <w:rsid w:val="003154AA"/>
    <w:rsid w:val="0031552F"/>
    <w:rsid w:val="003159F8"/>
    <w:rsid w:val="00316954"/>
    <w:rsid w:val="00316D45"/>
    <w:rsid w:val="00317420"/>
    <w:rsid w:val="0031793E"/>
    <w:rsid w:val="00317E31"/>
    <w:rsid w:val="00321080"/>
    <w:rsid w:val="003213A5"/>
    <w:rsid w:val="003222E3"/>
    <w:rsid w:val="0032250E"/>
    <w:rsid w:val="00322D45"/>
    <w:rsid w:val="00322F00"/>
    <w:rsid w:val="0032314D"/>
    <w:rsid w:val="00324363"/>
    <w:rsid w:val="00324D55"/>
    <w:rsid w:val="00324FAA"/>
    <w:rsid w:val="00325513"/>
    <w:rsid w:val="0032569A"/>
    <w:rsid w:val="003259A0"/>
    <w:rsid w:val="00325A1F"/>
    <w:rsid w:val="00325B9D"/>
    <w:rsid w:val="0032688F"/>
    <w:rsid w:val="003268F9"/>
    <w:rsid w:val="00327A44"/>
    <w:rsid w:val="0033025D"/>
    <w:rsid w:val="00330BAF"/>
    <w:rsid w:val="00330C61"/>
    <w:rsid w:val="0033109B"/>
    <w:rsid w:val="003315B9"/>
    <w:rsid w:val="00331728"/>
    <w:rsid w:val="0033227E"/>
    <w:rsid w:val="003327DB"/>
    <w:rsid w:val="003329BA"/>
    <w:rsid w:val="00332D72"/>
    <w:rsid w:val="00333007"/>
    <w:rsid w:val="003333BB"/>
    <w:rsid w:val="003347DF"/>
    <w:rsid w:val="00334913"/>
    <w:rsid w:val="00334E3A"/>
    <w:rsid w:val="00335F47"/>
    <w:rsid w:val="003361DD"/>
    <w:rsid w:val="003361FE"/>
    <w:rsid w:val="00336383"/>
    <w:rsid w:val="003369F1"/>
    <w:rsid w:val="00337312"/>
    <w:rsid w:val="00337A1A"/>
    <w:rsid w:val="00340803"/>
    <w:rsid w:val="003418F4"/>
    <w:rsid w:val="00341A6A"/>
    <w:rsid w:val="0034308C"/>
    <w:rsid w:val="0034312D"/>
    <w:rsid w:val="00343211"/>
    <w:rsid w:val="00343240"/>
    <w:rsid w:val="003448A5"/>
    <w:rsid w:val="00344954"/>
    <w:rsid w:val="003455F3"/>
    <w:rsid w:val="00345AAE"/>
    <w:rsid w:val="00345B9C"/>
    <w:rsid w:val="00346A45"/>
    <w:rsid w:val="00346EBF"/>
    <w:rsid w:val="003473B2"/>
    <w:rsid w:val="00347926"/>
    <w:rsid w:val="00347DBC"/>
    <w:rsid w:val="0035071B"/>
    <w:rsid w:val="00351094"/>
    <w:rsid w:val="00351294"/>
    <w:rsid w:val="003515C1"/>
    <w:rsid w:val="00351739"/>
    <w:rsid w:val="003519FB"/>
    <w:rsid w:val="00351A18"/>
    <w:rsid w:val="00351FD3"/>
    <w:rsid w:val="00352DAE"/>
    <w:rsid w:val="003540DD"/>
    <w:rsid w:val="00354179"/>
    <w:rsid w:val="00354EB9"/>
    <w:rsid w:val="0035687F"/>
    <w:rsid w:val="00356AFB"/>
    <w:rsid w:val="00356BF5"/>
    <w:rsid w:val="00356E34"/>
    <w:rsid w:val="003578FB"/>
    <w:rsid w:val="003579B1"/>
    <w:rsid w:val="00360008"/>
    <w:rsid w:val="003602AE"/>
    <w:rsid w:val="003603F6"/>
    <w:rsid w:val="00360929"/>
    <w:rsid w:val="00360A7D"/>
    <w:rsid w:val="00360BA8"/>
    <w:rsid w:val="00361A09"/>
    <w:rsid w:val="00362119"/>
    <w:rsid w:val="003622A4"/>
    <w:rsid w:val="00362511"/>
    <w:rsid w:val="00362A0F"/>
    <w:rsid w:val="00362F83"/>
    <w:rsid w:val="0036351C"/>
    <w:rsid w:val="003636FE"/>
    <w:rsid w:val="00363819"/>
    <w:rsid w:val="00363CEE"/>
    <w:rsid w:val="0036439A"/>
    <w:rsid w:val="00364468"/>
    <w:rsid w:val="003647D5"/>
    <w:rsid w:val="00365A8E"/>
    <w:rsid w:val="0036697E"/>
    <w:rsid w:val="0036699A"/>
    <w:rsid w:val="003674B0"/>
    <w:rsid w:val="0036750C"/>
    <w:rsid w:val="00367747"/>
    <w:rsid w:val="00367B52"/>
    <w:rsid w:val="00367D62"/>
    <w:rsid w:val="00370394"/>
    <w:rsid w:val="0037060C"/>
    <w:rsid w:val="00371125"/>
    <w:rsid w:val="003717A5"/>
    <w:rsid w:val="003724B3"/>
    <w:rsid w:val="00372B55"/>
    <w:rsid w:val="00372FF6"/>
    <w:rsid w:val="00372FF7"/>
    <w:rsid w:val="00373238"/>
    <w:rsid w:val="003737B7"/>
    <w:rsid w:val="00374684"/>
    <w:rsid w:val="00374B12"/>
    <w:rsid w:val="00374D31"/>
    <w:rsid w:val="0037543A"/>
    <w:rsid w:val="00375C6D"/>
    <w:rsid w:val="0037608E"/>
    <w:rsid w:val="00376A8A"/>
    <w:rsid w:val="00376CF4"/>
    <w:rsid w:val="00376E08"/>
    <w:rsid w:val="00376FD1"/>
    <w:rsid w:val="0037727C"/>
    <w:rsid w:val="00377432"/>
    <w:rsid w:val="00377770"/>
    <w:rsid w:val="00377E70"/>
    <w:rsid w:val="003804AC"/>
    <w:rsid w:val="003807AA"/>
    <w:rsid w:val="00380904"/>
    <w:rsid w:val="00380D32"/>
    <w:rsid w:val="00380D4C"/>
    <w:rsid w:val="00380DE0"/>
    <w:rsid w:val="00380E0E"/>
    <w:rsid w:val="003810B4"/>
    <w:rsid w:val="0038186D"/>
    <w:rsid w:val="00381AA6"/>
    <w:rsid w:val="003823EE"/>
    <w:rsid w:val="0038267F"/>
    <w:rsid w:val="00382960"/>
    <w:rsid w:val="00382971"/>
    <w:rsid w:val="00382F1E"/>
    <w:rsid w:val="00382FDB"/>
    <w:rsid w:val="00383BFD"/>
    <w:rsid w:val="00384426"/>
    <w:rsid w:val="00384451"/>
    <w:rsid w:val="003846F7"/>
    <w:rsid w:val="003851ED"/>
    <w:rsid w:val="00385982"/>
    <w:rsid w:val="00385B39"/>
    <w:rsid w:val="0038621B"/>
    <w:rsid w:val="003864AB"/>
    <w:rsid w:val="00386785"/>
    <w:rsid w:val="00387582"/>
    <w:rsid w:val="00387610"/>
    <w:rsid w:val="00387A79"/>
    <w:rsid w:val="00387FDC"/>
    <w:rsid w:val="00390547"/>
    <w:rsid w:val="00390896"/>
    <w:rsid w:val="00390D74"/>
    <w:rsid w:val="00390E89"/>
    <w:rsid w:val="003910DC"/>
    <w:rsid w:val="003910FB"/>
    <w:rsid w:val="00391B1A"/>
    <w:rsid w:val="00392D96"/>
    <w:rsid w:val="003938C8"/>
    <w:rsid w:val="00393B01"/>
    <w:rsid w:val="003942A9"/>
    <w:rsid w:val="00394423"/>
    <w:rsid w:val="003944B9"/>
    <w:rsid w:val="003957DD"/>
    <w:rsid w:val="00396942"/>
    <w:rsid w:val="00396B49"/>
    <w:rsid w:val="00396E3E"/>
    <w:rsid w:val="00396FFC"/>
    <w:rsid w:val="003974BB"/>
    <w:rsid w:val="003978B6"/>
    <w:rsid w:val="00397DDB"/>
    <w:rsid w:val="00397EEC"/>
    <w:rsid w:val="003A03B6"/>
    <w:rsid w:val="003A15CF"/>
    <w:rsid w:val="003A1644"/>
    <w:rsid w:val="003A2AF2"/>
    <w:rsid w:val="003A306E"/>
    <w:rsid w:val="003A32D7"/>
    <w:rsid w:val="003A4043"/>
    <w:rsid w:val="003A4146"/>
    <w:rsid w:val="003A5C9E"/>
    <w:rsid w:val="003A5CF5"/>
    <w:rsid w:val="003A60DC"/>
    <w:rsid w:val="003A693E"/>
    <w:rsid w:val="003A6A46"/>
    <w:rsid w:val="003A6D65"/>
    <w:rsid w:val="003A71BD"/>
    <w:rsid w:val="003A765B"/>
    <w:rsid w:val="003A78EA"/>
    <w:rsid w:val="003A7A63"/>
    <w:rsid w:val="003A7C8D"/>
    <w:rsid w:val="003A7F1B"/>
    <w:rsid w:val="003B000C"/>
    <w:rsid w:val="003B02E0"/>
    <w:rsid w:val="003B0F1D"/>
    <w:rsid w:val="003B13F0"/>
    <w:rsid w:val="003B1690"/>
    <w:rsid w:val="003B2B90"/>
    <w:rsid w:val="003B2BAD"/>
    <w:rsid w:val="003B36B3"/>
    <w:rsid w:val="003B38B4"/>
    <w:rsid w:val="003B3F39"/>
    <w:rsid w:val="003B4A57"/>
    <w:rsid w:val="003B4B7D"/>
    <w:rsid w:val="003B4CA0"/>
    <w:rsid w:val="003B4CA7"/>
    <w:rsid w:val="003B4EB1"/>
    <w:rsid w:val="003B5213"/>
    <w:rsid w:val="003B5BF5"/>
    <w:rsid w:val="003B5EE3"/>
    <w:rsid w:val="003B61D9"/>
    <w:rsid w:val="003B6251"/>
    <w:rsid w:val="003B654D"/>
    <w:rsid w:val="003B68DE"/>
    <w:rsid w:val="003B71DF"/>
    <w:rsid w:val="003B7B57"/>
    <w:rsid w:val="003B7E8C"/>
    <w:rsid w:val="003C01CE"/>
    <w:rsid w:val="003C0AD9"/>
    <w:rsid w:val="003C0BD1"/>
    <w:rsid w:val="003C0ED0"/>
    <w:rsid w:val="003C150F"/>
    <w:rsid w:val="003C1D49"/>
    <w:rsid w:val="003C1E43"/>
    <w:rsid w:val="003C211A"/>
    <w:rsid w:val="003C23B0"/>
    <w:rsid w:val="003C2535"/>
    <w:rsid w:val="003C2B09"/>
    <w:rsid w:val="003C310A"/>
    <w:rsid w:val="003C35C4"/>
    <w:rsid w:val="003C3FB5"/>
    <w:rsid w:val="003C4BF8"/>
    <w:rsid w:val="003C4C5D"/>
    <w:rsid w:val="003C4CDD"/>
    <w:rsid w:val="003C501E"/>
    <w:rsid w:val="003C5BFA"/>
    <w:rsid w:val="003C6203"/>
    <w:rsid w:val="003C66DB"/>
    <w:rsid w:val="003C694F"/>
    <w:rsid w:val="003C6CA6"/>
    <w:rsid w:val="003C7F93"/>
    <w:rsid w:val="003D08A7"/>
    <w:rsid w:val="003D10AC"/>
    <w:rsid w:val="003D12C2"/>
    <w:rsid w:val="003D187D"/>
    <w:rsid w:val="003D194A"/>
    <w:rsid w:val="003D2055"/>
    <w:rsid w:val="003D31B9"/>
    <w:rsid w:val="003D334B"/>
    <w:rsid w:val="003D3867"/>
    <w:rsid w:val="003D3B17"/>
    <w:rsid w:val="003D4609"/>
    <w:rsid w:val="003D4677"/>
    <w:rsid w:val="003D46E6"/>
    <w:rsid w:val="003D592B"/>
    <w:rsid w:val="003D6411"/>
    <w:rsid w:val="003D6429"/>
    <w:rsid w:val="003D73A2"/>
    <w:rsid w:val="003D7A09"/>
    <w:rsid w:val="003D7C5D"/>
    <w:rsid w:val="003D7D47"/>
    <w:rsid w:val="003D7E68"/>
    <w:rsid w:val="003E0364"/>
    <w:rsid w:val="003E041C"/>
    <w:rsid w:val="003E05A2"/>
    <w:rsid w:val="003E0C4B"/>
    <w:rsid w:val="003E0D1A"/>
    <w:rsid w:val="003E0DEC"/>
    <w:rsid w:val="003E100F"/>
    <w:rsid w:val="003E16A4"/>
    <w:rsid w:val="003E238B"/>
    <w:rsid w:val="003E2DA3"/>
    <w:rsid w:val="003E2F85"/>
    <w:rsid w:val="003E328C"/>
    <w:rsid w:val="003E3468"/>
    <w:rsid w:val="003E3887"/>
    <w:rsid w:val="003E40EE"/>
    <w:rsid w:val="003E49AF"/>
    <w:rsid w:val="003E4D42"/>
    <w:rsid w:val="003E56C4"/>
    <w:rsid w:val="003E689C"/>
    <w:rsid w:val="003E723D"/>
    <w:rsid w:val="003E76FD"/>
    <w:rsid w:val="003E7C12"/>
    <w:rsid w:val="003E7F33"/>
    <w:rsid w:val="003F020D"/>
    <w:rsid w:val="003F0305"/>
    <w:rsid w:val="003F03D9"/>
    <w:rsid w:val="003F06F8"/>
    <w:rsid w:val="003F08FE"/>
    <w:rsid w:val="003F0964"/>
    <w:rsid w:val="003F09CF"/>
    <w:rsid w:val="003F09F3"/>
    <w:rsid w:val="003F0B66"/>
    <w:rsid w:val="003F0B67"/>
    <w:rsid w:val="003F11B2"/>
    <w:rsid w:val="003F13BC"/>
    <w:rsid w:val="003F25FE"/>
    <w:rsid w:val="003F2CD9"/>
    <w:rsid w:val="003F2F9E"/>
    <w:rsid w:val="003F2FBE"/>
    <w:rsid w:val="003F3089"/>
    <w:rsid w:val="003F318D"/>
    <w:rsid w:val="003F33E4"/>
    <w:rsid w:val="003F3B40"/>
    <w:rsid w:val="003F3FAA"/>
    <w:rsid w:val="003F4046"/>
    <w:rsid w:val="003F4243"/>
    <w:rsid w:val="003F469E"/>
    <w:rsid w:val="003F4735"/>
    <w:rsid w:val="003F478C"/>
    <w:rsid w:val="003F479C"/>
    <w:rsid w:val="003F537B"/>
    <w:rsid w:val="003F5BAE"/>
    <w:rsid w:val="003F6584"/>
    <w:rsid w:val="003F6721"/>
    <w:rsid w:val="003F6949"/>
    <w:rsid w:val="003F6D4E"/>
    <w:rsid w:val="003F6ED7"/>
    <w:rsid w:val="003F7D92"/>
    <w:rsid w:val="00401493"/>
    <w:rsid w:val="00401B01"/>
    <w:rsid w:val="00401C84"/>
    <w:rsid w:val="00401FBF"/>
    <w:rsid w:val="00402160"/>
    <w:rsid w:val="004024F8"/>
    <w:rsid w:val="004031CF"/>
    <w:rsid w:val="00403210"/>
    <w:rsid w:val="004034A7"/>
    <w:rsid w:val="004035BB"/>
    <w:rsid w:val="004035EB"/>
    <w:rsid w:val="004037FF"/>
    <w:rsid w:val="00403844"/>
    <w:rsid w:val="00403CB8"/>
    <w:rsid w:val="00403D46"/>
    <w:rsid w:val="00403FD6"/>
    <w:rsid w:val="004057D3"/>
    <w:rsid w:val="00406287"/>
    <w:rsid w:val="004063BB"/>
    <w:rsid w:val="004063FA"/>
    <w:rsid w:val="00407174"/>
    <w:rsid w:val="00407332"/>
    <w:rsid w:val="00407828"/>
    <w:rsid w:val="004106BD"/>
    <w:rsid w:val="004106EA"/>
    <w:rsid w:val="00410F4D"/>
    <w:rsid w:val="00410FFA"/>
    <w:rsid w:val="00412438"/>
    <w:rsid w:val="00412757"/>
    <w:rsid w:val="0041305F"/>
    <w:rsid w:val="004137C1"/>
    <w:rsid w:val="00413D8E"/>
    <w:rsid w:val="004140F2"/>
    <w:rsid w:val="004149FE"/>
    <w:rsid w:val="00415006"/>
    <w:rsid w:val="004150FF"/>
    <w:rsid w:val="00415274"/>
    <w:rsid w:val="00416206"/>
    <w:rsid w:val="00416773"/>
    <w:rsid w:val="00417A48"/>
    <w:rsid w:val="00417B22"/>
    <w:rsid w:val="00417EE5"/>
    <w:rsid w:val="004200F6"/>
    <w:rsid w:val="0042056A"/>
    <w:rsid w:val="004206EE"/>
    <w:rsid w:val="00420C1E"/>
    <w:rsid w:val="00420F70"/>
    <w:rsid w:val="00421085"/>
    <w:rsid w:val="0042141B"/>
    <w:rsid w:val="0042161D"/>
    <w:rsid w:val="00422ECF"/>
    <w:rsid w:val="00423334"/>
    <w:rsid w:val="0042386E"/>
    <w:rsid w:val="00424101"/>
    <w:rsid w:val="004243C2"/>
    <w:rsid w:val="0042465E"/>
    <w:rsid w:val="0042486E"/>
    <w:rsid w:val="00424DF7"/>
    <w:rsid w:val="0042607B"/>
    <w:rsid w:val="00426671"/>
    <w:rsid w:val="004268FA"/>
    <w:rsid w:val="00426ACC"/>
    <w:rsid w:val="00426DF8"/>
    <w:rsid w:val="00427436"/>
    <w:rsid w:val="00427C8C"/>
    <w:rsid w:val="004302AC"/>
    <w:rsid w:val="0043067D"/>
    <w:rsid w:val="00430D6D"/>
    <w:rsid w:val="0043145F"/>
    <w:rsid w:val="004318AA"/>
    <w:rsid w:val="00431E96"/>
    <w:rsid w:val="0043267E"/>
    <w:rsid w:val="00432B0B"/>
    <w:rsid w:val="00432B76"/>
    <w:rsid w:val="00433562"/>
    <w:rsid w:val="00433750"/>
    <w:rsid w:val="004337C2"/>
    <w:rsid w:val="004338E8"/>
    <w:rsid w:val="00433A08"/>
    <w:rsid w:val="0043460F"/>
    <w:rsid w:val="00434747"/>
    <w:rsid w:val="00434ADB"/>
    <w:rsid w:val="00434D01"/>
    <w:rsid w:val="00435798"/>
    <w:rsid w:val="00435A1D"/>
    <w:rsid w:val="00435D26"/>
    <w:rsid w:val="00436FD6"/>
    <w:rsid w:val="004371B5"/>
    <w:rsid w:val="004379C5"/>
    <w:rsid w:val="00437D04"/>
    <w:rsid w:val="00437D82"/>
    <w:rsid w:val="004405E5"/>
    <w:rsid w:val="00440C99"/>
    <w:rsid w:val="0044105F"/>
    <w:rsid w:val="004411D2"/>
    <w:rsid w:val="0044175C"/>
    <w:rsid w:val="00441E36"/>
    <w:rsid w:val="00441F9B"/>
    <w:rsid w:val="004420D0"/>
    <w:rsid w:val="00443065"/>
    <w:rsid w:val="004431B1"/>
    <w:rsid w:val="00443908"/>
    <w:rsid w:val="004439A6"/>
    <w:rsid w:val="00443C34"/>
    <w:rsid w:val="004441BC"/>
    <w:rsid w:val="00444F62"/>
    <w:rsid w:val="00444FB9"/>
    <w:rsid w:val="00445B04"/>
    <w:rsid w:val="00445C27"/>
    <w:rsid w:val="00445F4D"/>
    <w:rsid w:val="004460BF"/>
    <w:rsid w:val="00446406"/>
    <w:rsid w:val="0044690C"/>
    <w:rsid w:val="00446B61"/>
    <w:rsid w:val="00446F37"/>
    <w:rsid w:val="00447B61"/>
    <w:rsid w:val="004504C0"/>
    <w:rsid w:val="00450F65"/>
    <w:rsid w:val="00451537"/>
    <w:rsid w:val="004516A5"/>
    <w:rsid w:val="00451C58"/>
    <w:rsid w:val="00451F53"/>
    <w:rsid w:val="004522D8"/>
    <w:rsid w:val="00452801"/>
    <w:rsid w:val="00452D27"/>
    <w:rsid w:val="00452E43"/>
    <w:rsid w:val="00453C1C"/>
    <w:rsid w:val="0045446C"/>
    <w:rsid w:val="00454BBF"/>
    <w:rsid w:val="00454D19"/>
    <w:rsid w:val="004550FB"/>
    <w:rsid w:val="004552B8"/>
    <w:rsid w:val="00455ED1"/>
    <w:rsid w:val="00456F48"/>
    <w:rsid w:val="004578DE"/>
    <w:rsid w:val="00460757"/>
    <w:rsid w:val="0046111A"/>
    <w:rsid w:val="00461903"/>
    <w:rsid w:val="00461C12"/>
    <w:rsid w:val="00461F83"/>
    <w:rsid w:val="00462132"/>
    <w:rsid w:val="004624EF"/>
    <w:rsid w:val="00462946"/>
    <w:rsid w:val="00462EF6"/>
    <w:rsid w:val="00462F03"/>
    <w:rsid w:val="00463251"/>
    <w:rsid w:val="00463F3C"/>
    <w:rsid w:val="00463F43"/>
    <w:rsid w:val="0046452F"/>
    <w:rsid w:val="00464601"/>
    <w:rsid w:val="00464A31"/>
    <w:rsid w:val="00464B94"/>
    <w:rsid w:val="004653A8"/>
    <w:rsid w:val="00465A0B"/>
    <w:rsid w:val="00466878"/>
    <w:rsid w:val="00470546"/>
    <w:rsid w:val="0047077C"/>
    <w:rsid w:val="00470852"/>
    <w:rsid w:val="00470B05"/>
    <w:rsid w:val="0047207C"/>
    <w:rsid w:val="0047275C"/>
    <w:rsid w:val="00472BB1"/>
    <w:rsid w:val="00472CD6"/>
    <w:rsid w:val="00473B90"/>
    <w:rsid w:val="00474522"/>
    <w:rsid w:val="00474BE2"/>
    <w:rsid w:val="00474E3C"/>
    <w:rsid w:val="00476BA4"/>
    <w:rsid w:val="00477424"/>
    <w:rsid w:val="00477FEE"/>
    <w:rsid w:val="004800C8"/>
    <w:rsid w:val="004800D7"/>
    <w:rsid w:val="00480A4D"/>
    <w:rsid w:val="00480A58"/>
    <w:rsid w:val="00481342"/>
    <w:rsid w:val="0048154E"/>
    <w:rsid w:val="0048176B"/>
    <w:rsid w:val="004819A0"/>
    <w:rsid w:val="00481B97"/>
    <w:rsid w:val="00482151"/>
    <w:rsid w:val="004839BA"/>
    <w:rsid w:val="00483B1B"/>
    <w:rsid w:val="00483BD2"/>
    <w:rsid w:val="004842EE"/>
    <w:rsid w:val="00485FAD"/>
    <w:rsid w:val="004861C1"/>
    <w:rsid w:val="00486230"/>
    <w:rsid w:val="0048627D"/>
    <w:rsid w:val="00486678"/>
    <w:rsid w:val="004867F6"/>
    <w:rsid w:val="00486E3A"/>
    <w:rsid w:val="00487AED"/>
    <w:rsid w:val="00487BA7"/>
    <w:rsid w:val="00490289"/>
    <w:rsid w:val="0049101B"/>
    <w:rsid w:val="004910A9"/>
    <w:rsid w:val="0049152E"/>
    <w:rsid w:val="004918EC"/>
    <w:rsid w:val="00491B84"/>
    <w:rsid w:val="00491D1C"/>
    <w:rsid w:val="00491EDF"/>
    <w:rsid w:val="0049272F"/>
    <w:rsid w:val="00492795"/>
    <w:rsid w:val="00492A3F"/>
    <w:rsid w:val="004934A3"/>
    <w:rsid w:val="00493AF2"/>
    <w:rsid w:val="00494267"/>
    <w:rsid w:val="0049497B"/>
    <w:rsid w:val="00494A0C"/>
    <w:rsid w:val="00494F62"/>
    <w:rsid w:val="0049513E"/>
    <w:rsid w:val="00495223"/>
    <w:rsid w:val="00495C38"/>
    <w:rsid w:val="00496018"/>
    <w:rsid w:val="00496A22"/>
    <w:rsid w:val="00497921"/>
    <w:rsid w:val="004979D2"/>
    <w:rsid w:val="00497D25"/>
    <w:rsid w:val="004A008A"/>
    <w:rsid w:val="004A051C"/>
    <w:rsid w:val="004A0E6E"/>
    <w:rsid w:val="004A13AD"/>
    <w:rsid w:val="004A2001"/>
    <w:rsid w:val="004A2332"/>
    <w:rsid w:val="004A2D12"/>
    <w:rsid w:val="004A3590"/>
    <w:rsid w:val="004A7277"/>
    <w:rsid w:val="004A7C2C"/>
    <w:rsid w:val="004A7EFB"/>
    <w:rsid w:val="004B00A7"/>
    <w:rsid w:val="004B0843"/>
    <w:rsid w:val="004B1D6A"/>
    <w:rsid w:val="004B210F"/>
    <w:rsid w:val="004B22AC"/>
    <w:rsid w:val="004B23DA"/>
    <w:rsid w:val="004B2436"/>
    <w:rsid w:val="004B25E2"/>
    <w:rsid w:val="004B2981"/>
    <w:rsid w:val="004B3345"/>
    <w:rsid w:val="004B34D7"/>
    <w:rsid w:val="004B3B06"/>
    <w:rsid w:val="004B4616"/>
    <w:rsid w:val="004B4DE8"/>
    <w:rsid w:val="004B5037"/>
    <w:rsid w:val="004B582F"/>
    <w:rsid w:val="004B5B2F"/>
    <w:rsid w:val="004B5DB5"/>
    <w:rsid w:val="004B626A"/>
    <w:rsid w:val="004B62D9"/>
    <w:rsid w:val="004B660E"/>
    <w:rsid w:val="004B6F44"/>
    <w:rsid w:val="004B7426"/>
    <w:rsid w:val="004B7D8A"/>
    <w:rsid w:val="004B7DC9"/>
    <w:rsid w:val="004C05BD"/>
    <w:rsid w:val="004C16B6"/>
    <w:rsid w:val="004C3398"/>
    <w:rsid w:val="004C3B06"/>
    <w:rsid w:val="004C3D04"/>
    <w:rsid w:val="004C3F97"/>
    <w:rsid w:val="004C473A"/>
    <w:rsid w:val="004C49B4"/>
    <w:rsid w:val="004C4E95"/>
    <w:rsid w:val="004C6AFC"/>
    <w:rsid w:val="004C6D57"/>
    <w:rsid w:val="004C72D9"/>
    <w:rsid w:val="004C7BBF"/>
    <w:rsid w:val="004C7CFF"/>
    <w:rsid w:val="004C7EE7"/>
    <w:rsid w:val="004D0010"/>
    <w:rsid w:val="004D0692"/>
    <w:rsid w:val="004D1E01"/>
    <w:rsid w:val="004D1ED9"/>
    <w:rsid w:val="004D1F2C"/>
    <w:rsid w:val="004D2423"/>
    <w:rsid w:val="004D25DA"/>
    <w:rsid w:val="004D2DEE"/>
    <w:rsid w:val="004D2E1F"/>
    <w:rsid w:val="004D3E52"/>
    <w:rsid w:val="004D56B1"/>
    <w:rsid w:val="004D57FD"/>
    <w:rsid w:val="004D593B"/>
    <w:rsid w:val="004D6705"/>
    <w:rsid w:val="004D6A66"/>
    <w:rsid w:val="004D6A73"/>
    <w:rsid w:val="004D6E2B"/>
    <w:rsid w:val="004D76BE"/>
    <w:rsid w:val="004D7E2D"/>
    <w:rsid w:val="004D7FD9"/>
    <w:rsid w:val="004E02DE"/>
    <w:rsid w:val="004E03D3"/>
    <w:rsid w:val="004E04F4"/>
    <w:rsid w:val="004E0775"/>
    <w:rsid w:val="004E0A34"/>
    <w:rsid w:val="004E0CD9"/>
    <w:rsid w:val="004E0DBA"/>
    <w:rsid w:val="004E1253"/>
    <w:rsid w:val="004E1324"/>
    <w:rsid w:val="004E1707"/>
    <w:rsid w:val="004E19A5"/>
    <w:rsid w:val="004E1A80"/>
    <w:rsid w:val="004E1C07"/>
    <w:rsid w:val="004E2803"/>
    <w:rsid w:val="004E2B9D"/>
    <w:rsid w:val="004E2F49"/>
    <w:rsid w:val="004E330F"/>
    <w:rsid w:val="004E37E5"/>
    <w:rsid w:val="004E395A"/>
    <w:rsid w:val="004E3BD9"/>
    <w:rsid w:val="004E3FDB"/>
    <w:rsid w:val="004E404F"/>
    <w:rsid w:val="004E44A6"/>
    <w:rsid w:val="004E44C4"/>
    <w:rsid w:val="004E4AB7"/>
    <w:rsid w:val="004E511B"/>
    <w:rsid w:val="004E5B3A"/>
    <w:rsid w:val="004E5CA0"/>
    <w:rsid w:val="004E6D2F"/>
    <w:rsid w:val="004E6DB0"/>
    <w:rsid w:val="004E7AAF"/>
    <w:rsid w:val="004F0A04"/>
    <w:rsid w:val="004F142D"/>
    <w:rsid w:val="004F1722"/>
    <w:rsid w:val="004F18D6"/>
    <w:rsid w:val="004F1F4A"/>
    <w:rsid w:val="004F296D"/>
    <w:rsid w:val="004F3544"/>
    <w:rsid w:val="004F3883"/>
    <w:rsid w:val="004F508B"/>
    <w:rsid w:val="004F544D"/>
    <w:rsid w:val="004F5634"/>
    <w:rsid w:val="004F563C"/>
    <w:rsid w:val="004F5FC0"/>
    <w:rsid w:val="004F604F"/>
    <w:rsid w:val="004F68A4"/>
    <w:rsid w:val="004F695F"/>
    <w:rsid w:val="004F6CA4"/>
    <w:rsid w:val="004F732F"/>
    <w:rsid w:val="004F77CF"/>
    <w:rsid w:val="005001D8"/>
    <w:rsid w:val="0050062D"/>
    <w:rsid w:val="00500752"/>
    <w:rsid w:val="005007D1"/>
    <w:rsid w:val="00500B28"/>
    <w:rsid w:val="00500B90"/>
    <w:rsid w:val="00500C54"/>
    <w:rsid w:val="005018DE"/>
    <w:rsid w:val="00501A50"/>
    <w:rsid w:val="00502135"/>
    <w:rsid w:val="0050222D"/>
    <w:rsid w:val="00502DFF"/>
    <w:rsid w:val="005030AD"/>
    <w:rsid w:val="005031F4"/>
    <w:rsid w:val="00503AF3"/>
    <w:rsid w:val="00503E62"/>
    <w:rsid w:val="00503E90"/>
    <w:rsid w:val="00504935"/>
    <w:rsid w:val="00505506"/>
    <w:rsid w:val="0050696D"/>
    <w:rsid w:val="00506D7F"/>
    <w:rsid w:val="00506F61"/>
    <w:rsid w:val="005071C9"/>
    <w:rsid w:val="00507814"/>
    <w:rsid w:val="00510659"/>
    <w:rsid w:val="0051094B"/>
    <w:rsid w:val="005109E0"/>
    <w:rsid w:val="00510D16"/>
    <w:rsid w:val="00510D67"/>
    <w:rsid w:val="005110D7"/>
    <w:rsid w:val="00511678"/>
    <w:rsid w:val="0051191C"/>
    <w:rsid w:val="00511D99"/>
    <w:rsid w:val="005120AB"/>
    <w:rsid w:val="005120E9"/>
    <w:rsid w:val="005128D3"/>
    <w:rsid w:val="005132FE"/>
    <w:rsid w:val="005139E8"/>
    <w:rsid w:val="00513B7F"/>
    <w:rsid w:val="005147E8"/>
    <w:rsid w:val="005158F2"/>
    <w:rsid w:val="00515AE3"/>
    <w:rsid w:val="00515BC4"/>
    <w:rsid w:val="00515FC5"/>
    <w:rsid w:val="00517574"/>
    <w:rsid w:val="005212EC"/>
    <w:rsid w:val="005217D7"/>
    <w:rsid w:val="00521F2F"/>
    <w:rsid w:val="00523C83"/>
    <w:rsid w:val="005245C1"/>
    <w:rsid w:val="0052473E"/>
    <w:rsid w:val="005249A4"/>
    <w:rsid w:val="00524CA2"/>
    <w:rsid w:val="005259D6"/>
    <w:rsid w:val="00526DFC"/>
    <w:rsid w:val="00526F43"/>
    <w:rsid w:val="00527651"/>
    <w:rsid w:val="0052794D"/>
    <w:rsid w:val="005301EA"/>
    <w:rsid w:val="005314B3"/>
    <w:rsid w:val="00531857"/>
    <w:rsid w:val="00531933"/>
    <w:rsid w:val="00532EB1"/>
    <w:rsid w:val="00533009"/>
    <w:rsid w:val="00533095"/>
    <w:rsid w:val="005335B9"/>
    <w:rsid w:val="0053366A"/>
    <w:rsid w:val="005336D7"/>
    <w:rsid w:val="00534681"/>
    <w:rsid w:val="00534996"/>
    <w:rsid w:val="005363AB"/>
    <w:rsid w:val="005375FB"/>
    <w:rsid w:val="005379AC"/>
    <w:rsid w:val="00540482"/>
    <w:rsid w:val="00540E38"/>
    <w:rsid w:val="00541177"/>
    <w:rsid w:val="00541856"/>
    <w:rsid w:val="00541ECE"/>
    <w:rsid w:val="00542AC0"/>
    <w:rsid w:val="00542F04"/>
    <w:rsid w:val="00543105"/>
    <w:rsid w:val="00543512"/>
    <w:rsid w:val="00543614"/>
    <w:rsid w:val="00543ADB"/>
    <w:rsid w:val="00543F8C"/>
    <w:rsid w:val="00544EF4"/>
    <w:rsid w:val="0054549C"/>
    <w:rsid w:val="00545E53"/>
    <w:rsid w:val="00546039"/>
    <w:rsid w:val="00547389"/>
    <w:rsid w:val="005477DB"/>
    <w:rsid w:val="005479D9"/>
    <w:rsid w:val="00547C44"/>
    <w:rsid w:val="005505B4"/>
    <w:rsid w:val="00550978"/>
    <w:rsid w:val="005511A4"/>
    <w:rsid w:val="0055187A"/>
    <w:rsid w:val="005519DA"/>
    <w:rsid w:val="00551EAE"/>
    <w:rsid w:val="00552739"/>
    <w:rsid w:val="00552ED4"/>
    <w:rsid w:val="00553812"/>
    <w:rsid w:val="00553CC7"/>
    <w:rsid w:val="005540D5"/>
    <w:rsid w:val="0055440D"/>
    <w:rsid w:val="0055478C"/>
    <w:rsid w:val="005555B5"/>
    <w:rsid w:val="00555A33"/>
    <w:rsid w:val="00556BF7"/>
    <w:rsid w:val="005572BD"/>
    <w:rsid w:val="00557432"/>
    <w:rsid w:val="00557A12"/>
    <w:rsid w:val="005600C8"/>
    <w:rsid w:val="00560200"/>
    <w:rsid w:val="005606CA"/>
    <w:rsid w:val="00560AC7"/>
    <w:rsid w:val="00561AFB"/>
    <w:rsid w:val="00561FA8"/>
    <w:rsid w:val="00562CFA"/>
    <w:rsid w:val="00563403"/>
    <w:rsid w:val="005634E6"/>
    <w:rsid w:val="005635ED"/>
    <w:rsid w:val="00563EED"/>
    <w:rsid w:val="00563FCF"/>
    <w:rsid w:val="005642AA"/>
    <w:rsid w:val="00565253"/>
    <w:rsid w:val="005654AF"/>
    <w:rsid w:val="00565C25"/>
    <w:rsid w:val="00566C5C"/>
    <w:rsid w:val="0056725A"/>
    <w:rsid w:val="005672B5"/>
    <w:rsid w:val="00570191"/>
    <w:rsid w:val="00570360"/>
    <w:rsid w:val="00570570"/>
    <w:rsid w:val="0057068D"/>
    <w:rsid w:val="00570BF1"/>
    <w:rsid w:val="00572512"/>
    <w:rsid w:val="00573D25"/>
    <w:rsid w:val="00573DEF"/>
    <w:rsid w:val="00573EE6"/>
    <w:rsid w:val="00574643"/>
    <w:rsid w:val="005750B7"/>
    <w:rsid w:val="0057547F"/>
    <w:rsid w:val="005754EE"/>
    <w:rsid w:val="00575D3A"/>
    <w:rsid w:val="0057617E"/>
    <w:rsid w:val="005762B5"/>
    <w:rsid w:val="00576497"/>
    <w:rsid w:val="0057747A"/>
    <w:rsid w:val="00577785"/>
    <w:rsid w:val="00577F2B"/>
    <w:rsid w:val="00580A6E"/>
    <w:rsid w:val="00580AB3"/>
    <w:rsid w:val="00580BB3"/>
    <w:rsid w:val="00580BFC"/>
    <w:rsid w:val="00580D19"/>
    <w:rsid w:val="00580DDE"/>
    <w:rsid w:val="00581201"/>
    <w:rsid w:val="00581213"/>
    <w:rsid w:val="005816B5"/>
    <w:rsid w:val="00581D42"/>
    <w:rsid w:val="005821DE"/>
    <w:rsid w:val="00582BDF"/>
    <w:rsid w:val="00582C11"/>
    <w:rsid w:val="00583004"/>
    <w:rsid w:val="005835E7"/>
    <w:rsid w:val="0058397F"/>
    <w:rsid w:val="00583BF8"/>
    <w:rsid w:val="0058406A"/>
    <w:rsid w:val="00584273"/>
    <w:rsid w:val="005844DF"/>
    <w:rsid w:val="00585238"/>
    <w:rsid w:val="00585B10"/>
    <w:rsid w:val="00585F33"/>
    <w:rsid w:val="00586EA7"/>
    <w:rsid w:val="0058700D"/>
    <w:rsid w:val="00591124"/>
    <w:rsid w:val="0059122E"/>
    <w:rsid w:val="00591584"/>
    <w:rsid w:val="00591D02"/>
    <w:rsid w:val="00591DA4"/>
    <w:rsid w:val="0059219D"/>
    <w:rsid w:val="00592418"/>
    <w:rsid w:val="00592EFC"/>
    <w:rsid w:val="005931A4"/>
    <w:rsid w:val="00593B15"/>
    <w:rsid w:val="00593B6A"/>
    <w:rsid w:val="00593E58"/>
    <w:rsid w:val="00593F2F"/>
    <w:rsid w:val="005955FB"/>
    <w:rsid w:val="00595808"/>
    <w:rsid w:val="005963CD"/>
    <w:rsid w:val="00596570"/>
    <w:rsid w:val="005967C6"/>
    <w:rsid w:val="00596E0A"/>
    <w:rsid w:val="00597024"/>
    <w:rsid w:val="00597600"/>
    <w:rsid w:val="005A0270"/>
    <w:rsid w:val="005A0274"/>
    <w:rsid w:val="005A049B"/>
    <w:rsid w:val="005A095C"/>
    <w:rsid w:val="005A1327"/>
    <w:rsid w:val="005A1A9C"/>
    <w:rsid w:val="005A1D73"/>
    <w:rsid w:val="005A2EED"/>
    <w:rsid w:val="005A33A6"/>
    <w:rsid w:val="005A3834"/>
    <w:rsid w:val="005A3A8B"/>
    <w:rsid w:val="005A3D75"/>
    <w:rsid w:val="005A5092"/>
    <w:rsid w:val="005A59F5"/>
    <w:rsid w:val="005A5BE3"/>
    <w:rsid w:val="005A5C54"/>
    <w:rsid w:val="005A5C82"/>
    <w:rsid w:val="005A5ED9"/>
    <w:rsid w:val="005A655F"/>
    <w:rsid w:val="005A669D"/>
    <w:rsid w:val="005A70E2"/>
    <w:rsid w:val="005A70EA"/>
    <w:rsid w:val="005A75D8"/>
    <w:rsid w:val="005A7F7D"/>
    <w:rsid w:val="005B0118"/>
    <w:rsid w:val="005B0DDF"/>
    <w:rsid w:val="005B10AD"/>
    <w:rsid w:val="005B3E81"/>
    <w:rsid w:val="005B4057"/>
    <w:rsid w:val="005B4C1E"/>
    <w:rsid w:val="005B5A62"/>
    <w:rsid w:val="005B5D1F"/>
    <w:rsid w:val="005B6327"/>
    <w:rsid w:val="005B713E"/>
    <w:rsid w:val="005B751F"/>
    <w:rsid w:val="005B772B"/>
    <w:rsid w:val="005C0205"/>
    <w:rsid w:val="005C03B6"/>
    <w:rsid w:val="005C09B1"/>
    <w:rsid w:val="005C0A83"/>
    <w:rsid w:val="005C0C5A"/>
    <w:rsid w:val="005C0C83"/>
    <w:rsid w:val="005C1153"/>
    <w:rsid w:val="005C1209"/>
    <w:rsid w:val="005C162D"/>
    <w:rsid w:val="005C1B92"/>
    <w:rsid w:val="005C22C3"/>
    <w:rsid w:val="005C2A7E"/>
    <w:rsid w:val="005C2ACD"/>
    <w:rsid w:val="005C2AE2"/>
    <w:rsid w:val="005C2F60"/>
    <w:rsid w:val="005C348E"/>
    <w:rsid w:val="005C52F1"/>
    <w:rsid w:val="005C5494"/>
    <w:rsid w:val="005C55FA"/>
    <w:rsid w:val="005C60C8"/>
    <w:rsid w:val="005C65BE"/>
    <w:rsid w:val="005C68E1"/>
    <w:rsid w:val="005C74F2"/>
    <w:rsid w:val="005C7938"/>
    <w:rsid w:val="005C7992"/>
    <w:rsid w:val="005D0304"/>
    <w:rsid w:val="005D1233"/>
    <w:rsid w:val="005D1334"/>
    <w:rsid w:val="005D1595"/>
    <w:rsid w:val="005D1A88"/>
    <w:rsid w:val="005D20D7"/>
    <w:rsid w:val="005D237A"/>
    <w:rsid w:val="005D2676"/>
    <w:rsid w:val="005D32B6"/>
    <w:rsid w:val="005D34EE"/>
    <w:rsid w:val="005D3763"/>
    <w:rsid w:val="005D38F3"/>
    <w:rsid w:val="005D3A8B"/>
    <w:rsid w:val="005D3AFA"/>
    <w:rsid w:val="005D3BC1"/>
    <w:rsid w:val="005D4E02"/>
    <w:rsid w:val="005D55E1"/>
    <w:rsid w:val="005D560B"/>
    <w:rsid w:val="005D5D92"/>
    <w:rsid w:val="005D6B61"/>
    <w:rsid w:val="005E003D"/>
    <w:rsid w:val="005E00D6"/>
    <w:rsid w:val="005E0384"/>
    <w:rsid w:val="005E0EF8"/>
    <w:rsid w:val="005E1082"/>
    <w:rsid w:val="005E1297"/>
    <w:rsid w:val="005E1987"/>
    <w:rsid w:val="005E19F7"/>
    <w:rsid w:val="005E1D9E"/>
    <w:rsid w:val="005E2B23"/>
    <w:rsid w:val="005E2BF8"/>
    <w:rsid w:val="005E2CAC"/>
    <w:rsid w:val="005E37F1"/>
    <w:rsid w:val="005E3936"/>
    <w:rsid w:val="005E3DC8"/>
    <w:rsid w:val="005E3ED0"/>
    <w:rsid w:val="005E4B40"/>
    <w:rsid w:val="005E4F04"/>
    <w:rsid w:val="005E514C"/>
    <w:rsid w:val="005E62C2"/>
    <w:rsid w:val="005E6616"/>
    <w:rsid w:val="005E6C71"/>
    <w:rsid w:val="005E7136"/>
    <w:rsid w:val="005E7BCE"/>
    <w:rsid w:val="005F01A0"/>
    <w:rsid w:val="005F02A9"/>
    <w:rsid w:val="005F0619"/>
    <w:rsid w:val="005F0709"/>
    <w:rsid w:val="005F0963"/>
    <w:rsid w:val="005F1FCB"/>
    <w:rsid w:val="005F23BA"/>
    <w:rsid w:val="005F26D0"/>
    <w:rsid w:val="005F2824"/>
    <w:rsid w:val="005F2949"/>
    <w:rsid w:val="005F2AD7"/>
    <w:rsid w:val="005F2D64"/>
    <w:rsid w:val="005F2EBA"/>
    <w:rsid w:val="005F336A"/>
    <w:rsid w:val="005F34B4"/>
    <w:rsid w:val="005F35ED"/>
    <w:rsid w:val="005F416A"/>
    <w:rsid w:val="005F51A7"/>
    <w:rsid w:val="005F5F77"/>
    <w:rsid w:val="005F6048"/>
    <w:rsid w:val="005F626F"/>
    <w:rsid w:val="005F63AB"/>
    <w:rsid w:val="005F67AD"/>
    <w:rsid w:val="005F6F83"/>
    <w:rsid w:val="005F7433"/>
    <w:rsid w:val="005F7812"/>
    <w:rsid w:val="005F7A61"/>
    <w:rsid w:val="005F7A88"/>
    <w:rsid w:val="005F7CDF"/>
    <w:rsid w:val="00600751"/>
    <w:rsid w:val="00600889"/>
    <w:rsid w:val="00600E5E"/>
    <w:rsid w:val="006011A8"/>
    <w:rsid w:val="0060182C"/>
    <w:rsid w:val="00601A23"/>
    <w:rsid w:val="006022D2"/>
    <w:rsid w:val="0060286F"/>
    <w:rsid w:val="00602963"/>
    <w:rsid w:val="00602A4C"/>
    <w:rsid w:val="0060368B"/>
    <w:rsid w:val="00603A1A"/>
    <w:rsid w:val="00604019"/>
    <w:rsid w:val="006046D5"/>
    <w:rsid w:val="006047C0"/>
    <w:rsid w:val="006049EA"/>
    <w:rsid w:val="00604B7F"/>
    <w:rsid w:val="00604D2E"/>
    <w:rsid w:val="006050AC"/>
    <w:rsid w:val="006053D9"/>
    <w:rsid w:val="00605D7E"/>
    <w:rsid w:val="006062DA"/>
    <w:rsid w:val="00606426"/>
    <w:rsid w:val="0060657E"/>
    <w:rsid w:val="00606704"/>
    <w:rsid w:val="00606757"/>
    <w:rsid w:val="006069F9"/>
    <w:rsid w:val="00607610"/>
    <w:rsid w:val="006078DB"/>
    <w:rsid w:val="00607A93"/>
    <w:rsid w:val="00610907"/>
    <w:rsid w:val="00610C08"/>
    <w:rsid w:val="00610C64"/>
    <w:rsid w:val="006113C8"/>
    <w:rsid w:val="00611F74"/>
    <w:rsid w:val="00612107"/>
    <w:rsid w:val="00612AD1"/>
    <w:rsid w:val="0061564D"/>
    <w:rsid w:val="00615772"/>
    <w:rsid w:val="006157F1"/>
    <w:rsid w:val="00615858"/>
    <w:rsid w:val="00616679"/>
    <w:rsid w:val="006170E2"/>
    <w:rsid w:val="00617111"/>
    <w:rsid w:val="0061716E"/>
    <w:rsid w:val="00617406"/>
    <w:rsid w:val="0061743A"/>
    <w:rsid w:val="006174B0"/>
    <w:rsid w:val="00617AEB"/>
    <w:rsid w:val="00620192"/>
    <w:rsid w:val="006209C3"/>
    <w:rsid w:val="00621256"/>
    <w:rsid w:val="006212AA"/>
    <w:rsid w:val="006213FF"/>
    <w:rsid w:val="00621C74"/>
    <w:rsid w:val="00621FCC"/>
    <w:rsid w:val="00622B77"/>
    <w:rsid w:val="00622E4B"/>
    <w:rsid w:val="00622F6F"/>
    <w:rsid w:val="006230BD"/>
    <w:rsid w:val="0062359F"/>
    <w:rsid w:val="00624EBE"/>
    <w:rsid w:val="006250E3"/>
    <w:rsid w:val="006259BC"/>
    <w:rsid w:val="0062626B"/>
    <w:rsid w:val="006266FF"/>
    <w:rsid w:val="006269D7"/>
    <w:rsid w:val="00626AE7"/>
    <w:rsid w:val="0062707E"/>
    <w:rsid w:val="00630B08"/>
    <w:rsid w:val="0063163D"/>
    <w:rsid w:val="00631D87"/>
    <w:rsid w:val="00632CF3"/>
    <w:rsid w:val="0063338E"/>
    <w:rsid w:val="006333DA"/>
    <w:rsid w:val="00633815"/>
    <w:rsid w:val="00633D82"/>
    <w:rsid w:val="00633EEF"/>
    <w:rsid w:val="00633FF9"/>
    <w:rsid w:val="00634273"/>
    <w:rsid w:val="00634280"/>
    <w:rsid w:val="00634302"/>
    <w:rsid w:val="00634FD1"/>
    <w:rsid w:val="00635134"/>
    <w:rsid w:val="0063522A"/>
    <w:rsid w:val="0063556F"/>
    <w:rsid w:val="0063564F"/>
    <w:rsid w:val="006356E2"/>
    <w:rsid w:val="00635800"/>
    <w:rsid w:val="00636312"/>
    <w:rsid w:val="0063671C"/>
    <w:rsid w:val="006373BB"/>
    <w:rsid w:val="00637584"/>
    <w:rsid w:val="00637FDF"/>
    <w:rsid w:val="0064072A"/>
    <w:rsid w:val="0064170A"/>
    <w:rsid w:val="00641B41"/>
    <w:rsid w:val="00641C15"/>
    <w:rsid w:val="00642944"/>
    <w:rsid w:val="00642A65"/>
    <w:rsid w:val="00642D6F"/>
    <w:rsid w:val="006434FE"/>
    <w:rsid w:val="00643781"/>
    <w:rsid w:val="00643D06"/>
    <w:rsid w:val="00644081"/>
    <w:rsid w:val="006450A2"/>
    <w:rsid w:val="00645DCE"/>
    <w:rsid w:val="00646093"/>
    <w:rsid w:val="006465AC"/>
    <w:rsid w:val="006465BF"/>
    <w:rsid w:val="00646ADD"/>
    <w:rsid w:val="00646D21"/>
    <w:rsid w:val="006473F8"/>
    <w:rsid w:val="00650A5D"/>
    <w:rsid w:val="0065196B"/>
    <w:rsid w:val="00651C7D"/>
    <w:rsid w:val="006521F4"/>
    <w:rsid w:val="006527FF"/>
    <w:rsid w:val="006533DD"/>
    <w:rsid w:val="00653A1E"/>
    <w:rsid w:val="00653B22"/>
    <w:rsid w:val="00653C87"/>
    <w:rsid w:val="00655346"/>
    <w:rsid w:val="006553F6"/>
    <w:rsid w:val="00656505"/>
    <w:rsid w:val="00656BB2"/>
    <w:rsid w:val="00657BF4"/>
    <w:rsid w:val="006603FB"/>
    <w:rsid w:val="006608DF"/>
    <w:rsid w:val="00660F7B"/>
    <w:rsid w:val="00661688"/>
    <w:rsid w:val="00661990"/>
    <w:rsid w:val="006623AC"/>
    <w:rsid w:val="00662B3D"/>
    <w:rsid w:val="00663AD0"/>
    <w:rsid w:val="00663F9F"/>
    <w:rsid w:val="00664687"/>
    <w:rsid w:val="0066550A"/>
    <w:rsid w:val="006655BC"/>
    <w:rsid w:val="00665A64"/>
    <w:rsid w:val="00666176"/>
    <w:rsid w:val="006674D9"/>
    <w:rsid w:val="00667766"/>
    <w:rsid w:val="006677A3"/>
    <w:rsid w:val="006678AF"/>
    <w:rsid w:val="00667AD6"/>
    <w:rsid w:val="00667D04"/>
    <w:rsid w:val="006700BD"/>
    <w:rsid w:val="006701EF"/>
    <w:rsid w:val="00670BD3"/>
    <w:rsid w:val="006712CC"/>
    <w:rsid w:val="0067163D"/>
    <w:rsid w:val="00672045"/>
    <w:rsid w:val="0067225E"/>
    <w:rsid w:val="006725B3"/>
    <w:rsid w:val="00672C86"/>
    <w:rsid w:val="006733E3"/>
    <w:rsid w:val="0067384F"/>
    <w:rsid w:val="00673BA5"/>
    <w:rsid w:val="00674385"/>
    <w:rsid w:val="00674F6C"/>
    <w:rsid w:val="00675668"/>
    <w:rsid w:val="006756EC"/>
    <w:rsid w:val="00675A42"/>
    <w:rsid w:val="00676EE1"/>
    <w:rsid w:val="006770A0"/>
    <w:rsid w:val="00677EED"/>
    <w:rsid w:val="00680058"/>
    <w:rsid w:val="00680475"/>
    <w:rsid w:val="006808A8"/>
    <w:rsid w:val="00680EFC"/>
    <w:rsid w:val="0068107A"/>
    <w:rsid w:val="006813DF"/>
    <w:rsid w:val="00681844"/>
    <w:rsid w:val="00681D4B"/>
    <w:rsid w:val="00681F9F"/>
    <w:rsid w:val="00682A40"/>
    <w:rsid w:val="00682D18"/>
    <w:rsid w:val="0068361D"/>
    <w:rsid w:val="00683635"/>
    <w:rsid w:val="00683FF6"/>
    <w:rsid w:val="006840EA"/>
    <w:rsid w:val="0068428C"/>
    <w:rsid w:val="006844E2"/>
    <w:rsid w:val="00684A16"/>
    <w:rsid w:val="006851A6"/>
    <w:rsid w:val="00685267"/>
    <w:rsid w:val="00685BAD"/>
    <w:rsid w:val="006864F6"/>
    <w:rsid w:val="00686706"/>
    <w:rsid w:val="006868D6"/>
    <w:rsid w:val="006872AE"/>
    <w:rsid w:val="00687515"/>
    <w:rsid w:val="00687B32"/>
    <w:rsid w:val="00687C0E"/>
    <w:rsid w:val="00687E69"/>
    <w:rsid w:val="00690082"/>
    <w:rsid w:val="00690252"/>
    <w:rsid w:val="006906EB"/>
    <w:rsid w:val="00690897"/>
    <w:rsid w:val="00690922"/>
    <w:rsid w:val="00690A94"/>
    <w:rsid w:val="006912E8"/>
    <w:rsid w:val="006923B8"/>
    <w:rsid w:val="00693510"/>
    <w:rsid w:val="006936BC"/>
    <w:rsid w:val="006946BB"/>
    <w:rsid w:val="00694D90"/>
    <w:rsid w:val="0069510C"/>
    <w:rsid w:val="0069590C"/>
    <w:rsid w:val="00695990"/>
    <w:rsid w:val="006966CA"/>
    <w:rsid w:val="006969FA"/>
    <w:rsid w:val="006972F3"/>
    <w:rsid w:val="0069773F"/>
    <w:rsid w:val="00697DB9"/>
    <w:rsid w:val="006A048C"/>
    <w:rsid w:val="006A051A"/>
    <w:rsid w:val="006A105C"/>
    <w:rsid w:val="006A158F"/>
    <w:rsid w:val="006A17C0"/>
    <w:rsid w:val="006A19EB"/>
    <w:rsid w:val="006A1F7E"/>
    <w:rsid w:val="006A2725"/>
    <w:rsid w:val="006A3238"/>
    <w:rsid w:val="006A3581"/>
    <w:rsid w:val="006A35D5"/>
    <w:rsid w:val="006A3BF5"/>
    <w:rsid w:val="006A407A"/>
    <w:rsid w:val="006A4090"/>
    <w:rsid w:val="006A4426"/>
    <w:rsid w:val="006A5319"/>
    <w:rsid w:val="006A68FB"/>
    <w:rsid w:val="006A6F39"/>
    <w:rsid w:val="006A7004"/>
    <w:rsid w:val="006A7323"/>
    <w:rsid w:val="006A748A"/>
    <w:rsid w:val="006A75B1"/>
    <w:rsid w:val="006A7820"/>
    <w:rsid w:val="006A7CB6"/>
    <w:rsid w:val="006B0010"/>
    <w:rsid w:val="006B031B"/>
    <w:rsid w:val="006B0D26"/>
    <w:rsid w:val="006B0F47"/>
    <w:rsid w:val="006B1AA1"/>
    <w:rsid w:val="006B2D86"/>
    <w:rsid w:val="006B2D9F"/>
    <w:rsid w:val="006B3510"/>
    <w:rsid w:val="006B360A"/>
    <w:rsid w:val="006B3992"/>
    <w:rsid w:val="006B3CFE"/>
    <w:rsid w:val="006B3F69"/>
    <w:rsid w:val="006B45A3"/>
    <w:rsid w:val="006B478F"/>
    <w:rsid w:val="006B55B0"/>
    <w:rsid w:val="006B55EC"/>
    <w:rsid w:val="006B5EAF"/>
    <w:rsid w:val="006B67EB"/>
    <w:rsid w:val="006B6D67"/>
    <w:rsid w:val="006C0B5F"/>
    <w:rsid w:val="006C10EC"/>
    <w:rsid w:val="006C12CA"/>
    <w:rsid w:val="006C1332"/>
    <w:rsid w:val="006C176D"/>
    <w:rsid w:val="006C1995"/>
    <w:rsid w:val="006C1F65"/>
    <w:rsid w:val="006C2410"/>
    <w:rsid w:val="006C2D26"/>
    <w:rsid w:val="006C3447"/>
    <w:rsid w:val="006C3A1C"/>
    <w:rsid w:val="006C3A8C"/>
    <w:rsid w:val="006C3ADE"/>
    <w:rsid w:val="006C419E"/>
    <w:rsid w:val="006C4A31"/>
    <w:rsid w:val="006C53D5"/>
    <w:rsid w:val="006C56BC"/>
    <w:rsid w:val="006C5AC2"/>
    <w:rsid w:val="006C5DB2"/>
    <w:rsid w:val="006C6AFB"/>
    <w:rsid w:val="006C7CD9"/>
    <w:rsid w:val="006C7D35"/>
    <w:rsid w:val="006D1122"/>
    <w:rsid w:val="006D117A"/>
    <w:rsid w:val="006D1293"/>
    <w:rsid w:val="006D22CC"/>
    <w:rsid w:val="006D2735"/>
    <w:rsid w:val="006D2DE5"/>
    <w:rsid w:val="006D3790"/>
    <w:rsid w:val="006D3CCC"/>
    <w:rsid w:val="006D3FB3"/>
    <w:rsid w:val="006D45B2"/>
    <w:rsid w:val="006D4C92"/>
    <w:rsid w:val="006D5278"/>
    <w:rsid w:val="006D5C01"/>
    <w:rsid w:val="006D6D02"/>
    <w:rsid w:val="006D6D26"/>
    <w:rsid w:val="006D7FA1"/>
    <w:rsid w:val="006E0346"/>
    <w:rsid w:val="006E0FCC"/>
    <w:rsid w:val="006E17CD"/>
    <w:rsid w:val="006E1853"/>
    <w:rsid w:val="006E198E"/>
    <w:rsid w:val="006E19E7"/>
    <w:rsid w:val="006E1BBD"/>
    <w:rsid w:val="006E1CE8"/>
    <w:rsid w:val="006E1D62"/>
    <w:rsid w:val="006E1E96"/>
    <w:rsid w:val="006E223F"/>
    <w:rsid w:val="006E246B"/>
    <w:rsid w:val="006E247A"/>
    <w:rsid w:val="006E2582"/>
    <w:rsid w:val="006E29E2"/>
    <w:rsid w:val="006E3004"/>
    <w:rsid w:val="006E34DB"/>
    <w:rsid w:val="006E3555"/>
    <w:rsid w:val="006E47D0"/>
    <w:rsid w:val="006E5883"/>
    <w:rsid w:val="006E5D54"/>
    <w:rsid w:val="006E5E21"/>
    <w:rsid w:val="006E5F39"/>
    <w:rsid w:val="006E70C9"/>
    <w:rsid w:val="006E7716"/>
    <w:rsid w:val="006E7E9E"/>
    <w:rsid w:val="006E7F62"/>
    <w:rsid w:val="006F06DB"/>
    <w:rsid w:val="006F16F2"/>
    <w:rsid w:val="006F2146"/>
    <w:rsid w:val="006F25BC"/>
    <w:rsid w:val="006F260C"/>
    <w:rsid w:val="006F2648"/>
    <w:rsid w:val="006F2F10"/>
    <w:rsid w:val="006F2FC4"/>
    <w:rsid w:val="006F2FC9"/>
    <w:rsid w:val="006F3630"/>
    <w:rsid w:val="006F369B"/>
    <w:rsid w:val="006F4331"/>
    <w:rsid w:val="006F482B"/>
    <w:rsid w:val="006F4CE5"/>
    <w:rsid w:val="006F4F13"/>
    <w:rsid w:val="006F5B7C"/>
    <w:rsid w:val="006F6094"/>
    <w:rsid w:val="006F6311"/>
    <w:rsid w:val="006F7A46"/>
    <w:rsid w:val="0070022F"/>
    <w:rsid w:val="00700838"/>
    <w:rsid w:val="0070165C"/>
    <w:rsid w:val="00701952"/>
    <w:rsid w:val="00701C95"/>
    <w:rsid w:val="00701E1F"/>
    <w:rsid w:val="00702137"/>
    <w:rsid w:val="00702556"/>
    <w:rsid w:val="007026D7"/>
    <w:rsid w:val="0070277E"/>
    <w:rsid w:val="00702FA8"/>
    <w:rsid w:val="007036A6"/>
    <w:rsid w:val="00704156"/>
    <w:rsid w:val="007049A5"/>
    <w:rsid w:val="00704C51"/>
    <w:rsid w:val="00705CEC"/>
    <w:rsid w:val="00706300"/>
    <w:rsid w:val="007069FC"/>
    <w:rsid w:val="00706D4B"/>
    <w:rsid w:val="00706F16"/>
    <w:rsid w:val="00707A5D"/>
    <w:rsid w:val="00707AA2"/>
    <w:rsid w:val="007103C0"/>
    <w:rsid w:val="0071045A"/>
    <w:rsid w:val="007109C6"/>
    <w:rsid w:val="00711221"/>
    <w:rsid w:val="00711F1D"/>
    <w:rsid w:val="00712675"/>
    <w:rsid w:val="0071282D"/>
    <w:rsid w:val="007129B9"/>
    <w:rsid w:val="00712FC8"/>
    <w:rsid w:val="0071373F"/>
    <w:rsid w:val="00713808"/>
    <w:rsid w:val="00714733"/>
    <w:rsid w:val="007151B6"/>
    <w:rsid w:val="0071520D"/>
    <w:rsid w:val="00715407"/>
    <w:rsid w:val="00715EDB"/>
    <w:rsid w:val="00715FC9"/>
    <w:rsid w:val="007160D5"/>
    <w:rsid w:val="007163FB"/>
    <w:rsid w:val="0071700F"/>
    <w:rsid w:val="00717A4D"/>
    <w:rsid w:val="00717C2E"/>
    <w:rsid w:val="00717E3A"/>
    <w:rsid w:val="007200A8"/>
    <w:rsid w:val="007204FA"/>
    <w:rsid w:val="00720725"/>
    <w:rsid w:val="007212C2"/>
    <w:rsid w:val="007213B3"/>
    <w:rsid w:val="007219BB"/>
    <w:rsid w:val="00723006"/>
    <w:rsid w:val="007230F2"/>
    <w:rsid w:val="00723896"/>
    <w:rsid w:val="00723943"/>
    <w:rsid w:val="00723FBE"/>
    <w:rsid w:val="0072457F"/>
    <w:rsid w:val="007246E8"/>
    <w:rsid w:val="00724C7A"/>
    <w:rsid w:val="00724F52"/>
    <w:rsid w:val="0072512E"/>
    <w:rsid w:val="007253C2"/>
    <w:rsid w:val="00725406"/>
    <w:rsid w:val="007255AF"/>
    <w:rsid w:val="00725869"/>
    <w:rsid w:val="007261C9"/>
    <w:rsid w:val="0072621B"/>
    <w:rsid w:val="007265A5"/>
    <w:rsid w:val="00726A88"/>
    <w:rsid w:val="00726E22"/>
    <w:rsid w:val="007272E9"/>
    <w:rsid w:val="0073004A"/>
    <w:rsid w:val="00730555"/>
    <w:rsid w:val="00730D32"/>
    <w:rsid w:val="007312CC"/>
    <w:rsid w:val="007319FE"/>
    <w:rsid w:val="00732915"/>
    <w:rsid w:val="00732AEB"/>
    <w:rsid w:val="00732E14"/>
    <w:rsid w:val="0073351E"/>
    <w:rsid w:val="007337D1"/>
    <w:rsid w:val="00734964"/>
    <w:rsid w:val="00734BA8"/>
    <w:rsid w:val="0073556F"/>
    <w:rsid w:val="00735684"/>
    <w:rsid w:val="007359F3"/>
    <w:rsid w:val="00735E79"/>
    <w:rsid w:val="00736307"/>
    <w:rsid w:val="00736398"/>
    <w:rsid w:val="00736567"/>
    <w:rsid w:val="00736A64"/>
    <w:rsid w:val="00736B44"/>
    <w:rsid w:val="00737675"/>
    <w:rsid w:val="00737CF5"/>
    <w:rsid w:val="00737F6A"/>
    <w:rsid w:val="007410B6"/>
    <w:rsid w:val="0074131D"/>
    <w:rsid w:val="00742AA5"/>
    <w:rsid w:val="00743380"/>
    <w:rsid w:val="00743D34"/>
    <w:rsid w:val="007448F9"/>
    <w:rsid w:val="00744C6F"/>
    <w:rsid w:val="00744D0C"/>
    <w:rsid w:val="00745285"/>
    <w:rsid w:val="007454B4"/>
    <w:rsid w:val="007457F6"/>
    <w:rsid w:val="007459BF"/>
    <w:rsid w:val="00745ABB"/>
    <w:rsid w:val="00746A94"/>
    <w:rsid w:val="00746C59"/>
    <w:rsid w:val="00746E38"/>
    <w:rsid w:val="00746FF3"/>
    <w:rsid w:val="00747CD5"/>
    <w:rsid w:val="00747DF7"/>
    <w:rsid w:val="0075020F"/>
    <w:rsid w:val="00750261"/>
    <w:rsid w:val="0075039C"/>
    <w:rsid w:val="0075055D"/>
    <w:rsid w:val="0075055E"/>
    <w:rsid w:val="00750838"/>
    <w:rsid w:val="00750B60"/>
    <w:rsid w:val="00750D9A"/>
    <w:rsid w:val="00751995"/>
    <w:rsid w:val="00751B6D"/>
    <w:rsid w:val="007523F7"/>
    <w:rsid w:val="00752691"/>
    <w:rsid w:val="0075269F"/>
    <w:rsid w:val="007526B9"/>
    <w:rsid w:val="00752E2C"/>
    <w:rsid w:val="00753B51"/>
    <w:rsid w:val="007556F2"/>
    <w:rsid w:val="00755A42"/>
    <w:rsid w:val="00756629"/>
    <w:rsid w:val="00756B06"/>
    <w:rsid w:val="00756B4B"/>
    <w:rsid w:val="00756B63"/>
    <w:rsid w:val="007575D2"/>
    <w:rsid w:val="00757721"/>
    <w:rsid w:val="00757948"/>
    <w:rsid w:val="00757B4F"/>
    <w:rsid w:val="00757B6A"/>
    <w:rsid w:val="00757D7B"/>
    <w:rsid w:val="00757F6E"/>
    <w:rsid w:val="00760300"/>
    <w:rsid w:val="00760430"/>
    <w:rsid w:val="007604BA"/>
    <w:rsid w:val="00760C80"/>
    <w:rsid w:val="007610C3"/>
    <w:rsid w:val="007610E0"/>
    <w:rsid w:val="00761327"/>
    <w:rsid w:val="00761995"/>
    <w:rsid w:val="00761A07"/>
    <w:rsid w:val="00761DBC"/>
    <w:rsid w:val="007621AA"/>
    <w:rsid w:val="0076260A"/>
    <w:rsid w:val="00763829"/>
    <w:rsid w:val="00763C29"/>
    <w:rsid w:val="00763CDB"/>
    <w:rsid w:val="00764A67"/>
    <w:rsid w:val="007650AB"/>
    <w:rsid w:val="0076569D"/>
    <w:rsid w:val="00765E27"/>
    <w:rsid w:val="007666C0"/>
    <w:rsid w:val="00767078"/>
    <w:rsid w:val="007675B0"/>
    <w:rsid w:val="00767AED"/>
    <w:rsid w:val="00770F6B"/>
    <w:rsid w:val="0077140A"/>
    <w:rsid w:val="00771883"/>
    <w:rsid w:val="0077204C"/>
    <w:rsid w:val="0077242D"/>
    <w:rsid w:val="007726F9"/>
    <w:rsid w:val="00772724"/>
    <w:rsid w:val="00772EC3"/>
    <w:rsid w:val="0077370F"/>
    <w:rsid w:val="00774712"/>
    <w:rsid w:val="00774CA6"/>
    <w:rsid w:val="0077564E"/>
    <w:rsid w:val="00776DC2"/>
    <w:rsid w:val="0077788F"/>
    <w:rsid w:val="00777B31"/>
    <w:rsid w:val="00780122"/>
    <w:rsid w:val="00780269"/>
    <w:rsid w:val="00781288"/>
    <w:rsid w:val="00781D91"/>
    <w:rsid w:val="00781EF2"/>
    <w:rsid w:val="0078214B"/>
    <w:rsid w:val="0078295D"/>
    <w:rsid w:val="007848D5"/>
    <w:rsid w:val="0078498A"/>
    <w:rsid w:val="007849DC"/>
    <w:rsid w:val="007852EB"/>
    <w:rsid w:val="00785343"/>
    <w:rsid w:val="00785B3E"/>
    <w:rsid w:val="00786675"/>
    <w:rsid w:val="00786731"/>
    <w:rsid w:val="007868DC"/>
    <w:rsid w:val="00786B26"/>
    <w:rsid w:val="00786BD5"/>
    <w:rsid w:val="00787317"/>
    <w:rsid w:val="00787383"/>
    <w:rsid w:val="007878FE"/>
    <w:rsid w:val="0079049C"/>
    <w:rsid w:val="00790538"/>
    <w:rsid w:val="007916B4"/>
    <w:rsid w:val="00791842"/>
    <w:rsid w:val="00791FB5"/>
    <w:rsid w:val="00792207"/>
    <w:rsid w:val="00792B64"/>
    <w:rsid w:val="00792E29"/>
    <w:rsid w:val="0079379A"/>
    <w:rsid w:val="00794062"/>
    <w:rsid w:val="0079466D"/>
    <w:rsid w:val="00794953"/>
    <w:rsid w:val="00795ABF"/>
    <w:rsid w:val="00796830"/>
    <w:rsid w:val="00796F8C"/>
    <w:rsid w:val="00797065"/>
    <w:rsid w:val="00797158"/>
    <w:rsid w:val="00797B4A"/>
    <w:rsid w:val="007A1F2F"/>
    <w:rsid w:val="007A2195"/>
    <w:rsid w:val="007A224E"/>
    <w:rsid w:val="007A2765"/>
    <w:rsid w:val="007A2A5C"/>
    <w:rsid w:val="007A2AC0"/>
    <w:rsid w:val="007A2AF3"/>
    <w:rsid w:val="007A2C8C"/>
    <w:rsid w:val="007A2E7C"/>
    <w:rsid w:val="007A34B5"/>
    <w:rsid w:val="007A34CE"/>
    <w:rsid w:val="007A3547"/>
    <w:rsid w:val="007A3D85"/>
    <w:rsid w:val="007A513F"/>
    <w:rsid w:val="007A5150"/>
    <w:rsid w:val="007A5373"/>
    <w:rsid w:val="007A6237"/>
    <w:rsid w:val="007A63E8"/>
    <w:rsid w:val="007A6908"/>
    <w:rsid w:val="007A789F"/>
    <w:rsid w:val="007A791B"/>
    <w:rsid w:val="007B0065"/>
    <w:rsid w:val="007B0DBF"/>
    <w:rsid w:val="007B0E36"/>
    <w:rsid w:val="007B135A"/>
    <w:rsid w:val="007B1888"/>
    <w:rsid w:val="007B261B"/>
    <w:rsid w:val="007B4190"/>
    <w:rsid w:val="007B511F"/>
    <w:rsid w:val="007B5282"/>
    <w:rsid w:val="007B587A"/>
    <w:rsid w:val="007B5891"/>
    <w:rsid w:val="007B5A97"/>
    <w:rsid w:val="007B5B0A"/>
    <w:rsid w:val="007B665F"/>
    <w:rsid w:val="007B6789"/>
    <w:rsid w:val="007B75BC"/>
    <w:rsid w:val="007B771F"/>
    <w:rsid w:val="007C005F"/>
    <w:rsid w:val="007C0265"/>
    <w:rsid w:val="007C039A"/>
    <w:rsid w:val="007C05C7"/>
    <w:rsid w:val="007C0BD6"/>
    <w:rsid w:val="007C1254"/>
    <w:rsid w:val="007C14DB"/>
    <w:rsid w:val="007C1696"/>
    <w:rsid w:val="007C173E"/>
    <w:rsid w:val="007C1BCB"/>
    <w:rsid w:val="007C1C8E"/>
    <w:rsid w:val="007C1F7A"/>
    <w:rsid w:val="007C1F91"/>
    <w:rsid w:val="007C2CE5"/>
    <w:rsid w:val="007C2EC7"/>
    <w:rsid w:val="007C2FC1"/>
    <w:rsid w:val="007C30D4"/>
    <w:rsid w:val="007C3806"/>
    <w:rsid w:val="007C3AA5"/>
    <w:rsid w:val="007C3B7C"/>
    <w:rsid w:val="007C3D67"/>
    <w:rsid w:val="007C4163"/>
    <w:rsid w:val="007C423E"/>
    <w:rsid w:val="007C451B"/>
    <w:rsid w:val="007C5190"/>
    <w:rsid w:val="007C5988"/>
    <w:rsid w:val="007C5B69"/>
    <w:rsid w:val="007C5BB7"/>
    <w:rsid w:val="007C6E6D"/>
    <w:rsid w:val="007C72FE"/>
    <w:rsid w:val="007C7703"/>
    <w:rsid w:val="007C77E6"/>
    <w:rsid w:val="007C7958"/>
    <w:rsid w:val="007D07D5"/>
    <w:rsid w:val="007D09FC"/>
    <w:rsid w:val="007D1B02"/>
    <w:rsid w:val="007D1C64"/>
    <w:rsid w:val="007D1D0D"/>
    <w:rsid w:val="007D22DB"/>
    <w:rsid w:val="007D2B5E"/>
    <w:rsid w:val="007D32DD"/>
    <w:rsid w:val="007D3737"/>
    <w:rsid w:val="007D3966"/>
    <w:rsid w:val="007D3B69"/>
    <w:rsid w:val="007D3C2B"/>
    <w:rsid w:val="007D481A"/>
    <w:rsid w:val="007D48A5"/>
    <w:rsid w:val="007D5898"/>
    <w:rsid w:val="007D59AC"/>
    <w:rsid w:val="007D6424"/>
    <w:rsid w:val="007D6DCE"/>
    <w:rsid w:val="007D6FA3"/>
    <w:rsid w:val="007D7081"/>
    <w:rsid w:val="007D72C4"/>
    <w:rsid w:val="007D7A09"/>
    <w:rsid w:val="007D7CC4"/>
    <w:rsid w:val="007D7D56"/>
    <w:rsid w:val="007DEE1C"/>
    <w:rsid w:val="007E03AE"/>
    <w:rsid w:val="007E0F97"/>
    <w:rsid w:val="007E1533"/>
    <w:rsid w:val="007E25D9"/>
    <w:rsid w:val="007E2CFE"/>
    <w:rsid w:val="007E2FBB"/>
    <w:rsid w:val="007E3AE1"/>
    <w:rsid w:val="007E3C4B"/>
    <w:rsid w:val="007E3EBE"/>
    <w:rsid w:val="007E4421"/>
    <w:rsid w:val="007E445A"/>
    <w:rsid w:val="007E59C9"/>
    <w:rsid w:val="007E5BF3"/>
    <w:rsid w:val="007E6588"/>
    <w:rsid w:val="007E675C"/>
    <w:rsid w:val="007F0072"/>
    <w:rsid w:val="007F026A"/>
    <w:rsid w:val="007F171B"/>
    <w:rsid w:val="007F1B3F"/>
    <w:rsid w:val="007F1CCA"/>
    <w:rsid w:val="007F1DC1"/>
    <w:rsid w:val="007F219C"/>
    <w:rsid w:val="007F284C"/>
    <w:rsid w:val="007F2BA6"/>
    <w:rsid w:val="007F2EB6"/>
    <w:rsid w:val="007F2F7C"/>
    <w:rsid w:val="007F308B"/>
    <w:rsid w:val="007F37AD"/>
    <w:rsid w:val="007F3879"/>
    <w:rsid w:val="007F3CED"/>
    <w:rsid w:val="007F44F6"/>
    <w:rsid w:val="007F4B19"/>
    <w:rsid w:val="007F54C3"/>
    <w:rsid w:val="007F6A8D"/>
    <w:rsid w:val="007F72E3"/>
    <w:rsid w:val="007F75B4"/>
    <w:rsid w:val="007F7F0F"/>
    <w:rsid w:val="008011E6"/>
    <w:rsid w:val="00801AD7"/>
    <w:rsid w:val="008022C0"/>
    <w:rsid w:val="008025D6"/>
    <w:rsid w:val="008026B5"/>
    <w:rsid w:val="00802949"/>
    <w:rsid w:val="00802C99"/>
    <w:rsid w:val="0080301E"/>
    <w:rsid w:val="00803339"/>
    <w:rsid w:val="0080365F"/>
    <w:rsid w:val="0080409D"/>
    <w:rsid w:val="00804A8A"/>
    <w:rsid w:val="0080556E"/>
    <w:rsid w:val="00805903"/>
    <w:rsid w:val="00806729"/>
    <w:rsid w:val="008067D1"/>
    <w:rsid w:val="00806D35"/>
    <w:rsid w:val="00806F0F"/>
    <w:rsid w:val="00807B97"/>
    <w:rsid w:val="00810CE3"/>
    <w:rsid w:val="00810D4F"/>
    <w:rsid w:val="00812877"/>
    <w:rsid w:val="00812BCE"/>
    <w:rsid w:val="00812BE5"/>
    <w:rsid w:val="008130E0"/>
    <w:rsid w:val="00813252"/>
    <w:rsid w:val="008139B0"/>
    <w:rsid w:val="008145C4"/>
    <w:rsid w:val="00815591"/>
    <w:rsid w:val="00815940"/>
    <w:rsid w:val="0081660A"/>
    <w:rsid w:val="0081671F"/>
    <w:rsid w:val="00816FFD"/>
    <w:rsid w:val="00817429"/>
    <w:rsid w:val="00820091"/>
    <w:rsid w:val="00820A93"/>
    <w:rsid w:val="00820B18"/>
    <w:rsid w:val="00821514"/>
    <w:rsid w:val="00821E35"/>
    <w:rsid w:val="00821E45"/>
    <w:rsid w:val="0082210C"/>
    <w:rsid w:val="008229A3"/>
    <w:rsid w:val="00822B6B"/>
    <w:rsid w:val="008231C6"/>
    <w:rsid w:val="0082400A"/>
    <w:rsid w:val="00824591"/>
    <w:rsid w:val="00824AED"/>
    <w:rsid w:val="00825781"/>
    <w:rsid w:val="0082587D"/>
    <w:rsid w:val="00825A67"/>
    <w:rsid w:val="00825AA7"/>
    <w:rsid w:val="00825C53"/>
    <w:rsid w:val="00826730"/>
    <w:rsid w:val="00827246"/>
    <w:rsid w:val="00827820"/>
    <w:rsid w:val="0083010D"/>
    <w:rsid w:val="00830E02"/>
    <w:rsid w:val="00831380"/>
    <w:rsid w:val="00831899"/>
    <w:rsid w:val="00831B23"/>
    <w:rsid w:val="00831B8B"/>
    <w:rsid w:val="00831D52"/>
    <w:rsid w:val="00833294"/>
    <w:rsid w:val="00833981"/>
    <w:rsid w:val="0083405D"/>
    <w:rsid w:val="0083430A"/>
    <w:rsid w:val="0083433B"/>
    <w:rsid w:val="008346EC"/>
    <w:rsid w:val="00834C67"/>
    <w:rsid w:val="008352D4"/>
    <w:rsid w:val="0083551C"/>
    <w:rsid w:val="00835C85"/>
    <w:rsid w:val="00836842"/>
    <w:rsid w:val="00836DB9"/>
    <w:rsid w:val="00837212"/>
    <w:rsid w:val="008372E0"/>
    <w:rsid w:val="00837C67"/>
    <w:rsid w:val="00837D4A"/>
    <w:rsid w:val="008407E2"/>
    <w:rsid w:val="00840DB3"/>
    <w:rsid w:val="0084105F"/>
    <w:rsid w:val="008414A8"/>
    <w:rsid w:val="008414D7"/>
    <w:rsid w:val="008415B0"/>
    <w:rsid w:val="008416CA"/>
    <w:rsid w:val="008416F3"/>
    <w:rsid w:val="00842028"/>
    <w:rsid w:val="00842AE9"/>
    <w:rsid w:val="00842BDF"/>
    <w:rsid w:val="0084313D"/>
    <w:rsid w:val="008436B8"/>
    <w:rsid w:val="00843968"/>
    <w:rsid w:val="0084422A"/>
    <w:rsid w:val="0084430B"/>
    <w:rsid w:val="008460B6"/>
    <w:rsid w:val="00846806"/>
    <w:rsid w:val="008472F2"/>
    <w:rsid w:val="00847574"/>
    <w:rsid w:val="00850138"/>
    <w:rsid w:val="008508AD"/>
    <w:rsid w:val="00850B78"/>
    <w:rsid w:val="00850C9D"/>
    <w:rsid w:val="00850E95"/>
    <w:rsid w:val="0085142B"/>
    <w:rsid w:val="008518A9"/>
    <w:rsid w:val="00851BB1"/>
    <w:rsid w:val="008529D2"/>
    <w:rsid w:val="00852B59"/>
    <w:rsid w:val="00853479"/>
    <w:rsid w:val="0085389F"/>
    <w:rsid w:val="00855A7C"/>
    <w:rsid w:val="00855BE1"/>
    <w:rsid w:val="00855C89"/>
    <w:rsid w:val="00856272"/>
    <w:rsid w:val="008563FF"/>
    <w:rsid w:val="00856429"/>
    <w:rsid w:val="0085688B"/>
    <w:rsid w:val="0085757E"/>
    <w:rsid w:val="00857B2A"/>
    <w:rsid w:val="00857F24"/>
    <w:rsid w:val="0086018B"/>
    <w:rsid w:val="008608F2"/>
    <w:rsid w:val="008609EE"/>
    <w:rsid w:val="00860DB9"/>
    <w:rsid w:val="008611DD"/>
    <w:rsid w:val="008620DE"/>
    <w:rsid w:val="008626D3"/>
    <w:rsid w:val="00862978"/>
    <w:rsid w:val="00862CC3"/>
    <w:rsid w:val="008637AD"/>
    <w:rsid w:val="00863B56"/>
    <w:rsid w:val="00864591"/>
    <w:rsid w:val="0086492D"/>
    <w:rsid w:val="00864B55"/>
    <w:rsid w:val="008655EE"/>
    <w:rsid w:val="008658B6"/>
    <w:rsid w:val="00865CEC"/>
    <w:rsid w:val="00866867"/>
    <w:rsid w:val="008668A0"/>
    <w:rsid w:val="00866AA8"/>
    <w:rsid w:val="008670CC"/>
    <w:rsid w:val="00867251"/>
    <w:rsid w:val="00867618"/>
    <w:rsid w:val="00867A41"/>
    <w:rsid w:val="0087084E"/>
    <w:rsid w:val="00871554"/>
    <w:rsid w:val="008721C3"/>
    <w:rsid w:val="00872257"/>
    <w:rsid w:val="008735F5"/>
    <w:rsid w:val="00875087"/>
    <w:rsid w:val="008753E6"/>
    <w:rsid w:val="00875A99"/>
    <w:rsid w:val="0087605A"/>
    <w:rsid w:val="00876249"/>
    <w:rsid w:val="008771AB"/>
    <w:rsid w:val="00877234"/>
    <w:rsid w:val="0087738C"/>
    <w:rsid w:val="00877541"/>
    <w:rsid w:val="00877B61"/>
    <w:rsid w:val="008802AF"/>
    <w:rsid w:val="00880957"/>
    <w:rsid w:val="00880B91"/>
    <w:rsid w:val="00881926"/>
    <w:rsid w:val="00882393"/>
    <w:rsid w:val="00882547"/>
    <w:rsid w:val="008827C2"/>
    <w:rsid w:val="0088313D"/>
    <w:rsid w:val="0088318F"/>
    <w:rsid w:val="0088331D"/>
    <w:rsid w:val="00883607"/>
    <w:rsid w:val="00884493"/>
    <w:rsid w:val="008844C3"/>
    <w:rsid w:val="008846D9"/>
    <w:rsid w:val="008852B0"/>
    <w:rsid w:val="00885482"/>
    <w:rsid w:val="00885645"/>
    <w:rsid w:val="00885AB8"/>
    <w:rsid w:val="00885AE7"/>
    <w:rsid w:val="008864F2"/>
    <w:rsid w:val="00886758"/>
    <w:rsid w:val="00886B60"/>
    <w:rsid w:val="00887352"/>
    <w:rsid w:val="008873F1"/>
    <w:rsid w:val="00887889"/>
    <w:rsid w:val="008903CB"/>
    <w:rsid w:val="00890532"/>
    <w:rsid w:val="00891358"/>
    <w:rsid w:val="008915BE"/>
    <w:rsid w:val="00891F29"/>
    <w:rsid w:val="00892075"/>
    <w:rsid w:val="008920FF"/>
    <w:rsid w:val="0089233C"/>
    <w:rsid w:val="0089237C"/>
    <w:rsid w:val="008926E8"/>
    <w:rsid w:val="00892E66"/>
    <w:rsid w:val="00893136"/>
    <w:rsid w:val="00893738"/>
    <w:rsid w:val="008939C5"/>
    <w:rsid w:val="00893D94"/>
    <w:rsid w:val="008940A2"/>
    <w:rsid w:val="008947EC"/>
    <w:rsid w:val="00894D6E"/>
    <w:rsid w:val="00894F19"/>
    <w:rsid w:val="00895860"/>
    <w:rsid w:val="00895C46"/>
    <w:rsid w:val="0089663E"/>
    <w:rsid w:val="0089665B"/>
    <w:rsid w:val="00896A10"/>
    <w:rsid w:val="00896CC4"/>
    <w:rsid w:val="008971B5"/>
    <w:rsid w:val="008A1B69"/>
    <w:rsid w:val="008A1EF8"/>
    <w:rsid w:val="008A1FD8"/>
    <w:rsid w:val="008A210B"/>
    <w:rsid w:val="008A2431"/>
    <w:rsid w:val="008A25EC"/>
    <w:rsid w:val="008A29D0"/>
    <w:rsid w:val="008A2F01"/>
    <w:rsid w:val="008A43DE"/>
    <w:rsid w:val="008A576B"/>
    <w:rsid w:val="008A59DA"/>
    <w:rsid w:val="008A5B84"/>
    <w:rsid w:val="008A5D21"/>
    <w:rsid w:val="008A5D26"/>
    <w:rsid w:val="008A6B13"/>
    <w:rsid w:val="008A6EB5"/>
    <w:rsid w:val="008A6ECB"/>
    <w:rsid w:val="008A7B59"/>
    <w:rsid w:val="008A7D13"/>
    <w:rsid w:val="008A7E70"/>
    <w:rsid w:val="008A7F9A"/>
    <w:rsid w:val="008B09B4"/>
    <w:rsid w:val="008B0B11"/>
    <w:rsid w:val="008B0BF9"/>
    <w:rsid w:val="008B1987"/>
    <w:rsid w:val="008B1D0A"/>
    <w:rsid w:val="008B1F42"/>
    <w:rsid w:val="008B2866"/>
    <w:rsid w:val="008B29EA"/>
    <w:rsid w:val="008B2DAF"/>
    <w:rsid w:val="008B314D"/>
    <w:rsid w:val="008B3541"/>
    <w:rsid w:val="008B3859"/>
    <w:rsid w:val="008B3B1F"/>
    <w:rsid w:val="008B3F72"/>
    <w:rsid w:val="008B436D"/>
    <w:rsid w:val="008B46D5"/>
    <w:rsid w:val="008B4744"/>
    <w:rsid w:val="008B4D55"/>
    <w:rsid w:val="008B4E49"/>
    <w:rsid w:val="008B52E1"/>
    <w:rsid w:val="008B52E4"/>
    <w:rsid w:val="008B53F5"/>
    <w:rsid w:val="008B6492"/>
    <w:rsid w:val="008B6A5C"/>
    <w:rsid w:val="008B7712"/>
    <w:rsid w:val="008B77A2"/>
    <w:rsid w:val="008B7B26"/>
    <w:rsid w:val="008B7B41"/>
    <w:rsid w:val="008B7F26"/>
    <w:rsid w:val="008C025D"/>
    <w:rsid w:val="008C0375"/>
    <w:rsid w:val="008C08A9"/>
    <w:rsid w:val="008C0CB3"/>
    <w:rsid w:val="008C15A3"/>
    <w:rsid w:val="008C26FA"/>
    <w:rsid w:val="008C308F"/>
    <w:rsid w:val="008C3524"/>
    <w:rsid w:val="008C4061"/>
    <w:rsid w:val="008C4229"/>
    <w:rsid w:val="008C543D"/>
    <w:rsid w:val="008C5ACA"/>
    <w:rsid w:val="008C5BE0"/>
    <w:rsid w:val="008C5EDB"/>
    <w:rsid w:val="008C6B65"/>
    <w:rsid w:val="008C6FE7"/>
    <w:rsid w:val="008C7233"/>
    <w:rsid w:val="008C725C"/>
    <w:rsid w:val="008D0361"/>
    <w:rsid w:val="008D0937"/>
    <w:rsid w:val="008D2434"/>
    <w:rsid w:val="008D2DDF"/>
    <w:rsid w:val="008D34DD"/>
    <w:rsid w:val="008D3888"/>
    <w:rsid w:val="008D477D"/>
    <w:rsid w:val="008D4BC2"/>
    <w:rsid w:val="008D5DF2"/>
    <w:rsid w:val="008D618E"/>
    <w:rsid w:val="008D6781"/>
    <w:rsid w:val="008D6904"/>
    <w:rsid w:val="008D6B9C"/>
    <w:rsid w:val="008D7337"/>
    <w:rsid w:val="008D75A8"/>
    <w:rsid w:val="008D7785"/>
    <w:rsid w:val="008D7A51"/>
    <w:rsid w:val="008E00BE"/>
    <w:rsid w:val="008E01F2"/>
    <w:rsid w:val="008E0629"/>
    <w:rsid w:val="008E0E57"/>
    <w:rsid w:val="008E10B8"/>
    <w:rsid w:val="008E171D"/>
    <w:rsid w:val="008E1B29"/>
    <w:rsid w:val="008E1BEA"/>
    <w:rsid w:val="008E1D25"/>
    <w:rsid w:val="008E1DA4"/>
    <w:rsid w:val="008E2785"/>
    <w:rsid w:val="008E27BD"/>
    <w:rsid w:val="008E2B1B"/>
    <w:rsid w:val="008E37C8"/>
    <w:rsid w:val="008E3C73"/>
    <w:rsid w:val="008E450E"/>
    <w:rsid w:val="008E4727"/>
    <w:rsid w:val="008E5831"/>
    <w:rsid w:val="008E5870"/>
    <w:rsid w:val="008E5B4A"/>
    <w:rsid w:val="008E5BAC"/>
    <w:rsid w:val="008E72EB"/>
    <w:rsid w:val="008E78A3"/>
    <w:rsid w:val="008F0654"/>
    <w:rsid w:val="008F06CB"/>
    <w:rsid w:val="008F0B31"/>
    <w:rsid w:val="008F1018"/>
    <w:rsid w:val="008F1B1E"/>
    <w:rsid w:val="008F1D4D"/>
    <w:rsid w:val="008F23EE"/>
    <w:rsid w:val="008F2C4F"/>
    <w:rsid w:val="008F2E83"/>
    <w:rsid w:val="008F2F58"/>
    <w:rsid w:val="008F348E"/>
    <w:rsid w:val="008F397D"/>
    <w:rsid w:val="008F4392"/>
    <w:rsid w:val="008F4F18"/>
    <w:rsid w:val="008F58A6"/>
    <w:rsid w:val="008F5F33"/>
    <w:rsid w:val="008F612A"/>
    <w:rsid w:val="008F75E7"/>
    <w:rsid w:val="008F7ED3"/>
    <w:rsid w:val="0090120A"/>
    <w:rsid w:val="00901D37"/>
    <w:rsid w:val="0090203B"/>
    <w:rsid w:val="009021DE"/>
    <w:rsid w:val="0090242F"/>
    <w:rsid w:val="009028BE"/>
    <w:rsid w:val="0090293D"/>
    <w:rsid w:val="009034DE"/>
    <w:rsid w:val="009037A2"/>
    <w:rsid w:val="00903882"/>
    <w:rsid w:val="00903BF1"/>
    <w:rsid w:val="00904763"/>
    <w:rsid w:val="00904D47"/>
    <w:rsid w:val="00904EB6"/>
    <w:rsid w:val="009051C9"/>
    <w:rsid w:val="00905396"/>
    <w:rsid w:val="0090571D"/>
    <w:rsid w:val="00905BBD"/>
    <w:rsid w:val="0090605D"/>
    <w:rsid w:val="009061B3"/>
    <w:rsid w:val="00906419"/>
    <w:rsid w:val="00906AD2"/>
    <w:rsid w:val="00906D08"/>
    <w:rsid w:val="00907855"/>
    <w:rsid w:val="00907A71"/>
    <w:rsid w:val="00907E1D"/>
    <w:rsid w:val="00907F4A"/>
    <w:rsid w:val="00910D3B"/>
    <w:rsid w:val="009111BC"/>
    <w:rsid w:val="00911E31"/>
    <w:rsid w:val="009122F0"/>
    <w:rsid w:val="009122F3"/>
    <w:rsid w:val="00912889"/>
    <w:rsid w:val="00913A42"/>
    <w:rsid w:val="00913E1F"/>
    <w:rsid w:val="00914167"/>
    <w:rsid w:val="00914227"/>
    <w:rsid w:val="009143DB"/>
    <w:rsid w:val="00914511"/>
    <w:rsid w:val="0091467B"/>
    <w:rsid w:val="009149FF"/>
    <w:rsid w:val="00915065"/>
    <w:rsid w:val="009152A4"/>
    <w:rsid w:val="00915352"/>
    <w:rsid w:val="0091544A"/>
    <w:rsid w:val="00915713"/>
    <w:rsid w:val="0091580F"/>
    <w:rsid w:val="00916B3F"/>
    <w:rsid w:val="00916F27"/>
    <w:rsid w:val="00916F57"/>
    <w:rsid w:val="009171E6"/>
    <w:rsid w:val="00917CE5"/>
    <w:rsid w:val="00920476"/>
    <w:rsid w:val="0092096B"/>
    <w:rsid w:val="0092154E"/>
    <w:rsid w:val="009215A4"/>
    <w:rsid w:val="009216D7"/>
    <w:rsid w:val="009217C0"/>
    <w:rsid w:val="0092184E"/>
    <w:rsid w:val="009219A9"/>
    <w:rsid w:val="009221A2"/>
    <w:rsid w:val="00922764"/>
    <w:rsid w:val="0092321E"/>
    <w:rsid w:val="009237CD"/>
    <w:rsid w:val="00924669"/>
    <w:rsid w:val="00925241"/>
    <w:rsid w:val="00925367"/>
    <w:rsid w:val="00925CEC"/>
    <w:rsid w:val="00925F33"/>
    <w:rsid w:val="00925F9D"/>
    <w:rsid w:val="00926486"/>
    <w:rsid w:val="00926A3F"/>
    <w:rsid w:val="00926A47"/>
    <w:rsid w:val="00926C87"/>
    <w:rsid w:val="0092794E"/>
    <w:rsid w:val="00927A73"/>
    <w:rsid w:val="009303D6"/>
    <w:rsid w:val="00930D30"/>
    <w:rsid w:val="00932EE4"/>
    <w:rsid w:val="0093304E"/>
    <w:rsid w:val="009332A2"/>
    <w:rsid w:val="009344A7"/>
    <w:rsid w:val="00934572"/>
    <w:rsid w:val="00934632"/>
    <w:rsid w:val="009347AC"/>
    <w:rsid w:val="0093496B"/>
    <w:rsid w:val="009357D7"/>
    <w:rsid w:val="00935937"/>
    <w:rsid w:val="00936610"/>
    <w:rsid w:val="00936E70"/>
    <w:rsid w:val="00937598"/>
    <w:rsid w:val="0093789F"/>
    <w:rsid w:val="0093790B"/>
    <w:rsid w:val="00937927"/>
    <w:rsid w:val="009403C7"/>
    <w:rsid w:val="009405F9"/>
    <w:rsid w:val="009409D8"/>
    <w:rsid w:val="009410C8"/>
    <w:rsid w:val="009415D8"/>
    <w:rsid w:val="00941AE2"/>
    <w:rsid w:val="00941BA8"/>
    <w:rsid w:val="00941BEA"/>
    <w:rsid w:val="00942068"/>
    <w:rsid w:val="0094215A"/>
    <w:rsid w:val="0094277E"/>
    <w:rsid w:val="009435A7"/>
    <w:rsid w:val="00943751"/>
    <w:rsid w:val="00944285"/>
    <w:rsid w:val="00944F39"/>
    <w:rsid w:val="00945091"/>
    <w:rsid w:val="009455BD"/>
    <w:rsid w:val="009457E5"/>
    <w:rsid w:val="00945841"/>
    <w:rsid w:val="00945E60"/>
    <w:rsid w:val="00946621"/>
    <w:rsid w:val="00946847"/>
    <w:rsid w:val="00946DD0"/>
    <w:rsid w:val="0095088A"/>
    <w:rsid w:val="009509E6"/>
    <w:rsid w:val="00950B30"/>
    <w:rsid w:val="009515BE"/>
    <w:rsid w:val="009516EF"/>
    <w:rsid w:val="00952018"/>
    <w:rsid w:val="00952106"/>
    <w:rsid w:val="00952800"/>
    <w:rsid w:val="009528E5"/>
    <w:rsid w:val="0095300D"/>
    <w:rsid w:val="009535D1"/>
    <w:rsid w:val="00953774"/>
    <w:rsid w:val="009537C7"/>
    <w:rsid w:val="009539C5"/>
    <w:rsid w:val="009542B3"/>
    <w:rsid w:val="0095433D"/>
    <w:rsid w:val="009547CC"/>
    <w:rsid w:val="00954B4F"/>
    <w:rsid w:val="00955797"/>
    <w:rsid w:val="009561E5"/>
    <w:rsid w:val="00956249"/>
    <w:rsid w:val="009562F0"/>
    <w:rsid w:val="00956812"/>
    <w:rsid w:val="00956A6E"/>
    <w:rsid w:val="00956C00"/>
    <w:rsid w:val="00956C32"/>
    <w:rsid w:val="0095719A"/>
    <w:rsid w:val="0095736F"/>
    <w:rsid w:val="009575E2"/>
    <w:rsid w:val="00960500"/>
    <w:rsid w:val="00960BF8"/>
    <w:rsid w:val="00961B0C"/>
    <w:rsid w:val="009623E9"/>
    <w:rsid w:val="009631BC"/>
    <w:rsid w:val="00963EEB"/>
    <w:rsid w:val="00964273"/>
    <w:rsid w:val="009642BA"/>
    <w:rsid w:val="0096432E"/>
    <w:rsid w:val="009648BC"/>
    <w:rsid w:val="00964C2F"/>
    <w:rsid w:val="0096538A"/>
    <w:rsid w:val="00965A5E"/>
    <w:rsid w:val="00965F88"/>
    <w:rsid w:val="0096623D"/>
    <w:rsid w:val="00966C38"/>
    <w:rsid w:val="00967396"/>
    <w:rsid w:val="009673D7"/>
    <w:rsid w:val="00970199"/>
    <w:rsid w:val="00970611"/>
    <w:rsid w:val="0097098E"/>
    <w:rsid w:val="009713B8"/>
    <w:rsid w:val="00971B29"/>
    <w:rsid w:val="00972882"/>
    <w:rsid w:val="00972FCA"/>
    <w:rsid w:val="00973337"/>
    <w:rsid w:val="00973399"/>
    <w:rsid w:val="00973F64"/>
    <w:rsid w:val="0097416E"/>
    <w:rsid w:val="00975CD9"/>
    <w:rsid w:val="009764D7"/>
    <w:rsid w:val="009774B1"/>
    <w:rsid w:val="00977786"/>
    <w:rsid w:val="00977836"/>
    <w:rsid w:val="00977C27"/>
    <w:rsid w:val="009801F8"/>
    <w:rsid w:val="009815D4"/>
    <w:rsid w:val="00981D46"/>
    <w:rsid w:val="009822FA"/>
    <w:rsid w:val="00982994"/>
    <w:rsid w:val="00982BA7"/>
    <w:rsid w:val="00983804"/>
    <w:rsid w:val="009839C0"/>
    <w:rsid w:val="00984536"/>
    <w:rsid w:val="00984E03"/>
    <w:rsid w:val="009857D2"/>
    <w:rsid w:val="009860ED"/>
    <w:rsid w:val="009860FA"/>
    <w:rsid w:val="00986C13"/>
    <w:rsid w:val="00986E2C"/>
    <w:rsid w:val="0098718B"/>
    <w:rsid w:val="00987E85"/>
    <w:rsid w:val="009901B9"/>
    <w:rsid w:val="00990361"/>
    <w:rsid w:val="00990660"/>
    <w:rsid w:val="009907EF"/>
    <w:rsid w:val="00990BAB"/>
    <w:rsid w:val="00991787"/>
    <w:rsid w:val="009919D7"/>
    <w:rsid w:val="00992126"/>
    <w:rsid w:val="009933F2"/>
    <w:rsid w:val="009934E1"/>
    <w:rsid w:val="0099360D"/>
    <w:rsid w:val="00993F1F"/>
    <w:rsid w:val="00994147"/>
    <w:rsid w:val="00994AFA"/>
    <w:rsid w:val="0099514D"/>
    <w:rsid w:val="009954F2"/>
    <w:rsid w:val="009973A0"/>
    <w:rsid w:val="00997E0C"/>
    <w:rsid w:val="009A04E4"/>
    <w:rsid w:val="009A0D12"/>
    <w:rsid w:val="009A1987"/>
    <w:rsid w:val="009A1B4F"/>
    <w:rsid w:val="009A2068"/>
    <w:rsid w:val="009A24A3"/>
    <w:rsid w:val="009A2BEE"/>
    <w:rsid w:val="009A2D71"/>
    <w:rsid w:val="009A2DAA"/>
    <w:rsid w:val="009A3171"/>
    <w:rsid w:val="009A34F3"/>
    <w:rsid w:val="009A3D10"/>
    <w:rsid w:val="009A4452"/>
    <w:rsid w:val="009A4D8A"/>
    <w:rsid w:val="009A5289"/>
    <w:rsid w:val="009A62ED"/>
    <w:rsid w:val="009A7487"/>
    <w:rsid w:val="009A7A53"/>
    <w:rsid w:val="009A7FC1"/>
    <w:rsid w:val="009B0402"/>
    <w:rsid w:val="009B0B75"/>
    <w:rsid w:val="009B0B9F"/>
    <w:rsid w:val="009B0FB5"/>
    <w:rsid w:val="009B14A9"/>
    <w:rsid w:val="009B16AC"/>
    <w:rsid w:val="009B16DF"/>
    <w:rsid w:val="009B16E1"/>
    <w:rsid w:val="009B17FD"/>
    <w:rsid w:val="009B18A7"/>
    <w:rsid w:val="009B1CA3"/>
    <w:rsid w:val="009B21FF"/>
    <w:rsid w:val="009B2317"/>
    <w:rsid w:val="009B266E"/>
    <w:rsid w:val="009B3D5D"/>
    <w:rsid w:val="009B3DFD"/>
    <w:rsid w:val="009B3FB8"/>
    <w:rsid w:val="009B44BD"/>
    <w:rsid w:val="009B466A"/>
    <w:rsid w:val="009B4CB2"/>
    <w:rsid w:val="009B51FE"/>
    <w:rsid w:val="009B56E1"/>
    <w:rsid w:val="009B59A1"/>
    <w:rsid w:val="009B600B"/>
    <w:rsid w:val="009B6701"/>
    <w:rsid w:val="009B6EF7"/>
    <w:rsid w:val="009B7000"/>
    <w:rsid w:val="009B739C"/>
    <w:rsid w:val="009B747C"/>
    <w:rsid w:val="009B75F6"/>
    <w:rsid w:val="009B7D29"/>
    <w:rsid w:val="009C04EC"/>
    <w:rsid w:val="009C0F33"/>
    <w:rsid w:val="009C1B88"/>
    <w:rsid w:val="009C328C"/>
    <w:rsid w:val="009C3F89"/>
    <w:rsid w:val="009C4444"/>
    <w:rsid w:val="009C45CA"/>
    <w:rsid w:val="009C4DEF"/>
    <w:rsid w:val="009C6718"/>
    <w:rsid w:val="009C6968"/>
    <w:rsid w:val="009C70C5"/>
    <w:rsid w:val="009C760B"/>
    <w:rsid w:val="009C79AD"/>
    <w:rsid w:val="009C7AA6"/>
    <w:rsid w:val="009C7CA6"/>
    <w:rsid w:val="009C7E7D"/>
    <w:rsid w:val="009D08B0"/>
    <w:rsid w:val="009D0EFF"/>
    <w:rsid w:val="009D11D7"/>
    <w:rsid w:val="009D1946"/>
    <w:rsid w:val="009D1C72"/>
    <w:rsid w:val="009D1CD7"/>
    <w:rsid w:val="009D1DEE"/>
    <w:rsid w:val="009D1F72"/>
    <w:rsid w:val="009D22FA"/>
    <w:rsid w:val="009D2C39"/>
    <w:rsid w:val="009D3316"/>
    <w:rsid w:val="009D3328"/>
    <w:rsid w:val="009D347D"/>
    <w:rsid w:val="009D36A7"/>
    <w:rsid w:val="009D3C84"/>
    <w:rsid w:val="009D472F"/>
    <w:rsid w:val="009D55AA"/>
    <w:rsid w:val="009D5855"/>
    <w:rsid w:val="009D6031"/>
    <w:rsid w:val="009D75EC"/>
    <w:rsid w:val="009D7639"/>
    <w:rsid w:val="009E0218"/>
    <w:rsid w:val="009E08DC"/>
    <w:rsid w:val="009E11C2"/>
    <w:rsid w:val="009E1AA8"/>
    <w:rsid w:val="009E28E2"/>
    <w:rsid w:val="009E2FCD"/>
    <w:rsid w:val="009E3266"/>
    <w:rsid w:val="009E3E77"/>
    <w:rsid w:val="009E3FAB"/>
    <w:rsid w:val="009E47C3"/>
    <w:rsid w:val="009E4AE5"/>
    <w:rsid w:val="009E5140"/>
    <w:rsid w:val="009E5827"/>
    <w:rsid w:val="009E5A63"/>
    <w:rsid w:val="009E5B3F"/>
    <w:rsid w:val="009E6590"/>
    <w:rsid w:val="009E69D3"/>
    <w:rsid w:val="009E75EE"/>
    <w:rsid w:val="009E7D90"/>
    <w:rsid w:val="009E7E25"/>
    <w:rsid w:val="009F0EEC"/>
    <w:rsid w:val="009F19D5"/>
    <w:rsid w:val="009F1AB0"/>
    <w:rsid w:val="009F1CE5"/>
    <w:rsid w:val="009F230C"/>
    <w:rsid w:val="009F3DEA"/>
    <w:rsid w:val="009F3ECE"/>
    <w:rsid w:val="009F41EB"/>
    <w:rsid w:val="009F4C0C"/>
    <w:rsid w:val="009F501D"/>
    <w:rsid w:val="009F54B4"/>
    <w:rsid w:val="009F5ABD"/>
    <w:rsid w:val="009F5EE7"/>
    <w:rsid w:val="009F63BC"/>
    <w:rsid w:val="009F7DF8"/>
    <w:rsid w:val="00A00662"/>
    <w:rsid w:val="00A014E8"/>
    <w:rsid w:val="00A01F93"/>
    <w:rsid w:val="00A02501"/>
    <w:rsid w:val="00A02879"/>
    <w:rsid w:val="00A0290B"/>
    <w:rsid w:val="00A0338F"/>
    <w:rsid w:val="00A03769"/>
    <w:rsid w:val="00A037FA"/>
    <w:rsid w:val="00A039D5"/>
    <w:rsid w:val="00A0403D"/>
    <w:rsid w:val="00A046AD"/>
    <w:rsid w:val="00A05063"/>
    <w:rsid w:val="00A051E2"/>
    <w:rsid w:val="00A06AB2"/>
    <w:rsid w:val="00A06B85"/>
    <w:rsid w:val="00A06DAD"/>
    <w:rsid w:val="00A0745F"/>
    <w:rsid w:val="00A07922"/>
    <w:rsid w:val="00A079C1"/>
    <w:rsid w:val="00A07B91"/>
    <w:rsid w:val="00A10549"/>
    <w:rsid w:val="00A109CB"/>
    <w:rsid w:val="00A11A36"/>
    <w:rsid w:val="00A12520"/>
    <w:rsid w:val="00A128F6"/>
    <w:rsid w:val="00A12CF7"/>
    <w:rsid w:val="00A130F5"/>
    <w:rsid w:val="00A130FD"/>
    <w:rsid w:val="00A1323C"/>
    <w:rsid w:val="00A13D6D"/>
    <w:rsid w:val="00A13EE6"/>
    <w:rsid w:val="00A14769"/>
    <w:rsid w:val="00A14F1E"/>
    <w:rsid w:val="00A14F6D"/>
    <w:rsid w:val="00A156DB"/>
    <w:rsid w:val="00A15DDC"/>
    <w:rsid w:val="00A16151"/>
    <w:rsid w:val="00A167C4"/>
    <w:rsid w:val="00A16D9B"/>
    <w:rsid w:val="00A16EC6"/>
    <w:rsid w:val="00A16F02"/>
    <w:rsid w:val="00A17009"/>
    <w:rsid w:val="00A17C06"/>
    <w:rsid w:val="00A210E0"/>
    <w:rsid w:val="00A2126E"/>
    <w:rsid w:val="00A213D1"/>
    <w:rsid w:val="00A21706"/>
    <w:rsid w:val="00A21C8C"/>
    <w:rsid w:val="00A21E0F"/>
    <w:rsid w:val="00A227AF"/>
    <w:rsid w:val="00A22824"/>
    <w:rsid w:val="00A22E22"/>
    <w:rsid w:val="00A22F40"/>
    <w:rsid w:val="00A2338C"/>
    <w:rsid w:val="00A237BC"/>
    <w:rsid w:val="00A23CBD"/>
    <w:rsid w:val="00A2441C"/>
    <w:rsid w:val="00A249A7"/>
    <w:rsid w:val="00A24A09"/>
    <w:rsid w:val="00A24FCC"/>
    <w:rsid w:val="00A25423"/>
    <w:rsid w:val="00A25919"/>
    <w:rsid w:val="00A26724"/>
    <w:rsid w:val="00A26A90"/>
    <w:rsid w:val="00A26B27"/>
    <w:rsid w:val="00A271E7"/>
    <w:rsid w:val="00A276DB"/>
    <w:rsid w:val="00A30E4F"/>
    <w:rsid w:val="00A30FA8"/>
    <w:rsid w:val="00A31278"/>
    <w:rsid w:val="00A31434"/>
    <w:rsid w:val="00A3166A"/>
    <w:rsid w:val="00A31E0A"/>
    <w:rsid w:val="00A32253"/>
    <w:rsid w:val="00A32724"/>
    <w:rsid w:val="00A3310E"/>
    <w:rsid w:val="00A333A0"/>
    <w:rsid w:val="00A33A84"/>
    <w:rsid w:val="00A3403A"/>
    <w:rsid w:val="00A344F9"/>
    <w:rsid w:val="00A34A24"/>
    <w:rsid w:val="00A35725"/>
    <w:rsid w:val="00A361EB"/>
    <w:rsid w:val="00A362C1"/>
    <w:rsid w:val="00A363A0"/>
    <w:rsid w:val="00A36713"/>
    <w:rsid w:val="00A37115"/>
    <w:rsid w:val="00A37170"/>
    <w:rsid w:val="00A37BEF"/>
    <w:rsid w:val="00A37E70"/>
    <w:rsid w:val="00A37F9C"/>
    <w:rsid w:val="00A40FEE"/>
    <w:rsid w:val="00A41036"/>
    <w:rsid w:val="00A416FC"/>
    <w:rsid w:val="00A417B5"/>
    <w:rsid w:val="00A419B3"/>
    <w:rsid w:val="00A42A8F"/>
    <w:rsid w:val="00A42F84"/>
    <w:rsid w:val="00A4303A"/>
    <w:rsid w:val="00A432E1"/>
    <w:rsid w:val="00A437E1"/>
    <w:rsid w:val="00A43806"/>
    <w:rsid w:val="00A43953"/>
    <w:rsid w:val="00A43DA9"/>
    <w:rsid w:val="00A43E5E"/>
    <w:rsid w:val="00A44AB4"/>
    <w:rsid w:val="00A44E8B"/>
    <w:rsid w:val="00A451AC"/>
    <w:rsid w:val="00A4570A"/>
    <w:rsid w:val="00A45BDF"/>
    <w:rsid w:val="00A45E19"/>
    <w:rsid w:val="00A4633F"/>
    <w:rsid w:val="00A4659F"/>
    <w:rsid w:val="00A4685E"/>
    <w:rsid w:val="00A4699A"/>
    <w:rsid w:val="00A46BED"/>
    <w:rsid w:val="00A46E7E"/>
    <w:rsid w:val="00A47178"/>
    <w:rsid w:val="00A4787C"/>
    <w:rsid w:val="00A47BD4"/>
    <w:rsid w:val="00A5085B"/>
    <w:rsid w:val="00A50A51"/>
    <w:rsid w:val="00A50CD4"/>
    <w:rsid w:val="00A51191"/>
    <w:rsid w:val="00A519A3"/>
    <w:rsid w:val="00A51E99"/>
    <w:rsid w:val="00A52027"/>
    <w:rsid w:val="00A53670"/>
    <w:rsid w:val="00A53DD9"/>
    <w:rsid w:val="00A53E3E"/>
    <w:rsid w:val="00A54213"/>
    <w:rsid w:val="00A5493A"/>
    <w:rsid w:val="00A54B8D"/>
    <w:rsid w:val="00A54D49"/>
    <w:rsid w:val="00A556DA"/>
    <w:rsid w:val="00A56AE1"/>
    <w:rsid w:val="00A56D62"/>
    <w:rsid w:val="00A56E4E"/>
    <w:rsid w:val="00A56F07"/>
    <w:rsid w:val="00A5762C"/>
    <w:rsid w:val="00A600FC"/>
    <w:rsid w:val="00A6055F"/>
    <w:rsid w:val="00A60BCA"/>
    <w:rsid w:val="00A6188D"/>
    <w:rsid w:val="00A637BE"/>
    <w:rsid w:val="00A638DA"/>
    <w:rsid w:val="00A63CB5"/>
    <w:rsid w:val="00A64318"/>
    <w:rsid w:val="00A65334"/>
    <w:rsid w:val="00A65B41"/>
    <w:rsid w:val="00A65E00"/>
    <w:rsid w:val="00A666FD"/>
    <w:rsid w:val="00A6674A"/>
    <w:rsid w:val="00A66A24"/>
    <w:rsid w:val="00A66A78"/>
    <w:rsid w:val="00A67531"/>
    <w:rsid w:val="00A67C0A"/>
    <w:rsid w:val="00A67CDB"/>
    <w:rsid w:val="00A67E12"/>
    <w:rsid w:val="00A67EE1"/>
    <w:rsid w:val="00A70336"/>
    <w:rsid w:val="00A705CE"/>
    <w:rsid w:val="00A70AE1"/>
    <w:rsid w:val="00A71753"/>
    <w:rsid w:val="00A71E29"/>
    <w:rsid w:val="00A72C42"/>
    <w:rsid w:val="00A72D68"/>
    <w:rsid w:val="00A7436E"/>
    <w:rsid w:val="00A74E96"/>
    <w:rsid w:val="00A75A8E"/>
    <w:rsid w:val="00A76224"/>
    <w:rsid w:val="00A7622A"/>
    <w:rsid w:val="00A76B97"/>
    <w:rsid w:val="00A77630"/>
    <w:rsid w:val="00A77650"/>
    <w:rsid w:val="00A80069"/>
    <w:rsid w:val="00A8016C"/>
    <w:rsid w:val="00A80C25"/>
    <w:rsid w:val="00A80EAD"/>
    <w:rsid w:val="00A81100"/>
    <w:rsid w:val="00A816F1"/>
    <w:rsid w:val="00A81992"/>
    <w:rsid w:val="00A81D96"/>
    <w:rsid w:val="00A824DD"/>
    <w:rsid w:val="00A82C4F"/>
    <w:rsid w:val="00A82F89"/>
    <w:rsid w:val="00A83657"/>
    <w:rsid w:val="00A83676"/>
    <w:rsid w:val="00A83B7B"/>
    <w:rsid w:val="00A83DD4"/>
    <w:rsid w:val="00A84274"/>
    <w:rsid w:val="00A850F3"/>
    <w:rsid w:val="00A858A9"/>
    <w:rsid w:val="00A85F57"/>
    <w:rsid w:val="00A8606E"/>
    <w:rsid w:val="00A862F2"/>
    <w:rsid w:val="00A8634F"/>
    <w:rsid w:val="00A864E3"/>
    <w:rsid w:val="00A86B41"/>
    <w:rsid w:val="00A8771B"/>
    <w:rsid w:val="00A87B56"/>
    <w:rsid w:val="00A90361"/>
    <w:rsid w:val="00A9045A"/>
    <w:rsid w:val="00A90708"/>
    <w:rsid w:val="00A909F5"/>
    <w:rsid w:val="00A90ACF"/>
    <w:rsid w:val="00A90FA9"/>
    <w:rsid w:val="00A9184B"/>
    <w:rsid w:val="00A91C23"/>
    <w:rsid w:val="00A92705"/>
    <w:rsid w:val="00A929E3"/>
    <w:rsid w:val="00A92C6F"/>
    <w:rsid w:val="00A92C91"/>
    <w:rsid w:val="00A92DCA"/>
    <w:rsid w:val="00A94574"/>
    <w:rsid w:val="00A94B99"/>
    <w:rsid w:val="00A94CBE"/>
    <w:rsid w:val="00A94DCD"/>
    <w:rsid w:val="00A95936"/>
    <w:rsid w:val="00A95F57"/>
    <w:rsid w:val="00A96265"/>
    <w:rsid w:val="00A96804"/>
    <w:rsid w:val="00A96EE8"/>
    <w:rsid w:val="00A97084"/>
    <w:rsid w:val="00A979CA"/>
    <w:rsid w:val="00A97CE2"/>
    <w:rsid w:val="00AA0287"/>
    <w:rsid w:val="00AA0CD4"/>
    <w:rsid w:val="00AA0D50"/>
    <w:rsid w:val="00AA0DB3"/>
    <w:rsid w:val="00AA10A4"/>
    <w:rsid w:val="00AA13A4"/>
    <w:rsid w:val="00AA1441"/>
    <w:rsid w:val="00AA1917"/>
    <w:rsid w:val="00AA1C2C"/>
    <w:rsid w:val="00AA2E83"/>
    <w:rsid w:val="00AA35B2"/>
    <w:rsid w:val="00AA35F6"/>
    <w:rsid w:val="00AA3C74"/>
    <w:rsid w:val="00AA447D"/>
    <w:rsid w:val="00AA4B42"/>
    <w:rsid w:val="00AA54E2"/>
    <w:rsid w:val="00AA5B7B"/>
    <w:rsid w:val="00AA5E23"/>
    <w:rsid w:val="00AA5F16"/>
    <w:rsid w:val="00AA6432"/>
    <w:rsid w:val="00AA6595"/>
    <w:rsid w:val="00AA667C"/>
    <w:rsid w:val="00AA68A1"/>
    <w:rsid w:val="00AA6D64"/>
    <w:rsid w:val="00AA6E91"/>
    <w:rsid w:val="00AA6FA4"/>
    <w:rsid w:val="00AA7064"/>
    <w:rsid w:val="00AA7439"/>
    <w:rsid w:val="00AA76EA"/>
    <w:rsid w:val="00AB00D4"/>
    <w:rsid w:val="00AB047E"/>
    <w:rsid w:val="00AB0B0A"/>
    <w:rsid w:val="00AB0BB7"/>
    <w:rsid w:val="00AB0C37"/>
    <w:rsid w:val="00AB17D2"/>
    <w:rsid w:val="00AB1E7B"/>
    <w:rsid w:val="00AB22C6"/>
    <w:rsid w:val="00AB286F"/>
    <w:rsid w:val="00AB29EA"/>
    <w:rsid w:val="00AB2AD0"/>
    <w:rsid w:val="00AB3725"/>
    <w:rsid w:val="00AB50AE"/>
    <w:rsid w:val="00AB517B"/>
    <w:rsid w:val="00AB58E1"/>
    <w:rsid w:val="00AB6754"/>
    <w:rsid w:val="00AB67FC"/>
    <w:rsid w:val="00AB6A0C"/>
    <w:rsid w:val="00AB740F"/>
    <w:rsid w:val="00AB7580"/>
    <w:rsid w:val="00AB77C0"/>
    <w:rsid w:val="00AC00F2"/>
    <w:rsid w:val="00AC0323"/>
    <w:rsid w:val="00AC0852"/>
    <w:rsid w:val="00AC0D5C"/>
    <w:rsid w:val="00AC1051"/>
    <w:rsid w:val="00AC22C4"/>
    <w:rsid w:val="00AC31B5"/>
    <w:rsid w:val="00AC3546"/>
    <w:rsid w:val="00AC3E46"/>
    <w:rsid w:val="00AC45AA"/>
    <w:rsid w:val="00AC466F"/>
    <w:rsid w:val="00AC47BF"/>
    <w:rsid w:val="00AC4EA1"/>
    <w:rsid w:val="00AC5381"/>
    <w:rsid w:val="00AC56BB"/>
    <w:rsid w:val="00AC58A6"/>
    <w:rsid w:val="00AC5920"/>
    <w:rsid w:val="00AC6120"/>
    <w:rsid w:val="00AC6491"/>
    <w:rsid w:val="00AC6710"/>
    <w:rsid w:val="00AC6790"/>
    <w:rsid w:val="00AC6ED2"/>
    <w:rsid w:val="00AC7099"/>
    <w:rsid w:val="00AC754D"/>
    <w:rsid w:val="00AC75AD"/>
    <w:rsid w:val="00AC7746"/>
    <w:rsid w:val="00AC7A01"/>
    <w:rsid w:val="00AD043E"/>
    <w:rsid w:val="00AD0699"/>
    <w:rsid w:val="00AD0E65"/>
    <w:rsid w:val="00AD0EF9"/>
    <w:rsid w:val="00AD1304"/>
    <w:rsid w:val="00AD15D2"/>
    <w:rsid w:val="00AD1B25"/>
    <w:rsid w:val="00AD282D"/>
    <w:rsid w:val="00AD2BF2"/>
    <w:rsid w:val="00AD2D59"/>
    <w:rsid w:val="00AD2D84"/>
    <w:rsid w:val="00AD3E27"/>
    <w:rsid w:val="00AD46C9"/>
    <w:rsid w:val="00AD4E90"/>
    <w:rsid w:val="00AD500C"/>
    <w:rsid w:val="00AD51A1"/>
    <w:rsid w:val="00AD5422"/>
    <w:rsid w:val="00AD5534"/>
    <w:rsid w:val="00AD5CB9"/>
    <w:rsid w:val="00AD5F6A"/>
    <w:rsid w:val="00AD76B4"/>
    <w:rsid w:val="00AD78C7"/>
    <w:rsid w:val="00AD793D"/>
    <w:rsid w:val="00AE109B"/>
    <w:rsid w:val="00AE141F"/>
    <w:rsid w:val="00AE168D"/>
    <w:rsid w:val="00AE18C4"/>
    <w:rsid w:val="00AE18C7"/>
    <w:rsid w:val="00AE3984"/>
    <w:rsid w:val="00AE3EB1"/>
    <w:rsid w:val="00AE4117"/>
    <w:rsid w:val="00AE4179"/>
    <w:rsid w:val="00AE4425"/>
    <w:rsid w:val="00AE4EA7"/>
    <w:rsid w:val="00AE4FBE"/>
    <w:rsid w:val="00AE630F"/>
    <w:rsid w:val="00AE650F"/>
    <w:rsid w:val="00AE6555"/>
    <w:rsid w:val="00AE6F0E"/>
    <w:rsid w:val="00AE718B"/>
    <w:rsid w:val="00AE75E1"/>
    <w:rsid w:val="00AE7A56"/>
    <w:rsid w:val="00AE7BDF"/>
    <w:rsid w:val="00AE7D16"/>
    <w:rsid w:val="00AF07F0"/>
    <w:rsid w:val="00AF0B13"/>
    <w:rsid w:val="00AF0CB9"/>
    <w:rsid w:val="00AF1231"/>
    <w:rsid w:val="00AF1C3D"/>
    <w:rsid w:val="00AF2045"/>
    <w:rsid w:val="00AF24B0"/>
    <w:rsid w:val="00AF28FB"/>
    <w:rsid w:val="00AF4168"/>
    <w:rsid w:val="00AF4379"/>
    <w:rsid w:val="00AF47C2"/>
    <w:rsid w:val="00AF4CAA"/>
    <w:rsid w:val="00AF571A"/>
    <w:rsid w:val="00AF60A0"/>
    <w:rsid w:val="00AF614A"/>
    <w:rsid w:val="00AF67D5"/>
    <w:rsid w:val="00AF67FC"/>
    <w:rsid w:val="00AF7B02"/>
    <w:rsid w:val="00AF7D3B"/>
    <w:rsid w:val="00AF7DF5"/>
    <w:rsid w:val="00B006E5"/>
    <w:rsid w:val="00B009F3"/>
    <w:rsid w:val="00B00A71"/>
    <w:rsid w:val="00B01380"/>
    <w:rsid w:val="00B024C2"/>
    <w:rsid w:val="00B03255"/>
    <w:rsid w:val="00B06184"/>
    <w:rsid w:val="00B0647B"/>
    <w:rsid w:val="00B065B6"/>
    <w:rsid w:val="00B06EA2"/>
    <w:rsid w:val="00B06EAE"/>
    <w:rsid w:val="00B06F32"/>
    <w:rsid w:val="00B07437"/>
    <w:rsid w:val="00B0750D"/>
    <w:rsid w:val="00B07700"/>
    <w:rsid w:val="00B07C8D"/>
    <w:rsid w:val="00B07CCC"/>
    <w:rsid w:val="00B07E1E"/>
    <w:rsid w:val="00B07EF2"/>
    <w:rsid w:val="00B10B53"/>
    <w:rsid w:val="00B11A25"/>
    <w:rsid w:val="00B128BE"/>
    <w:rsid w:val="00B13303"/>
    <w:rsid w:val="00B13921"/>
    <w:rsid w:val="00B13B9C"/>
    <w:rsid w:val="00B14151"/>
    <w:rsid w:val="00B14D29"/>
    <w:rsid w:val="00B1528C"/>
    <w:rsid w:val="00B15A33"/>
    <w:rsid w:val="00B15C8F"/>
    <w:rsid w:val="00B16324"/>
    <w:rsid w:val="00B1633F"/>
    <w:rsid w:val="00B16393"/>
    <w:rsid w:val="00B166EE"/>
    <w:rsid w:val="00B1684C"/>
    <w:rsid w:val="00B1698B"/>
    <w:rsid w:val="00B16ACD"/>
    <w:rsid w:val="00B16BF8"/>
    <w:rsid w:val="00B1714B"/>
    <w:rsid w:val="00B17150"/>
    <w:rsid w:val="00B1732C"/>
    <w:rsid w:val="00B173F1"/>
    <w:rsid w:val="00B17691"/>
    <w:rsid w:val="00B208C4"/>
    <w:rsid w:val="00B20AAD"/>
    <w:rsid w:val="00B2141D"/>
    <w:rsid w:val="00B21487"/>
    <w:rsid w:val="00B21658"/>
    <w:rsid w:val="00B21AAA"/>
    <w:rsid w:val="00B21B21"/>
    <w:rsid w:val="00B21C9C"/>
    <w:rsid w:val="00B21FFB"/>
    <w:rsid w:val="00B232D1"/>
    <w:rsid w:val="00B239DE"/>
    <w:rsid w:val="00B24569"/>
    <w:rsid w:val="00B247B1"/>
    <w:rsid w:val="00B24824"/>
    <w:rsid w:val="00B24A7A"/>
    <w:rsid w:val="00B24DB5"/>
    <w:rsid w:val="00B24F9E"/>
    <w:rsid w:val="00B26556"/>
    <w:rsid w:val="00B267DC"/>
    <w:rsid w:val="00B271A7"/>
    <w:rsid w:val="00B2739E"/>
    <w:rsid w:val="00B2786F"/>
    <w:rsid w:val="00B27CB8"/>
    <w:rsid w:val="00B27F89"/>
    <w:rsid w:val="00B30011"/>
    <w:rsid w:val="00B305C3"/>
    <w:rsid w:val="00B30AFE"/>
    <w:rsid w:val="00B31186"/>
    <w:rsid w:val="00B31C03"/>
    <w:rsid w:val="00B31D82"/>
    <w:rsid w:val="00B31F9E"/>
    <w:rsid w:val="00B3268F"/>
    <w:rsid w:val="00B329B6"/>
    <w:rsid w:val="00B32C2C"/>
    <w:rsid w:val="00B32F93"/>
    <w:rsid w:val="00B3305D"/>
    <w:rsid w:val="00B33A1A"/>
    <w:rsid w:val="00B33E6C"/>
    <w:rsid w:val="00B344A4"/>
    <w:rsid w:val="00B35747"/>
    <w:rsid w:val="00B35D72"/>
    <w:rsid w:val="00B3636D"/>
    <w:rsid w:val="00B365A6"/>
    <w:rsid w:val="00B371CC"/>
    <w:rsid w:val="00B37F13"/>
    <w:rsid w:val="00B40345"/>
    <w:rsid w:val="00B4040F"/>
    <w:rsid w:val="00B40BAB"/>
    <w:rsid w:val="00B40D74"/>
    <w:rsid w:val="00B41B40"/>
    <w:rsid w:val="00B41CD9"/>
    <w:rsid w:val="00B427E6"/>
    <w:rsid w:val="00B428A6"/>
    <w:rsid w:val="00B428DE"/>
    <w:rsid w:val="00B42A8B"/>
    <w:rsid w:val="00B4343F"/>
    <w:rsid w:val="00B4345A"/>
    <w:rsid w:val="00B43E1F"/>
    <w:rsid w:val="00B4565C"/>
    <w:rsid w:val="00B457C0"/>
    <w:rsid w:val="00B45B4C"/>
    <w:rsid w:val="00B45B6A"/>
    <w:rsid w:val="00B45FBC"/>
    <w:rsid w:val="00B46C04"/>
    <w:rsid w:val="00B470C8"/>
    <w:rsid w:val="00B47126"/>
    <w:rsid w:val="00B47FD4"/>
    <w:rsid w:val="00B50339"/>
    <w:rsid w:val="00B51A7D"/>
    <w:rsid w:val="00B535C2"/>
    <w:rsid w:val="00B535D4"/>
    <w:rsid w:val="00B54F4C"/>
    <w:rsid w:val="00B554FA"/>
    <w:rsid w:val="00B55544"/>
    <w:rsid w:val="00B55852"/>
    <w:rsid w:val="00B55E95"/>
    <w:rsid w:val="00B560DC"/>
    <w:rsid w:val="00B56B01"/>
    <w:rsid w:val="00B56B62"/>
    <w:rsid w:val="00B56BF8"/>
    <w:rsid w:val="00B5706C"/>
    <w:rsid w:val="00B57B82"/>
    <w:rsid w:val="00B60374"/>
    <w:rsid w:val="00B60628"/>
    <w:rsid w:val="00B61230"/>
    <w:rsid w:val="00B61C71"/>
    <w:rsid w:val="00B62317"/>
    <w:rsid w:val="00B624AC"/>
    <w:rsid w:val="00B62B82"/>
    <w:rsid w:val="00B62CD0"/>
    <w:rsid w:val="00B630E4"/>
    <w:rsid w:val="00B63132"/>
    <w:rsid w:val="00B634F0"/>
    <w:rsid w:val="00B6419A"/>
    <w:rsid w:val="00B642FC"/>
    <w:rsid w:val="00B6438E"/>
    <w:rsid w:val="00B64A61"/>
    <w:rsid w:val="00B64D26"/>
    <w:rsid w:val="00B64FBB"/>
    <w:rsid w:val="00B652F1"/>
    <w:rsid w:val="00B65B9A"/>
    <w:rsid w:val="00B66392"/>
    <w:rsid w:val="00B665BF"/>
    <w:rsid w:val="00B66638"/>
    <w:rsid w:val="00B67A69"/>
    <w:rsid w:val="00B70E22"/>
    <w:rsid w:val="00B71D4F"/>
    <w:rsid w:val="00B727E5"/>
    <w:rsid w:val="00B72966"/>
    <w:rsid w:val="00B72B73"/>
    <w:rsid w:val="00B73C85"/>
    <w:rsid w:val="00B73FFF"/>
    <w:rsid w:val="00B748E6"/>
    <w:rsid w:val="00B74B0D"/>
    <w:rsid w:val="00B754AA"/>
    <w:rsid w:val="00B765B2"/>
    <w:rsid w:val="00B767C1"/>
    <w:rsid w:val="00B773AA"/>
    <w:rsid w:val="00B774CB"/>
    <w:rsid w:val="00B77657"/>
    <w:rsid w:val="00B80402"/>
    <w:rsid w:val="00B80B9A"/>
    <w:rsid w:val="00B80D97"/>
    <w:rsid w:val="00B81A7E"/>
    <w:rsid w:val="00B81A8C"/>
    <w:rsid w:val="00B81F48"/>
    <w:rsid w:val="00B8216E"/>
    <w:rsid w:val="00B821B9"/>
    <w:rsid w:val="00B824DF"/>
    <w:rsid w:val="00B829FD"/>
    <w:rsid w:val="00B830B7"/>
    <w:rsid w:val="00B83287"/>
    <w:rsid w:val="00B83D54"/>
    <w:rsid w:val="00B8408F"/>
    <w:rsid w:val="00B843D9"/>
    <w:rsid w:val="00B84724"/>
    <w:rsid w:val="00B848EA"/>
    <w:rsid w:val="00B84B2B"/>
    <w:rsid w:val="00B84B4E"/>
    <w:rsid w:val="00B84D8E"/>
    <w:rsid w:val="00B851F4"/>
    <w:rsid w:val="00B860CC"/>
    <w:rsid w:val="00B86C7A"/>
    <w:rsid w:val="00B877FF"/>
    <w:rsid w:val="00B878DC"/>
    <w:rsid w:val="00B90500"/>
    <w:rsid w:val="00B9115B"/>
    <w:rsid w:val="00B912CA"/>
    <w:rsid w:val="00B914CD"/>
    <w:rsid w:val="00B915DE"/>
    <w:rsid w:val="00B9176C"/>
    <w:rsid w:val="00B91A33"/>
    <w:rsid w:val="00B92CB2"/>
    <w:rsid w:val="00B935A4"/>
    <w:rsid w:val="00B93E59"/>
    <w:rsid w:val="00B94897"/>
    <w:rsid w:val="00B952BA"/>
    <w:rsid w:val="00B95422"/>
    <w:rsid w:val="00B95658"/>
    <w:rsid w:val="00B95E93"/>
    <w:rsid w:val="00B96141"/>
    <w:rsid w:val="00B961B3"/>
    <w:rsid w:val="00B96F7A"/>
    <w:rsid w:val="00B9727B"/>
    <w:rsid w:val="00B97D9F"/>
    <w:rsid w:val="00BA00E8"/>
    <w:rsid w:val="00BA042B"/>
    <w:rsid w:val="00BA0B7C"/>
    <w:rsid w:val="00BA11D5"/>
    <w:rsid w:val="00BA136D"/>
    <w:rsid w:val="00BA163E"/>
    <w:rsid w:val="00BA19BA"/>
    <w:rsid w:val="00BA25C1"/>
    <w:rsid w:val="00BA28A9"/>
    <w:rsid w:val="00BA3522"/>
    <w:rsid w:val="00BA3539"/>
    <w:rsid w:val="00BA39C6"/>
    <w:rsid w:val="00BA3B7B"/>
    <w:rsid w:val="00BA43DE"/>
    <w:rsid w:val="00BA458E"/>
    <w:rsid w:val="00BA5366"/>
    <w:rsid w:val="00BA5444"/>
    <w:rsid w:val="00BA561A"/>
    <w:rsid w:val="00BA67A2"/>
    <w:rsid w:val="00BA7917"/>
    <w:rsid w:val="00BA7B53"/>
    <w:rsid w:val="00BA7E94"/>
    <w:rsid w:val="00BB0D0C"/>
    <w:rsid w:val="00BB0DC6"/>
    <w:rsid w:val="00BB15E4"/>
    <w:rsid w:val="00BB1E19"/>
    <w:rsid w:val="00BB218D"/>
    <w:rsid w:val="00BB21D1"/>
    <w:rsid w:val="00BB31BB"/>
    <w:rsid w:val="00BB32F2"/>
    <w:rsid w:val="00BB344C"/>
    <w:rsid w:val="00BB34C3"/>
    <w:rsid w:val="00BB36A1"/>
    <w:rsid w:val="00BB3910"/>
    <w:rsid w:val="00BB4338"/>
    <w:rsid w:val="00BB4F7F"/>
    <w:rsid w:val="00BB526E"/>
    <w:rsid w:val="00BB5382"/>
    <w:rsid w:val="00BB586C"/>
    <w:rsid w:val="00BB60F1"/>
    <w:rsid w:val="00BB6105"/>
    <w:rsid w:val="00BB6C0E"/>
    <w:rsid w:val="00BB714D"/>
    <w:rsid w:val="00BB737B"/>
    <w:rsid w:val="00BB761C"/>
    <w:rsid w:val="00BB7B38"/>
    <w:rsid w:val="00BB7E56"/>
    <w:rsid w:val="00BC014C"/>
    <w:rsid w:val="00BC0387"/>
    <w:rsid w:val="00BC085E"/>
    <w:rsid w:val="00BC08EF"/>
    <w:rsid w:val="00BC0A56"/>
    <w:rsid w:val="00BC11E5"/>
    <w:rsid w:val="00BC12D9"/>
    <w:rsid w:val="00BC1AA3"/>
    <w:rsid w:val="00BC1B26"/>
    <w:rsid w:val="00BC1B9B"/>
    <w:rsid w:val="00BC260F"/>
    <w:rsid w:val="00BC295B"/>
    <w:rsid w:val="00BC2A01"/>
    <w:rsid w:val="00BC2D8F"/>
    <w:rsid w:val="00BC2E5E"/>
    <w:rsid w:val="00BC380C"/>
    <w:rsid w:val="00BC3E84"/>
    <w:rsid w:val="00BC4787"/>
    <w:rsid w:val="00BC4946"/>
    <w:rsid w:val="00BC4BC6"/>
    <w:rsid w:val="00BC4C6E"/>
    <w:rsid w:val="00BC4F5D"/>
    <w:rsid w:val="00BC52FD"/>
    <w:rsid w:val="00BC541A"/>
    <w:rsid w:val="00BC54FD"/>
    <w:rsid w:val="00BC5590"/>
    <w:rsid w:val="00BC619E"/>
    <w:rsid w:val="00BC6278"/>
    <w:rsid w:val="00BC6E62"/>
    <w:rsid w:val="00BC7443"/>
    <w:rsid w:val="00BC7CF3"/>
    <w:rsid w:val="00BD0648"/>
    <w:rsid w:val="00BD0BB6"/>
    <w:rsid w:val="00BD1040"/>
    <w:rsid w:val="00BD15A4"/>
    <w:rsid w:val="00BD1F98"/>
    <w:rsid w:val="00BD2057"/>
    <w:rsid w:val="00BD21DC"/>
    <w:rsid w:val="00BD2213"/>
    <w:rsid w:val="00BD25AB"/>
    <w:rsid w:val="00BD34AA"/>
    <w:rsid w:val="00BD35CA"/>
    <w:rsid w:val="00BD5245"/>
    <w:rsid w:val="00BD54C6"/>
    <w:rsid w:val="00BD5677"/>
    <w:rsid w:val="00BD5B1D"/>
    <w:rsid w:val="00BD6447"/>
    <w:rsid w:val="00BD6C2F"/>
    <w:rsid w:val="00BD7154"/>
    <w:rsid w:val="00BD76A0"/>
    <w:rsid w:val="00BD77D4"/>
    <w:rsid w:val="00BE0B84"/>
    <w:rsid w:val="00BE0C44"/>
    <w:rsid w:val="00BE0F78"/>
    <w:rsid w:val="00BE1346"/>
    <w:rsid w:val="00BE1666"/>
    <w:rsid w:val="00BE188F"/>
    <w:rsid w:val="00BE1B8B"/>
    <w:rsid w:val="00BE1EA4"/>
    <w:rsid w:val="00BE2A18"/>
    <w:rsid w:val="00BE2B0F"/>
    <w:rsid w:val="00BE2C01"/>
    <w:rsid w:val="00BE2E9D"/>
    <w:rsid w:val="00BE3D3F"/>
    <w:rsid w:val="00BE3F2D"/>
    <w:rsid w:val="00BE41EC"/>
    <w:rsid w:val="00BE5516"/>
    <w:rsid w:val="00BE56FB"/>
    <w:rsid w:val="00BE600B"/>
    <w:rsid w:val="00BE6276"/>
    <w:rsid w:val="00BE6B37"/>
    <w:rsid w:val="00BE732E"/>
    <w:rsid w:val="00BE79AD"/>
    <w:rsid w:val="00BF01DB"/>
    <w:rsid w:val="00BF0C26"/>
    <w:rsid w:val="00BF14BE"/>
    <w:rsid w:val="00BF1C3E"/>
    <w:rsid w:val="00BF1EF4"/>
    <w:rsid w:val="00BF2457"/>
    <w:rsid w:val="00BF2637"/>
    <w:rsid w:val="00BF280D"/>
    <w:rsid w:val="00BF34DA"/>
    <w:rsid w:val="00BF3572"/>
    <w:rsid w:val="00BF36DD"/>
    <w:rsid w:val="00BF3B74"/>
    <w:rsid w:val="00BF3DDE"/>
    <w:rsid w:val="00BF432A"/>
    <w:rsid w:val="00BF4AFE"/>
    <w:rsid w:val="00BF5487"/>
    <w:rsid w:val="00BF587B"/>
    <w:rsid w:val="00BF59C9"/>
    <w:rsid w:val="00BF5D9A"/>
    <w:rsid w:val="00BF6589"/>
    <w:rsid w:val="00BF6672"/>
    <w:rsid w:val="00BF6F55"/>
    <w:rsid w:val="00BF6F7F"/>
    <w:rsid w:val="00BF6F91"/>
    <w:rsid w:val="00BF708D"/>
    <w:rsid w:val="00BF7351"/>
    <w:rsid w:val="00C003BE"/>
    <w:rsid w:val="00C00581"/>
    <w:rsid w:val="00C00647"/>
    <w:rsid w:val="00C00701"/>
    <w:rsid w:val="00C00CBF"/>
    <w:rsid w:val="00C01278"/>
    <w:rsid w:val="00C01CAB"/>
    <w:rsid w:val="00C02764"/>
    <w:rsid w:val="00C02B0E"/>
    <w:rsid w:val="00C02D28"/>
    <w:rsid w:val="00C031AC"/>
    <w:rsid w:val="00C03233"/>
    <w:rsid w:val="00C03469"/>
    <w:rsid w:val="00C03795"/>
    <w:rsid w:val="00C03A81"/>
    <w:rsid w:val="00C04CEF"/>
    <w:rsid w:val="00C05820"/>
    <w:rsid w:val="00C062F1"/>
    <w:rsid w:val="00C0662F"/>
    <w:rsid w:val="00C067EB"/>
    <w:rsid w:val="00C06DF1"/>
    <w:rsid w:val="00C0763B"/>
    <w:rsid w:val="00C077B6"/>
    <w:rsid w:val="00C07D9A"/>
    <w:rsid w:val="00C10259"/>
    <w:rsid w:val="00C110A8"/>
    <w:rsid w:val="00C11320"/>
    <w:rsid w:val="00C1146B"/>
    <w:rsid w:val="00C11943"/>
    <w:rsid w:val="00C1241C"/>
    <w:rsid w:val="00C126F0"/>
    <w:rsid w:val="00C12E96"/>
    <w:rsid w:val="00C130B2"/>
    <w:rsid w:val="00C14763"/>
    <w:rsid w:val="00C14EA4"/>
    <w:rsid w:val="00C14EF4"/>
    <w:rsid w:val="00C152CD"/>
    <w:rsid w:val="00C153D2"/>
    <w:rsid w:val="00C154D4"/>
    <w:rsid w:val="00C157AE"/>
    <w:rsid w:val="00C15C35"/>
    <w:rsid w:val="00C15C9D"/>
    <w:rsid w:val="00C16141"/>
    <w:rsid w:val="00C166AE"/>
    <w:rsid w:val="00C1770B"/>
    <w:rsid w:val="00C178EB"/>
    <w:rsid w:val="00C204DF"/>
    <w:rsid w:val="00C20FEF"/>
    <w:rsid w:val="00C2107C"/>
    <w:rsid w:val="00C2154A"/>
    <w:rsid w:val="00C21AC5"/>
    <w:rsid w:val="00C2264F"/>
    <w:rsid w:val="00C2296B"/>
    <w:rsid w:val="00C230EE"/>
    <w:rsid w:val="00C231B4"/>
    <w:rsid w:val="00C234E6"/>
    <w:rsid w:val="00C2363F"/>
    <w:rsid w:val="00C236B5"/>
    <w:rsid w:val="00C236C8"/>
    <w:rsid w:val="00C242BA"/>
    <w:rsid w:val="00C24AE0"/>
    <w:rsid w:val="00C24C67"/>
    <w:rsid w:val="00C24DAF"/>
    <w:rsid w:val="00C25A78"/>
    <w:rsid w:val="00C25C51"/>
    <w:rsid w:val="00C260B1"/>
    <w:rsid w:val="00C26E56"/>
    <w:rsid w:val="00C27556"/>
    <w:rsid w:val="00C27D61"/>
    <w:rsid w:val="00C27E4B"/>
    <w:rsid w:val="00C309FA"/>
    <w:rsid w:val="00C30B30"/>
    <w:rsid w:val="00C31406"/>
    <w:rsid w:val="00C32239"/>
    <w:rsid w:val="00C32448"/>
    <w:rsid w:val="00C33121"/>
    <w:rsid w:val="00C331EC"/>
    <w:rsid w:val="00C33658"/>
    <w:rsid w:val="00C33747"/>
    <w:rsid w:val="00C342AA"/>
    <w:rsid w:val="00C34DBD"/>
    <w:rsid w:val="00C34F70"/>
    <w:rsid w:val="00C35896"/>
    <w:rsid w:val="00C359A7"/>
    <w:rsid w:val="00C360BC"/>
    <w:rsid w:val="00C36540"/>
    <w:rsid w:val="00C36640"/>
    <w:rsid w:val="00C36B0E"/>
    <w:rsid w:val="00C37194"/>
    <w:rsid w:val="00C379A6"/>
    <w:rsid w:val="00C401EE"/>
    <w:rsid w:val="00C40637"/>
    <w:rsid w:val="00C4070C"/>
    <w:rsid w:val="00C40B05"/>
    <w:rsid w:val="00C40CB4"/>
    <w:rsid w:val="00C40F6C"/>
    <w:rsid w:val="00C40F73"/>
    <w:rsid w:val="00C41A37"/>
    <w:rsid w:val="00C41A5E"/>
    <w:rsid w:val="00C42370"/>
    <w:rsid w:val="00C423FC"/>
    <w:rsid w:val="00C428A2"/>
    <w:rsid w:val="00C429C1"/>
    <w:rsid w:val="00C42F37"/>
    <w:rsid w:val="00C43147"/>
    <w:rsid w:val="00C436C9"/>
    <w:rsid w:val="00C43D73"/>
    <w:rsid w:val="00C4412B"/>
    <w:rsid w:val="00C44426"/>
    <w:rsid w:val="00C445F3"/>
    <w:rsid w:val="00C449C4"/>
    <w:rsid w:val="00C45092"/>
    <w:rsid w:val="00C451F4"/>
    <w:rsid w:val="00C4528F"/>
    <w:rsid w:val="00C45684"/>
    <w:rsid w:val="00C45A0A"/>
    <w:rsid w:val="00C45BE9"/>
    <w:rsid w:val="00C45D45"/>
    <w:rsid w:val="00C45EB1"/>
    <w:rsid w:val="00C45ECA"/>
    <w:rsid w:val="00C46B6F"/>
    <w:rsid w:val="00C473B0"/>
    <w:rsid w:val="00C47482"/>
    <w:rsid w:val="00C5036A"/>
    <w:rsid w:val="00C505AD"/>
    <w:rsid w:val="00C50E6D"/>
    <w:rsid w:val="00C5101E"/>
    <w:rsid w:val="00C5107B"/>
    <w:rsid w:val="00C51283"/>
    <w:rsid w:val="00C51AE2"/>
    <w:rsid w:val="00C52182"/>
    <w:rsid w:val="00C52265"/>
    <w:rsid w:val="00C5234E"/>
    <w:rsid w:val="00C526AE"/>
    <w:rsid w:val="00C52967"/>
    <w:rsid w:val="00C53813"/>
    <w:rsid w:val="00C549CC"/>
    <w:rsid w:val="00C54A3A"/>
    <w:rsid w:val="00C55424"/>
    <w:rsid w:val="00C55566"/>
    <w:rsid w:val="00C56448"/>
    <w:rsid w:val="00C56657"/>
    <w:rsid w:val="00C6003B"/>
    <w:rsid w:val="00C601E5"/>
    <w:rsid w:val="00C606A7"/>
    <w:rsid w:val="00C60961"/>
    <w:rsid w:val="00C60D57"/>
    <w:rsid w:val="00C60FD3"/>
    <w:rsid w:val="00C626C8"/>
    <w:rsid w:val="00C637A7"/>
    <w:rsid w:val="00C63E02"/>
    <w:rsid w:val="00C640CF"/>
    <w:rsid w:val="00C64B23"/>
    <w:rsid w:val="00C658A3"/>
    <w:rsid w:val="00C659F6"/>
    <w:rsid w:val="00C667BE"/>
    <w:rsid w:val="00C67022"/>
    <w:rsid w:val="00C6766B"/>
    <w:rsid w:val="00C67945"/>
    <w:rsid w:val="00C700BE"/>
    <w:rsid w:val="00C7162D"/>
    <w:rsid w:val="00C720C5"/>
    <w:rsid w:val="00C72223"/>
    <w:rsid w:val="00C7290C"/>
    <w:rsid w:val="00C7361C"/>
    <w:rsid w:val="00C73D1D"/>
    <w:rsid w:val="00C75A99"/>
    <w:rsid w:val="00C76417"/>
    <w:rsid w:val="00C7726F"/>
    <w:rsid w:val="00C80592"/>
    <w:rsid w:val="00C80785"/>
    <w:rsid w:val="00C808AC"/>
    <w:rsid w:val="00C80C4D"/>
    <w:rsid w:val="00C80F3B"/>
    <w:rsid w:val="00C81295"/>
    <w:rsid w:val="00C81312"/>
    <w:rsid w:val="00C8133F"/>
    <w:rsid w:val="00C81E0A"/>
    <w:rsid w:val="00C823DA"/>
    <w:rsid w:val="00C8259F"/>
    <w:rsid w:val="00C82746"/>
    <w:rsid w:val="00C829B4"/>
    <w:rsid w:val="00C82E8D"/>
    <w:rsid w:val="00C8312F"/>
    <w:rsid w:val="00C8327E"/>
    <w:rsid w:val="00C83A71"/>
    <w:rsid w:val="00C83E8E"/>
    <w:rsid w:val="00C841D9"/>
    <w:rsid w:val="00C84C47"/>
    <w:rsid w:val="00C84E32"/>
    <w:rsid w:val="00C8506B"/>
    <w:rsid w:val="00C85582"/>
    <w:rsid w:val="00C858A4"/>
    <w:rsid w:val="00C86AFA"/>
    <w:rsid w:val="00C86D1E"/>
    <w:rsid w:val="00C86F4B"/>
    <w:rsid w:val="00C86F6D"/>
    <w:rsid w:val="00C8744B"/>
    <w:rsid w:val="00C87A06"/>
    <w:rsid w:val="00C90517"/>
    <w:rsid w:val="00C90645"/>
    <w:rsid w:val="00C90681"/>
    <w:rsid w:val="00C92449"/>
    <w:rsid w:val="00C92495"/>
    <w:rsid w:val="00C925D2"/>
    <w:rsid w:val="00C927A5"/>
    <w:rsid w:val="00C92F36"/>
    <w:rsid w:val="00C930F9"/>
    <w:rsid w:val="00C933C5"/>
    <w:rsid w:val="00C93EF3"/>
    <w:rsid w:val="00C94449"/>
    <w:rsid w:val="00C94826"/>
    <w:rsid w:val="00C94A58"/>
    <w:rsid w:val="00C9510C"/>
    <w:rsid w:val="00C95D48"/>
    <w:rsid w:val="00C95DBF"/>
    <w:rsid w:val="00C96D5C"/>
    <w:rsid w:val="00C9727A"/>
    <w:rsid w:val="00C97313"/>
    <w:rsid w:val="00C977FC"/>
    <w:rsid w:val="00C9783B"/>
    <w:rsid w:val="00CA0C89"/>
    <w:rsid w:val="00CA0D86"/>
    <w:rsid w:val="00CA10F5"/>
    <w:rsid w:val="00CA14A4"/>
    <w:rsid w:val="00CA192A"/>
    <w:rsid w:val="00CA1C63"/>
    <w:rsid w:val="00CA274A"/>
    <w:rsid w:val="00CA28E6"/>
    <w:rsid w:val="00CA443B"/>
    <w:rsid w:val="00CA47B6"/>
    <w:rsid w:val="00CA47C3"/>
    <w:rsid w:val="00CA5987"/>
    <w:rsid w:val="00CA5CAB"/>
    <w:rsid w:val="00CA5EF9"/>
    <w:rsid w:val="00CA62F8"/>
    <w:rsid w:val="00CA6CFD"/>
    <w:rsid w:val="00CA70DF"/>
    <w:rsid w:val="00CA710B"/>
    <w:rsid w:val="00CB02AF"/>
    <w:rsid w:val="00CB05C2"/>
    <w:rsid w:val="00CB0953"/>
    <w:rsid w:val="00CB18D0"/>
    <w:rsid w:val="00CB190A"/>
    <w:rsid w:val="00CB1C8A"/>
    <w:rsid w:val="00CB21B9"/>
    <w:rsid w:val="00CB24F5"/>
    <w:rsid w:val="00CB2663"/>
    <w:rsid w:val="00CB2B02"/>
    <w:rsid w:val="00CB325E"/>
    <w:rsid w:val="00CB328B"/>
    <w:rsid w:val="00CB3866"/>
    <w:rsid w:val="00CB3BBE"/>
    <w:rsid w:val="00CB3EBC"/>
    <w:rsid w:val="00CB4591"/>
    <w:rsid w:val="00CB501B"/>
    <w:rsid w:val="00CB5142"/>
    <w:rsid w:val="00CB5634"/>
    <w:rsid w:val="00CB59E9"/>
    <w:rsid w:val="00CB6165"/>
    <w:rsid w:val="00CB639D"/>
    <w:rsid w:val="00CB643D"/>
    <w:rsid w:val="00CB713C"/>
    <w:rsid w:val="00CB750E"/>
    <w:rsid w:val="00CB7F68"/>
    <w:rsid w:val="00CC01F0"/>
    <w:rsid w:val="00CC0B3E"/>
    <w:rsid w:val="00CC0D6A"/>
    <w:rsid w:val="00CC1706"/>
    <w:rsid w:val="00CC1CED"/>
    <w:rsid w:val="00CC3711"/>
    <w:rsid w:val="00CC3831"/>
    <w:rsid w:val="00CC3B5E"/>
    <w:rsid w:val="00CC3E3D"/>
    <w:rsid w:val="00CC3FA1"/>
    <w:rsid w:val="00CC519B"/>
    <w:rsid w:val="00CC6169"/>
    <w:rsid w:val="00CC72C7"/>
    <w:rsid w:val="00CC79EA"/>
    <w:rsid w:val="00CD0640"/>
    <w:rsid w:val="00CD0B89"/>
    <w:rsid w:val="00CD0D81"/>
    <w:rsid w:val="00CD12C1"/>
    <w:rsid w:val="00CD1444"/>
    <w:rsid w:val="00CD1D0D"/>
    <w:rsid w:val="00CD214E"/>
    <w:rsid w:val="00CD2235"/>
    <w:rsid w:val="00CD2A8C"/>
    <w:rsid w:val="00CD2AF6"/>
    <w:rsid w:val="00CD2FE5"/>
    <w:rsid w:val="00CD417F"/>
    <w:rsid w:val="00CD4188"/>
    <w:rsid w:val="00CD46FA"/>
    <w:rsid w:val="00CD4D7C"/>
    <w:rsid w:val="00CD4FD6"/>
    <w:rsid w:val="00CD527C"/>
    <w:rsid w:val="00CD5973"/>
    <w:rsid w:val="00CD597A"/>
    <w:rsid w:val="00CD5AA0"/>
    <w:rsid w:val="00CD6263"/>
    <w:rsid w:val="00CD6459"/>
    <w:rsid w:val="00CD6856"/>
    <w:rsid w:val="00CD6DA3"/>
    <w:rsid w:val="00CD7FE0"/>
    <w:rsid w:val="00CE12DB"/>
    <w:rsid w:val="00CE1391"/>
    <w:rsid w:val="00CE172B"/>
    <w:rsid w:val="00CE2276"/>
    <w:rsid w:val="00CE227A"/>
    <w:rsid w:val="00CE289E"/>
    <w:rsid w:val="00CE2B5C"/>
    <w:rsid w:val="00CE2B8B"/>
    <w:rsid w:val="00CE2DDA"/>
    <w:rsid w:val="00CE31A6"/>
    <w:rsid w:val="00CE3C88"/>
    <w:rsid w:val="00CE4559"/>
    <w:rsid w:val="00CE4671"/>
    <w:rsid w:val="00CE4FFD"/>
    <w:rsid w:val="00CE52CD"/>
    <w:rsid w:val="00CE546F"/>
    <w:rsid w:val="00CE6280"/>
    <w:rsid w:val="00CE62BF"/>
    <w:rsid w:val="00CE6411"/>
    <w:rsid w:val="00CE7470"/>
    <w:rsid w:val="00CE766D"/>
    <w:rsid w:val="00CE768F"/>
    <w:rsid w:val="00CE78A9"/>
    <w:rsid w:val="00CE79BE"/>
    <w:rsid w:val="00CE7DE3"/>
    <w:rsid w:val="00CE7E83"/>
    <w:rsid w:val="00CF0016"/>
    <w:rsid w:val="00CF0952"/>
    <w:rsid w:val="00CF09AA"/>
    <w:rsid w:val="00CF0B3C"/>
    <w:rsid w:val="00CF1180"/>
    <w:rsid w:val="00CF1370"/>
    <w:rsid w:val="00CF1521"/>
    <w:rsid w:val="00CF168B"/>
    <w:rsid w:val="00CF17E6"/>
    <w:rsid w:val="00CF2425"/>
    <w:rsid w:val="00CF248E"/>
    <w:rsid w:val="00CF250F"/>
    <w:rsid w:val="00CF2780"/>
    <w:rsid w:val="00CF28E0"/>
    <w:rsid w:val="00CF28F2"/>
    <w:rsid w:val="00CF299E"/>
    <w:rsid w:val="00CF29AC"/>
    <w:rsid w:val="00CF39C7"/>
    <w:rsid w:val="00CF3C84"/>
    <w:rsid w:val="00CF4466"/>
    <w:rsid w:val="00CF4813"/>
    <w:rsid w:val="00CF4874"/>
    <w:rsid w:val="00CF4E50"/>
    <w:rsid w:val="00CF4FC1"/>
    <w:rsid w:val="00CF5233"/>
    <w:rsid w:val="00CF55A6"/>
    <w:rsid w:val="00CF5EAD"/>
    <w:rsid w:val="00CF6542"/>
    <w:rsid w:val="00CF67E8"/>
    <w:rsid w:val="00CF6839"/>
    <w:rsid w:val="00CF7C3D"/>
    <w:rsid w:val="00CF7EA4"/>
    <w:rsid w:val="00D005CD"/>
    <w:rsid w:val="00D0088B"/>
    <w:rsid w:val="00D01B52"/>
    <w:rsid w:val="00D0225C"/>
    <w:rsid w:val="00D029B8"/>
    <w:rsid w:val="00D02C5F"/>
    <w:rsid w:val="00D02C71"/>
    <w:rsid w:val="00D02D31"/>
    <w:rsid w:val="00D02DBA"/>
    <w:rsid w:val="00D02F60"/>
    <w:rsid w:val="00D0340B"/>
    <w:rsid w:val="00D03C97"/>
    <w:rsid w:val="00D044EF"/>
    <w:rsid w:val="00D0464E"/>
    <w:rsid w:val="00D0483F"/>
    <w:rsid w:val="00D048AE"/>
    <w:rsid w:val="00D04A96"/>
    <w:rsid w:val="00D04D8B"/>
    <w:rsid w:val="00D04DA0"/>
    <w:rsid w:val="00D0717F"/>
    <w:rsid w:val="00D07A7B"/>
    <w:rsid w:val="00D07B37"/>
    <w:rsid w:val="00D07FD9"/>
    <w:rsid w:val="00D10339"/>
    <w:rsid w:val="00D10D3B"/>
    <w:rsid w:val="00D10E06"/>
    <w:rsid w:val="00D10E44"/>
    <w:rsid w:val="00D11CFC"/>
    <w:rsid w:val="00D11F44"/>
    <w:rsid w:val="00D122EE"/>
    <w:rsid w:val="00D12A3F"/>
    <w:rsid w:val="00D13055"/>
    <w:rsid w:val="00D1459A"/>
    <w:rsid w:val="00D14ACF"/>
    <w:rsid w:val="00D15197"/>
    <w:rsid w:val="00D15BA3"/>
    <w:rsid w:val="00D16820"/>
    <w:rsid w:val="00D169C8"/>
    <w:rsid w:val="00D17049"/>
    <w:rsid w:val="00D1793F"/>
    <w:rsid w:val="00D17EDC"/>
    <w:rsid w:val="00D20300"/>
    <w:rsid w:val="00D21072"/>
    <w:rsid w:val="00D219A3"/>
    <w:rsid w:val="00D21A5B"/>
    <w:rsid w:val="00D21C39"/>
    <w:rsid w:val="00D22AF5"/>
    <w:rsid w:val="00D235EA"/>
    <w:rsid w:val="00D2384F"/>
    <w:rsid w:val="00D23B0D"/>
    <w:rsid w:val="00D24048"/>
    <w:rsid w:val="00D247A9"/>
    <w:rsid w:val="00D24B93"/>
    <w:rsid w:val="00D24BC2"/>
    <w:rsid w:val="00D2560C"/>
    <w:rsid w:val="00D2590F"/>
    <w:rsid w:val="00D26526"/>
    <w:rsid w:val="00D26C51"/>
    <w:rsid w:val="00D26F0B"/>
    <w:rsid w:val="00D274CD"/>
    <w:rsid w:val="00D27983"/>
    <w:rsid w:val="00D27BD0"/>
    <w:rsid w:val="00D27FBA"/>
    <w:rsid w:val="00D30DFD"/>
    <w:rsid w:val="00D31455"/>
    <w:rsid w:val="00D315A9"/>
    <w:rsid w:val="00D31641"/>
    <w:rsid w:val="00D3169E"/>
    <w:rsid w:val="00D32019"/>
    <w:rsid w:val="00D32721"/>
    <w:rsid w:val="00D328DC"/>
    <w:rsid w:val="00D32E30"/>
    <w:rsid w:val="00D33126"/>
    <w:rsid w:val="00D33387"/>
    <w:rsid w:val="00D335E8"/>
    <w:rsid w:val="00D338A2"/>
    <w:rsid w:val="00D347A9"/>
    <w:rsid w:val="00D359FD"/>
    <w:rsid w:val="00D35E27"/>
    <w:rsid w:val="00D36C14"/>
    <w:rsid w:val="00D36E95"/>
    <w:rsid w:val="00D36EEA"/>
    <w:rsid w:val="00D402FB"/>
    <w:rsid w:val="00D404DA"/>
    <w:rsid w:val="00D40A1A"/>
    <w:rsid w:val="00D41626"/>
    <w:rsid w:val="00D41765"/>
    <w:rsid w:val="00D41C64"/>
    <w:rsid w:val="00D42577"/>
    <w:rsid w:val="00D42675"/>
    <w:rsid w:val="00D42EC4"/>
    <w:rsid w:val="00D43847"/>
    <w:rsid w:val="00D43B28"/>
    <w:rsid w:val="00D43E24"/>
    <w:rsid w:val="00D44A16"/>
    <w:rsid w:val="00D44B33"/>
    <w:rsid w:val="00D44CBF"/>
    <w:rsid w:val="00D44E6A"/>
    <w:rsid w:val="00D45538"/>
    <w:rsid w:val="00D459C3"/>
    <w:rsid w:val="00D45F4F"/>
    <w:rsid w:val="00D4613A"/>
    <w:rsid w:val="00D47956"/>
    <w:rsid w:val="00D47D7A"/>
    <w:rsid w:val="00D505B0"/>
    <w:rsid w:val="00D50ABD"/>
    <w:rsid w:val="00D50EEF"/>
    <w:rsid w:val="00D518F2"/>
    <w:rsid w:val="00D5198A"/>
    <w:rsid w:val="00D524D0"/>
    <w:rsid w:val="00D529B0"/>
    <w:rsid w:val="00D529F9"/>
    <w:rsid w:val="00D52FA9"/>
    <w:rsid w:val="00D53CA5"/>
    <w:rsid w:val="00D53EAB"/>
    <w:rsid w:val="00D548CB"/>
    <w:rsid w:val="00D54E1E"/>
    <w:rsid w:val="00D550D9"/>
    <w:rsid w:val="00D55290"/>
    <w:rsid w:val="00D55960"/>
    <w:rsid w:val="00D55D23"/>
    <w:rsid w:val="00D56281"/>
    <w:rsid w:val="00D569CE"/>
    <w:rsid w:val="00D56DB9"/>
    <w:rsid w:val="00D57365"/>
    <w:rsid w:val="00D57791"/>
    <w:rsid w:val="00D57F93"/>
    <w:rsid w:val="00D60055"/>
    <w:rsid w:val="00D60181"/>
    <w:rsid w:val="00D60191"/>
    <w:rsid w:val="00D6046A"/>
    <w:rsid w:val="00D60F36"/>
    <w:rsid w:val="00D61031"/>
    <w:rsid w:val="00D62870"/>
    <w:rsid w:val="00D629C0"/>
    <w:rsid w:val="00D6354C"/>
    <w:rsid w:val="00D6368D"/>
    <w:rsid w:val="00D64620"/>
    <w:rsid w:val="00D64766"/>
    <w:rsid w:val="00D64CFB"/>
    <w:rsid w:val="00D64E9B"/>
    <w:rsid w:val="00D655D9"/>
    <w:rsid w:val="00D65872"/>
    <w:rsid w:val="00D66261"/>
    <w:rsid w:val="00D676F3"/>
    <w:rsid w:val="00D679BD"/>
    <w:rsid w:val="00D67CAC"/>
    <w:rsid w:val="00D67DB5"/>
    <w:rsid w:val="00D70136"/>
    <w:rsid w:val="00D70525"/>
    <w:rsid w:val="00D7076C"/>
    <w:rsid w:val="00D70EF5"/>
    <w:rsid w:val="00D71024"/>
    <w:rsid w:val="00D711B6"/>
    <w:rsid w:val="00D71A25"/>
    <w:rsid w:val="00D71B5F"/>
    <w:rsid w:val="00D71B65"/>
    <w:rsid w:val="00D71FCF"/>
    <w:rsid w:val="00D7207B"/>
    <w:rsid w:val="00D725C2"/>
    <w:rsid w:val="00D726FD"/>
    <w:rsid w:val="00D72720"/>
    <w:rsid w:val="00D72A54"/>
    <w:rsid w:val="00D72CC1"/>
    <w:rsid w:val="00D72D51"/>
    <w:rsid w:val="00D72DA3"/>
    <w:rsid w:val="00D7356F"/>
    <w:rsid w:val="00D7374B"/>
    <w:rsid w:val="00D738BE"/>
    <w:rsid w:val="00D7393E"/>
    <w:rsid w:val="00D73EAE"/>
    <w:rsid w:val="00D745CA"/>
    <w:rsid w:val="00D74B54"/>
    <w:rsid w:val="00D74BF9"/>
    <w:rsid w:val="00D75A9F"/>
    <w:rsid w:val="00D7675A"/>
    <w:rsid w:val="00D768A3"/>
    <w:rsid w:val="00D76CD1"/>
    <w:rsid w:val="00D76EC9"/>
    <w:rsid w:val="00D777B3"/>
    <w:rsid w:val="00D7793E"/>
    <w:rsid w:val="00D77F30"/>
    <w:rsid w:val="00D77FA6"/>
    <w:rsid w:val="00D80537"/>
    <w:rsid w:val="00D80C42"/>
    <w:rsid w:val="00D80E7D"/>
    <w:rsid w:val="00D81397"/>
    <w:rsid w:val="00D82434"/>
    <w:rsid w:val="00D82859"/>
    <w:rsid w:val="00D829A4"/>
    <w:rsid w:val="00D8392C"/>
    <w:rsid w:val="00D83940"/>
    <w:rsid w:val="00D83DC2"/>
    <w:rsid w:val="00D84595"/>
    <w:rsid w:val="00D848B9"/>
    <w:rsid w:val="00D84C26"/>
    <w:rsid w:val="00D84EE8"/>
    <w:rsid w:val="00D86A11"/>
    <w:rsid w:val="00D86B99"/>
    <w:rsid w:val="00D86CDD"/>
    <w:rsid w:val="00D86DB4"/>
    <w:rsid w:val="00D876BB"/>
    <w:rsid w:val="00D87DE5"/>
    <w:rsid w:val="00D90521"/>
    <w:rsid w:val="00D90D6A"/>
    <w:rsid w:val="00D90E69"/>
    <w:rsid w:val="00D91204"/>
    <w:rsid w:val="00D91368"/>
    <w:rsid w:val="00D92278"/>
    <w:rsid w:val="00D92A98"/>
    <w:rsid w:val="00D92F23"/>
    <w:rsid w:val="00D93106"/>
    <w:rsid w:val="00D933E9"/>
    <w:rsid w:val="00D93B9C"/>
    <w:rsid w:val="00D93C0A"/>
    <w:rsid w:val="00D93F38"/>
    <w:rsid w:val="00D94366"/>
    <w:rsid w:val="00D94421"/>
    <w:rsid w:val="00D94542"/>
    <w:rsid w:val="00D94EC4"/>
    <w:rsid w:val="00D9505D"/>
    <w:rsid w:val="00D953D0"/>
    <w:rsid w:val="00D9563F"/>
    <w:rsid w:val="00D956E5"/>
    <w:rsid w:val="00D9582D"/>
    <w:rsid w:val="00D959F5"/>
    <w:rsid w:val="00D95A9A"/>
    <w:rsid w:val="00D95ECB"/>
    <w:rsid w:val="00D96357"/>
    <w:rsid w:val="00D96884"/>
    <w:rsid w:val="00D96909"/>
    <w:rsid w:val="00D96A6F"/>
    <w:rsid w:val="00DA1582"/>
    <w:rsid w:val="00DA17E7"/>
    <w:rsid w:val="00DA1F1E"/>
    <w:rsid w:val="00DA2B33"/>
    <w:rsid w:val="00DA35BC"/>
    <w:rsid w:val="00DA3DED"/>
    <w:rsid w:val="00DA3FDD"/>
    <w:rsid w:val="00DA41E6"/>
    <w:rsid w:val="00DA45CE"/>
    <w:rsid w:val="00DA4ACD"/>
    <w:rsid w:val="00DA4B4E"/>
    <w:rsid w:val="00DA570C"/>
    <w:rsid w:val="00DA5D7C"/>
    <w:rsid w:val="00DA7000"/>
    <w:rsid w:val="00DA7017"/>
    <w:rsid w:val="00DA7028"/>
    <w:rsid w:val="00DA7590"/>
    <w:rsid w:val="00DA765C"/>
    <w:rsid w:val="00DA7878"/>
    <w:rsid w:val="00DB03AF"/>
    <w:rsid w:val="00DB065B"/>
    <w:rsid w:val="00DB09C2"/>
    <w:rsid w:val="00DB0FAF"/>
    <w:rsid w:val="00DB1AD2"/>
    <w:rsid w:val="00DB2160"/>
    <w:rsid w:val="00DB2B58"/>
    <w:rsid w:val="00DB314C"/>
    <w:rsid w:val="00DB38EF"/>
    <w:rsid w:val="00DB4D57"/>
    <w:rsid w:val="00DB5107"/>
    <w:rsid w:val="00DB5206"/>
    <w:rsid w:val="00DB561D"/>
    <w:rsid w:val="00DB593F"/>
    <w:rsid w:val="00DB6276"/>
    <w:rsid w:val="00DB63F5"/>
    <w:rsid w:val="00DB6A05"/>
    <w:rsid w:val="00DB70A6"/>
    <w:rsid w:val="00DB717D"/>
    <w:rsid w:val="00DB74A0"/>
    <w:rsid w:val="00DB7E2D"/>
    <w:rsid w:val="00DB7FAD"/>
    <w:rsid w:val="00DC09C0"/>
    <w:rsid w:val="00DC0B9E"/>
    <w:rsid w:val="00DC1364"/>
    <w:rsid w:val="00DC1573"/>
    <w:rsid w:val="00DC1A37"/>
    <w:rsid w:val="00DC1C6B"/>
    <w:rsid w:val="00DC23A7"/>
    <w:rsid w:val="00DC2C2E"/>
    <w:rsid w:val="00DC2E8C"/>
    <w:rsid w:val="00DC3288"/>
    <w:rsid w:val="00DC3FD1"/>
    <w:rsid w:val="00DC4454"/>
    <w:rsid w:val="00DC4600"/>
    <w:rsid w:val="00DC4AF0"/>
    <w:rsid w:val="00DC4FBF"/>
    <w:rsid w:val="00DC512C"/>
    <w:rsid w:val="00DC5A83"/>
    <w:rsid w:val="00DC5BA7"/>
    <w:rsid w:val="00DC678D"/>
    <w:rsid w:val="00DC6E4F"/>
    <w:rsid w:val="00DC77D8"/>
    <w:rsid w:val="00DC7886"/>
    <w:rsid w:val="00DD020A"/>
    <w:rsid w:val="00DD064E"/>
    <w:rsid w:val="00DD070A"/>
    <w:rsid w:val="00DD0CF2"/>
    <w:rsid w:val="00DD14A2"/>
    <w:rsid w:val="00DD14E8"/>
    <w:rsid w:val="00DD16EC"/>
    <w:rsid w:val="00DD287A"/>
    <w:rsid w:val="00DD2888"/>
    <w:rsid w:val="00DD3BB9"/>
    <w:rsid w:val="00DD3CBC"/>
    <w:rsid w:val="00DD4029"/>
    <w:rsid w:val="00DD45B4"/>
    <w:rsid w:val="00DD53B1"/>
    <w:rsid w:val="00DD5A6C"/>
    <w:rsid w:val="00DD685D"/>
    <w:rsid w:val="00DD6B5B"/>
    <w:rsid w:val="00DD6DDD"/>
    <w:rsid w:val="00DD7D5B"/>
    <w:rsid w:val="00DE0170"/>
    <w:rsid w:val="00DE0929"/>
    <w:rsid w:val="00DE1554"/>
    <w:rsid w:val="00DE2114"/>
    <w:rsid w:val="00DE239F"/>
    <w:rsid w:val="00DE27C9"/>
    <w:rsid w:val="00DE2901"/>
    <w:rsid w:val="00DE4549"/>
    <w:rsid w:val="00DE4610"/>
    <w:rsid w:val="00DE49E1"/>
    <w:rsid w:val="00DE4C8F"/>
    <w:rsid w:val="00DE590F"/>
    <w:rsid w:val="00DE5BEC"/>
    <w:rsid w:val="00DE5D5A"/>
    <w:rsid w:val="00DE7171"/>
    <w:rsid w:val="00DE782C"/>
    <w:rsid w:val="00DE798F"/>
    <w:rsid w:val="00DE7DC1"/>
    <w:rsid w:val="00DF02D1"/>
    <w:rsid w:val="00DF08DE"/>
    <w:rsid w:val="00DF09E6"/>
    <w:rsid w:val="00DF0B11"/>
    <w:rsid w:val="00DF0D21"/>
    <w:rsid w:val="00DF18B1"/>
    <w:rsid w:val="00DF191D"/>
    <w:rsid w:val="00DF198E"/>
    <w:rsid w:val="00DF1F11"/>
    <w:rsid w:val="00DF34A8"/>
    <w:rsid w:val="00DF3B06"/>
    <w:rsid w:val="00DF3F7E"/>
    <w:rsid w:val="00DF43B3"/>
    <w:rsid w:val="00DF49CF"/>
    <w:rsid w:val="00DF4EFD"/>
    <w:rsid w:val="00DF550F"/>
    <w:rsid w:val="00DF5654"/>
    <w:rsid w:val="00DF6676"/>
    <w:rsid w:val="00DF6813"/>
    <w:rsid w:val="00DF6B15"/>
    <w:rsid w:val="00DF6B9E"/>
    <w:rsid w:val="00DF6E4D"/>
    <w:rsid w:val="00DF7113"/>
    <w:rsid w:val="00DF7648"/>
    <w:rsid w:val="00DF7995"/>
    <w:rsid w:val="00E00E29"/>
    <w:rsid w:val="00E0133B"/>
    <w:rsid w:val="00E013EF"/>
    <w:rsid w:val="00E017D2"/>
    <w:rsid w:val="00E01CAE"/>
    <w:rsid w:val="00E01EB4"/>
    <w:rsid w:val="00E028EA"/>
    <w:rsid w:val="00E029A6"/>
    <w:rsid w:val="00E029F9"/>
    <w:rsid w:val="00E02BAB"/>
    <w:rsid w:val="00E02ED0"/>
    <w:rsid w:val="00E04977"/>
    <w:rsid w:val="00E04B4B"/>
    <w:rsid w:val="00E04B5B"/>
    <w:rsid w:val="00E04CEB"/>
    <w:rsid w:val="00E05BB7"/>
    <w:rsid w:val="00E060BC"/>
    <w:rsid w:val="00E061E6"/>
    <w:rsid w:val="00E064DD"/>
    <w:rsid w:val="00E06575"/>
    <w:rsid w:val="00E06BF8"/>
    <w:rsid w:val="00E07349"/>
    <w:rsid w:val="00E07865"/>
    <w:rsid w:val="00E07C1B"/>
    <w:rsid w:val="00E11420"/>
    <w:rsid w:val="00E114A0"/>
    <w:rsid w:val="00E1183C"/>
    <w:rsid w:val="00E11F04"/>
    <w:rsid w:val="00E12A41"/>
    <w:rsid w:val="00E12CAB"/>
    <w:rsid w:val="00E12F98"/>
    <w:rsid w:val="00E132FB"/>
    <w:rsid w:val="00E13A8A"/>
    <w:rsid w:val="00E13F6A"/>
    <w:rsid w:val="00E14F63"/>
    <w:rsid w:val="00E150DF"/>
    <w:rsid w:val="00E151A1"/>
    <w:rsid w:val="00E151A9"/>
    <w:rsid w:val="00E15625"/>
    <w:rsid w:val="00E156B0"/>
    <w:rsid w:val="00E15A05"/>
    <w:rsid w:val="00E1688A"/>
    <w:rsid w:val="00E16AB8"/>
    <w:rsid w:val="00E16F6F"/>
    <w:rsid w:val="00E170B7"/>
    <w:rsid w:val="00E1714C"/>
    <w:rsid w:val="00E17296"/>
    <w:rsid w:val="00E17451"/>
    <w:rsid w:val="00E177DD"/>
    <w:rsid w:val="00E17A26"/>
    <w:rsid w:val="00E2035E"/>
    <w:rsid w:val="00E204DE"/>
    <w:rsid w:val="00E205E0"/>
    <w:rsid w:val="00E20873"/>
    <w:rsid w:val="00E20900"/>
    <w:rsid w:val="00E20C7F"/>
    <w:rsid w:val="00E210F6"/>
    <w:rsid w:val="00E2155E"/>
    <w:rsid w:val="00E21AF1"/>
    <w:rsid w:val="00E21C7F"/>
    <w:rsid w:val="00E221F9"/>
    <w:rsid w:val="00E22AE7"/>
    <w:rsid w:val="00E22FF3"/>
    <w:rsid w:val="00E23390"/>
    <w:rsid w:val="00E234B2"/>
    <w:rsid w:val="00E2396E"/>
    <w:rsid w:val="00E24728"/>
    <w:rsid w:val="00E248C7"/>
    <w:rsid w:val="00E24C0B"/>
    <w:rsid w:val="00E24C30"/>
    <w:rsid w:val="00E24DA4"/>
    <w:rsid w:val="00E24DF7"/>
    <w:rsid w:val="00E25BDB"/>
    <w:rsid w:val="00E26270"/>
    <w:rsid w:val="00E26575"/>
    <w:rsid w:val="00E26D7F"/>
    <w:rsid w:val="00E270C5"/>
    <w:rsid w:val="00E276AC"/>
    <w:rsid w:val="00E27CB8"/>
    <w:rsid w:val="00E3076F"/>
    <w:rsid w:val="00E31490"/>
    <w:rsid w:val="00E31811"/>
    <w:rsid w:val="00E32B58"/>
    <w:rsid w:val="00E33158"/>
    <w:rsid w:val="00E3335F"/>
    <w:rsid w:val="00E3429D"/>
    <w:rsid w:val="00E347D6"/>
    <w:rsid w:val="00E3498D"/>
    <w:rsid w:val="00E34A35"/>
    <w:rsid w:val="00E350B1"/>
    <w:rsid w:val="00E350F8"/>
    <w:rsid w:val="00E35596"/>
    <w:rsid w:val="00E35597"/>
    <w:rsid w:val="00E35DFA"/>
    <w:rsid w:val="00E35E18"/>
    <w:rsid w:val="00E36047"/>
    <w:rsid w:val="00E36339"/>
    <w:rsid w:val="00E3698B"/>
    <w:rsid w:val="00E378BA"/>
    <w:rsid w:val="00E37C2F"/>
    <w:rsid w:val="00E37D8C"/>
    <w:rsid w:val="00E37F2A"/>
    <w:rsid w:val="00E4054C"/>
    <w:rsid w:val="00E40B7A"/>
    <w:rsid w:val="00E40F62"/>
    <w:rsid w:val="00E414B5"/>
    <w:rsid w:val="00E416D9"/>
    <w:rsid w:val="00E41817"/>
    <w:rsid w:val="00E4191D"/>
    <w:rsid w:val="00E41C28"/>
    <w:rsid w:val="00E41D4F"/>
    <w:rsid w:val="00E42493"/>
    <w:rsid w:val="00E43157"/>
    <w:rsid w:val="00E431C4"/>
    <w:rsid w:val="00E43CB6"/>
    <w:rsid w:val="00E45E48"/>
    <w:rsid w:val="00E46308"/>
    <w:rsid w:val="00E46488"/>
    <w:rsid w:val="00E46A0D"/>
    <w:rsid w:val="00E46DA4"/>
    <w:rsid w:val="00E474C1"/>
    <w:rsid w:val="00E477C8"/>
    <w:rsid w:val="00E47D81"/>
    <w:rsid w:val="00E5094D"/>
    <w:rsid w:val="00E51E17"/>
    <w:rsid w:val="00E51F4E"/>
    <w:rsid w:val="00E52287"/>
    <w:rsid w:val="00E522F0"/>
    <w:rsid w:val="00E52DAB"/>
    <w:rsid w:val="00E53597"/>
    <w:rsid w:val="00E53776"/>
    <w:rsid w:val="00E539B0"/>
    <w:rsid w:val="00E54240"/>
    <w:rsid w:val="00E542E8"/>
    <w:rsid w:val="00E54B5A"/>
    <w:rsid w:val="00E54E24"/>
    <w:rsid w:val="00E55994"/>
    <w:rsid w:val="00E55B01"/>
    <w:rsid w:val="00E55CC1"/>
    <w:rsid w:val="00E55EEC"/>
    <w:rsid w:val="00E565A5"/>
    <w:rsid w:val="00E56D23"/>
    <w:rsid w:val="00E57EB8"/>
    <w:rsid w:val="00E60606"/>
    <w:rsid w:val="00E607FD"/>
    <w:rsid w:val="00E60C66"/>
    <w:rsid w:val="00E60F5B"/>
    <w:rsid w:val="00E6142B"/>
    <w:rsid w:val="00E6164D"/>
    <w:rsid w:val="00E616A8"/>
    <w:rsid w:val="00E618C9"/>
    <w:rsid w:val="00E61F3E"/>
    <w:rsid w:val="00E6250B"/>
    <w:rsid w:val="00E62774"/>
    <w:rsid w:val="00E62F45"/>
    <w:rsid w:val="00E6307C"/>
    <w:rsid w:val="00E630AF"/>
    <w:rsid w:val="00E636FA"/>
    <w:rsid w:val="00E63EAE"/>
    <w:rsid w:val="00E644E9"/>
    <w:rsid w:val="00E646BB"/>
    <w:rsid w:val="00E647B7"/>
    <w:rsid w:val="00E64A10"/>
    <w:rsid w:val="00E64A65"/>
    <w:rsid w:val="00E64DF9"/>
    <w:rsid w:val="00E657AF"/>
    <w:rsid w:val="00E65E68"/>
    <w:rsid w:val="00E667DE"/>
    <w:rsid w:val="00E66C50"/>
    <w:rsid w:val="00E6707A"/>
    <w:rsid w:val="00E672D7"/>
    <w:rsid w:val="00E677B3"/>
    <w:rsid w:val="00E679CC"/>
    <w:rsid w:val="00E679D3"/>
    <w:rsid w:val="00E67C2E"/>
    <w:rsid w:val="00E70BC0"/>
    <w:rsid w:val="00E70D5D"/>
    <w:rsid w:val="00E71208"/>
    <w:rsid w:val="00E71444"/>
    <w:rsid w:val="00E7193F"/>
    <w:rsid w:val="00E71C91"/>
    <w:rsid w:val="00E720A1"/>
    <w:rsid w:val="00E72105"/>
    <w:rsid w:val="00E722FB"/>
    <w:rsid w:val="00E74100"/>
    <w:rsid w:val="00E7433B"/>
    <w:rsid w:val="00E744A4"/>
    <w:rsid w:val="00E750E8"/>
    <w:rsid w:val="00E7594F"/>
    <w:rsid w:val="00E75AEA"/>
    <w:rsid w:val="00E75DDA"/>
    <w:rsid w:val="00E7615C"/>
    <w:rsid w:val="00E7617D"/>
    <w:rsid w:val="00E773E8"/>
    <w:rsid w:val="00E7757C"/>
    <w:rsid w:val="00E77CF3"/>
    <w:rsid w:val="00E80DC0"/>
    <w:rsid w:val="00E80FD6"/>
    <w:rsid w:val="00E81C63"/>
    <w:rsid w:val="00E8222E"/>
    <w:rsid w:val="00E8277D"/>
    <w:rsid w:val="00E83479"/>
    <w:rsid w:val="00E835C3"/>
    <w:rsid w:val="00E83ADD"/>
    <w:rsid w:val="00E83E80"/>
    <w:rsid w:val="00E840D4"/>
    <w:rsid w:val="00E84717"/>
    <w:rsid w:val="00E84F38"/>
    <w:rsid w:val="00E8542B"/>
    <w:rsid w:val="00E85623"/>
    <w:rsid w:val="00E86598"/>
    <w:rsid w:val="00E86C51"/>
    <w:rsid w:val="00E86FFD"/>
    <w:rsid w:val="00E8740C"/>
    <w:rsid w:val="00E87441"/>
    <w:rsid w:val="00E8771A"/>
    <w:rsid w:val="00E903EA"/>
    <w:rsid w:val="00E90D3E"/>
    <w:rsid w:val="00E9166E"/>
    <w:rsid w:val="00E91CE9"/>
    <w:rsid w:val="00E91F1D"/>
    <w:rsid w:val="00E91FAE"/>
    <w:rsid w:val="00E92092"/>
    <w:rsid w:val="00E920DB"/>
    <w:rsid w:val="00E921D1"/>
    <w:rsid w:val="00E922D9"/>
    <w:rsid w:val="00E92933"/>
    <w:rsid w:val="00E92A1A"/>
    <w:rsid w:val="00E92B8F"/>
    <w:rsid w:val="00E92CC8"/>
    <w:rsid w:val="00E94E58"/>
    <w:rsid w:val="00E9528E"/>
    <w:rsid w:val="00E95789"/>
    <w:rsid w:val="00E95879"/>
    <w:rsid w:val="00E967BB"/>
    <w:rsid w:val="00E96E3F"/>
    <w:rsid w:val="00EA0F44"/>
    <w:rsid w:val="00EA1750"/>
    <w:rsid w:val="00EA270C"/>
    <w:rsid w:val="00EA2979"/>
    <w:rsid w:val="00EA4568"/>
    <w:rsid w:val="00EA4613"/>
    <w:rsid w:val="00EA4974"/>
    <w:rsid w:val="00EA4D51"/>
    <w:rsid w:val="00EA532E"/>
    <w:rsid w:val="00EA532F"/>
    <w:rsid w:val="00EA56D9"/>
    <w:rsid w:val="00EA658C"/>
    <w:rsid w:val="00EA6A69"/>
    <w:rsid w:val="00EA7140"/>
    <w:rsid w:val="00EA793B"/>
    <w:rsid w:val="00EA7B2D"/>
    <w:rsid w:val="00EB06D9"/>
    <w:rsid w:val="00EB0805"/>
    <w:rsid w:val="00EB0E88"/>
    <w:rsid w:val="00EB192B"/>
    <w:rsid w:val="00EB19ED"/>
    <w:rsid w:val="00EB1CAB"/>
    <w:rsid w:val="00EB1CCD"/>
    <w:rsid w:val="00EB2040"/>
    <w:rsid w:val="00EB228D"/>
    <w:rsid w:val="00EB2639"/>
    <w:rsid w:val="00EB26A0"/>
    <w:rsid w:val="00EB26A2"/>
    <w:rsid w:val="00EB26BE"/>
    <w:rsid w:val="00EB3211"/>
    <w:rsid w:val="00EB39A6"/>
    <w:rsid w:val="00EB3A2A"/>
    <w:rsid w:val="00EB3AC8"/>
    <w:rsid w:val="00EB4441"/>
    <w:rsid w:val="00EB49A5"/>
    <w:rsid w:val="00EB49C3"/>
    <w:rsid w:val="00EB4C95"/>
    <w:rsid w:val="00EB5F1D"/>
    <w:rsid w:val="00EB606B"/>
    <w:rsid w:val="00EB6E2F"/>
    <w:rsid w:val="00EB76EF"/>
    <w:rsid w:val="00EB792E"/>
    <w:rsid w:val="00EB7B97"/>
    <w:rsid w:val="00EB7F04"/>
    <w:rsid w:val="00EC0F5A"/>
    <w:rsid w:val="00EC1152"/>
    <w:rsid w:val="00EC1B99"/>
    <w:rsid w:val="00EC2301"/>
    <w:rsid w:val="00EC27C3"/>
    <w:rsid w:val="00EC2849"/>
    <w:rsid w:val="00EC398D"/>
    <w:rsid w:val="00EC3B09"/>
    <w:rsid w:val="00EC3D0B"/>
    <w:rsid w:val="00EC4265"/>
    <w:rsid w:val="00EC4CD6"/>
    <w:rsid w:val="00EC4CEB"/>
    <w:rsid w:val="00EC5652"/>
    <w:rsid w:val="00EC5D68"/>
    <w:rsid w:val="00EC659E"/>
    <w:rsid w:val="00EC66B9"/>
    <w:rsid w:val="00EC6F1A"/>
    <w:rsid w:val="00EC7204"/>
    <w:rsid w:val="00EC7302"/>
    <w:rsid w:val="00EC77FD"/>
    <w:rsid w:val="00EC7A89"/>
    <w:rsid w:val="00ED0200"/>
    <w:rsid w:val="00ED032C"/>
    <w:rsid w:val="00ED0C6E"/>
    <w:rsid w:val="00ED197A"/>
    <w:rsid w:val="00ED2072"/>
    <w:rsid w:val="00ED2509"/>
    <w:rsid w:val="00ED2AE0"/>
    <w:rsid w:val="00ED2BCD"/>
    <w:rsid w:val="00ED2E95"/>
    <w:rsid w:val="00ED2F17"/>
    <w:rsid w:val="00ED324E"/>
    <w:rsid w:val="00ED3401"/>
    <w:rsid w:val="00ED3A7A"/>
    <w:rsid w:val="00ED3CF9"/>
    <w:rsid w:val="00ED3D2A"/>
    <w:rsid w:val="00ED548F"/>
    <w:rsid w:val="00ED5553"/>
    <w:rsid w:val="00ED5C62"/>
    <w:rsid w:val="00ED5C8D"/>
    <w:rsid w:val="00ED5D11"/>
    <w:rsid w:val="00ED5E36"/>
    <w:rsid w:val="00ED6961"/>
    <w:rsid w:val="00ED6BF0"/>
    <w:rsid w:val="00ED6C16"/>
    <w:rsid w:val="00ED7ADD"/>
    <w:rsid w:val="00EE034B"/>
    <w:rsid w:val="00EE03F6"/>
    <w:rsid w:val="00EE06DB"/>
    <w:rsid w:val="00EE0BCB"/>
    <w:rsid w:val="00EE13E0"/>
    <w:rsid w:val="00EE1CC7"/>
    <w:rsid w:val="00EE26F6"/>
    <w:rsid w:val="00EE31F7"/>
    <w:rsid w:val="00EE3717"/>
    <w:rsid w:val="00EE40D9"/>
    <w:rsid w:val="00EE49E8"/>
    <w:rsid w:val="00EE5143"/>
    <w:rsid w:val="00EE592B"/>
    <w:rsid w:val="00EE5A2F"/>
    <w:rsid w:val="00EE5B35"/>
    <w:rsid w:val="00EE6838"/>
    <w:rsid w:val="00EE6C00"/>
    <w:rsid w:val="00EE720A"/>
    <w:rsid w:val="00EF010F"/>
    <w:rsid w:val="00EF011C"/>
    <w:rsid w:val="00EF03A3"/>
    <w:rsid w:val="00EF0A55"/>
    <w:rsid w:val="00EF0B96"/>
    <w:rsid w:val="00EF1021"/>
    <w:rsid w:val="00EF1BE6"/>
    <w:rsid w:val="00EF1CEF"/>
    <w:rsid w:val="00EF2C5E"/>
    <w:rsid w:val="00EF317B"/>
    <w:rsid w:val="00EF336A"/>
    <w:rsid w:val="00EF3486"/>
    <w:rsid w:val="00EF3C35"/>
    <w:rsid w:val="00EF3E35"/>
    <w:rsid w:val="00EF479B"/>
    <w:rsid w:val="00EF47AF"/>
    <w:rsid w:val="00EF516D"/>
    <w:rsid w:val="00EF53B6"/>
    <w:rsid w:val="00EF59B8"/>
    <w:rsid w:val="00EF6072"/>
    <w:rsid w:val="00EF67A3"/>
    <w:rsid w:val="00EF6AD1"/>
    <w:rsid w:val="00EF7031"/>
    <w:rsid w:val="00EF7057"/>
    <w:rsid w:val="00EF743B"/>
    <w:rsid w:val="00EF75B7"/>
    <w:rsid w:val="00EF7623"/>
    <w:rsid w:val="00EF7EC6"/>
    <w:rsid w:val="00F00121"/>
    <w:rsid w:val="00F00B73"/>
    <w:rsid w:val="00F00E65"/>
    <w:rsid w:val="00F017D9"/>
    <w:rsid w:val="00F01B7D"/>
    <w:rsid w:val="00F01F3A"/>
    <w:rsid w:val="00F02B1F"/>
    <w:rsid w:val="00F02C69"/>
    <w:rsid w:val="00F03016"/>
    <w:rsid w:val="00F030AC"/>
    <w:rsid w:val="00F03380"/>
    <w:rsid w:val="00F033B6"/>
    <w:rsid w:val="00F034E0"/>
    <w:rsid w:val="00F04D1B"/>
    <w:rsid w:val="00F04EEF"/>
    <w:rsid w:val="00F0560D"/>
    <w:rsid w:val="00F063E7"/>
    <w:rsid w:val="00F067EC"/>
    <w:rsid w:val="00F0694C"/>
    <w:rsid w:val="00F06FA6"/>
    <w:rsid w:val="00F07157"/>
    <w:rsid w:val="00F079EA"/>
    <w:rsid w:val="00F10362"/>
    <w:rsid w:val="00F10672"/>
    <w:rsid w:val="00F108CF"/>
    <w:rsid w:val="00F10E38"/>
    <w:rsid w:val="00F10EC0"/>
    <w:rsid w:val="00F11399"/>
    <w:rsid w:val="00F11536"/>
    <w:rsid w:val="00F115CA"/>
    <w:rsid w:val="00F1167E"/>
    <w:rsid w:val="00F117F0"/>
    <w:rsid w:val="00F12264"/>
    <w:rsid w:val="00F1305D"/>
    <w:rsid w:val="00F13DAE"/>
    <w:rsid w:val="00F14054"/>
    <w:rsid w:val="00F1416C"/>
    <w:rsid w:val="00F144E0"/>
    <w:rsid w:val="00F147AA"/>
    <w:rsid w:val="00F14817"/>
    <w:rsid w:val="00F14EBA"/>
    <w:rsid w:val="00F1510F"/>
    <w:rsid w:val="00F15312"/>
    <w:rsid w:val="00F1533A"/>
    <w:rsid w:val="00F15E5A"/>
    <w:rsid w:val="00F167AD"/>
    <w:rsid w:val="00F17483"/>
    <w:rsid w:val="00F17F0A"/>
    <w:rsid w:val="00F209C8"/>
    <w:rsid w:val="00F20F58"/>
    <w:rsid w:val="00F21427"/>
    <w:rsid w:val="00F21740"/>
    <w:rsid w:val="00F21A9E"/>
    <w:rsid w:val="00F22152"/>
    <w:rsid w:val="00F229C8"/>
    <w:rsid w:val="00F22E56"/>
    <w:rsid w:val="00F23E97"/>
    <w:rsid w:val="00F24201"/>
    <w:rsid w:val="00F24685"/>
    <w:rsid w:val="00F2498E"/>
    <w:rsid w:val="00F24EAB"/>
    <w:rsid w:val="00F2509A"/>
    <w:rsid w:val="00F2528D"/>
    <w:rsid w:val="00F257ED"/>
    <w:rsid w:val="00F25F4E"/>
    <w:rsid w:val="00F260B0"/>
    <w:rsid w:val="00F2665B"/>
    <w:rsid w:val="00F2668F"/>
    <w:rsid w:val="00F26820"/>
    <w:rsid w:val="00F26E49"/>
    <w:rsid w:val="00F27085"/>
    <w:rsid w:val="00F272A4"/>
    <w:rsid w:val="00F273CB"/>
    <w:rsid w:val="00F2742F"/>
    <w:rsid w:val="00F2753B"/>
    <w:rsid w:val="00F275AD"/>
    <w:rsid w:val="00F275B4"/>
    <w:rsid w:val="00F30CA0"/>
    <w:rsid w:val="00F32508"/>
    <w:rsid w:val="00F32D09"/>
    <w:rsid w:val="00F32D30"/>
    <w:rsid w:val="00F32E8C"/>
    <w:rsid w:val="00F32F9E"/>
    <w:rsid w:val="00F3336F"/>
    <w:rsid w:val="00F335CA"/>
    <w:rsid w:val="00F33697"/>
    <w:rsid w:val="00F33F8B"/>
    <w:rsid w:val="00F340B2"/>
    <w:rsid w:val="00F344F7"/>
    <w:rsid w:val="00F35424"/>
    <w:rsid w:val="00F35734"/>
    <w:rsid w:val="00F363C9"/>
    <w:rsid w:val="00F3685A"/>
    <w:rsid w:val="00F36C74"/>
    <w:rsid w:val="00F36DED"/>
    <w:rsid w:val="00F37E79"/>
    <w:rsid w:val="00F4051B"/>
    <w:rsid w:val="00F406B9"/>
    <w:rsid w:val="00F4121C"/>
    <w:rsid w:val="00F41652"/>
    <w:rsid w:val="00F41C55"/>
    <w:rsid w:val="00F42556"/>
    <w:rsid w:val="00F427A6"/>
    <w:rsid w:val="00F42D0C"/>
    <w:rsid w:val="00F43161"/>
    <w:rsid w:val="00F43390"/>
    <w:rsid w:val="00F43854"/>
    <w:rsid w:val="00F43B80"/>
    <w:rsid w:val="00F43CB4"/>
    <w:rsid w:val="00F43FB1"/>
    <w:rsid w:val="00F443B2"/>
    <w:rsid w:val="00F44A9C"/>
    <w:rsid w:val="00F458B6"/>
    <w:rsid w:val="00F458D8"/>
    <w:rsid w:val="00F45BE4"/>
    <w:rsid w:val="00F4665A"/>
    <w:rsid w:val="00F46FB1"/>
    <w:rsid w:val="00F472E4"/>
    <w:rsid w:val="00F475FA"/>
    <w:rsid w:val="00F476BF"/>
    <w:rsid w:val="00F5005B"/>
    <w:rsid w:val="00F50237"/>
    <w:rsid w:val="00F50931"/>
    <w:rsid w:val="00F51218"/>
    <w:rsid w:val="00F51F09"/>
    <w:rsid w:val="00F53375"/>
    <w:rsid w:val="00F53596"/>
    <w:rsid w:val="00F537B2"/>
    <w:rsid w:val="00F54599"/>
    <w:rsid w:val="00F54721"/>
    <w:rsid w:val="00F54E4B"/>
    <w:rsid w:val="00F555FA"/>
    <w:rsid w:val="00F55BA8"/>
    <w:rsid w:val="00F55CBE"/>
    <w:rsid w:val="00F55DB1"/>
    <w:rsid w:val="00F56ACA"/>
    <w:rsid w:val="00F56F1E"/>
    <w:rsid w:val="00F57306"/>
    <w:rsid w:val="00F57790"/>
    <w:rsid w:val="00F57D7F"/>
    <w:rsid w:val="00F600FE"/>
    <w:rsid w:val="00F60706"/>
    <w:rsid w:val="00F60867"/>
    <w:rsid w:val="00F60978"/>
    <w:rsid w:val="00F621F1"/>
    <w:rsid w:val="00F6279E"/>
    <w:rsid w:val="00F6288E"/>
    <w:rsid w:val="00F62932"/>
    <w:rsid w:val="00F62D85"/>
    <w:rsid w:val="00F62E4D"/>
    <w:rsid w:val="00F63C8A"/>
    <w:rsid w:val="00F6430F"/>
    <w:rsid w:val="00F65425"/>
    <w:rsid w:val="00F6624C"/>
    <w:rsid w:val="00F66930"/>
    <w:rsid w:val="00F66B34"/>
    <w:rsid w:val="00F675B9"/>
    <w:rsid w:val="00F7090C"/>
    <w:rsid w:val="00F70BE7"/>
    <w:rsid w:val="00F711C9"/>
    <w:rsid w:val="00F71B74"/>
    <w:rsid w:val="00F71FC3"/>
    <w:rsid w:val="00F7220D"/>
    <w:rsid w:val="00F735DC"/>
    <w:rsid w:val="00F73F7B"/>
    <w:rsid w:val="00F74C59"/>
    <w:rsid w:val="00F74D28"/>
    <w:rsid w:val="00F75079"/>
    <w:rsid w:val="00F75133"/>
    <w:rsid w:val="00F756FE"/>
    <w:rsid w:val="00F75BBF"/>
    <w:rsid w:val="00F75C3A"/>
    <w:rsid w:val="00F75C8D"/>
    <w:rsid w:val="00F77022"/>
    <w:rsid w:val="00F77059"/>
    <w:rsid w:val="00F770A6"/>
    <w:rsid w:val="00F7745E"/>
    <w:rsid w:val="00F80671"/>
    <w:rsid w:val="00F80861"/>
    <w:rsid w:val="00F80AEF"/>
    <w:rsid w:val="00F81760"/>
    <w:rsid w:val="00F81994"/>
    <w:rsid w:val="00F82E30"/>
    <w:rsid w:val="00F831CB"/>
    <w:rsid w:val="00F83426"/>
    <w:rsid w:val="00F83902"/>
    <w:rsid w:val="00F83B74"/>
    <w:rsid w:val="00F848A3"/>
    <w:rsid w:val="00F84ACF"/>
    <w:rsid w:val="00F85600"/>
    <w:rsid w:val="00F85742"/>
    <w:rsid w:val="00F85A5A"/>
    <w:rsid w:val="00F85BF8"/>
    <w:rsid w:val="00F86930"/>
    <w:rsid w:val="00F86CA4"/>
    <w:rsid w:val="00F871CE"/>
    <w:rsid w:val="00F8744B"/>
    <w:rsid w:val="00F87599"/>
    <w:rsid w:val="00F87802"/>
    <w:rsid w:val="00F87993"/>
    <w:rsid w:val="00F87B68"/>
    <w:rsid w:val="00F914C4"/>
    <w:rsid w:val="00F9159E"/>
    <w:rsid w:val="00F91AB3"/>
    <w:rsid w:val="00F920BD"/>
    <w:rsid w:val="00F92489"/>
    <w:rsid w:val="00F92C0A"/>
    <w:rsid w:val="00F9328B"/>
    <w:rsid w:val="00F93A2C"/>
    <w:rsid w:val="00F93C5B"/>
    <w:rsid w:val="00F93E73"/>
    <w:rsid w:val="00F9415B"/>
    <w:rsid w:val="00F9422B"/>
    <w:rsid w:val="00F9464B"/>
    <w:rsid w:val="00F9573E"/>
    <w:rsid w:val="00F95922"/>
    <w:rsid w:val="00F959B6"/>
    <w:rsid w:val="00F95A7C"/>
    <w:rsid w:val="00F96A20"/>
    <w:rsid w:val="00F972F1"/>
    <w:rsid w:val="00F97836"/>
    <w:rsid w:val="00FA06D3"/>
    <w:rsid w:val="00FA0765"/>
    <w:rsid w:val="00FA0DBA"/>
    <w:rsid w:val="00FA13C2"/>
    <w:rsid w:val="00FA1AE5"/>
    <w:rsid w:val="00FA20BC"/>
    <w:rsid w:val="00FA2B63"/>
    <w:rsid w:val="00FA318C"/>
    <w:rsid w:val="00FA3FC2"/>
    <w:rsid w:val="00FA416E"/>
    <w:rsid w:val="00FA474E"/>
    <w:rsid w:val="00FA4FC4"/>
    <w:rsid w:val="00FA5066"/>
    <w:rsid w:val="00FA6846"/>
    <w:rsid w:val="00FA69C7"/>
    <w:rsid w:val="00FA6A8F"/>
    <w:rsid w:val="00FA6B6C"/>
    <w:rsid w:val="00FA7F91"/>
    <w:rsid w:val="00FB0722"/>
    <w:rsid w:val="00FB08D0"/>
    <w:rsid w:val="00FB0BBC"/>
    <w:rsid w:val="00FB0CA4"/>
    <w:rsid w:val="00FB121C"/>
    <w:rsid w:val="00FB186A"/>
    <w:rsid w:val="00FB1CDD"/>
    <w:rsid w:val="00FB24BA"/>
    <w:rsid w:val="00FB2B5F"/>
    <w:rsid w:val="00FB2C2F"/>
    <w:rsid w:val="00FB2F94"/>
    <w:rsid w:val="00FB305C"/>
    <w:rsid w:val="00FB3295"/>
    <w:rsid w:val="00FB380F"/>
    <w:rsid w:val="00FB3ED0"/>
    <w:rsid w:val="00FB5783"/>
    <w:rsid w:val="00FB5F56"/>
    <w:rsid w:val="00FB60B0"/>
    <w:rsid w:val="00FB679F"/>
    <w:rsid w:val="00FB6AB1"/>
    <w:rsid w:val="00FB6C92"/>
    <w:rsid w:val="00FB7434"/>
    <w:rsid w:val="00FC00C2"/>
    <w:rsid w:val="00FC0B24"/>
    <w:rsid w:val="00FC18A9"/>
    <w:rsid w:val="00FC2070"/>
    <w:rsid w:val="00FC2E3D"/>
    <w:rsid w:val="00FC3870"/>
    <w:rsid w:val="00FC3BDE"/>
    <w:rsid w:val="00FC44BC"/>
    <w:rsid w:val="00FC469C"/>
    <w:rsid w:val="00FC4D9C"/>
    <w:rsid w:val="00FC522A"/>
    <w:rsid w:val="00FC5873"/>
    <w:rsid w:val="00FC5970"/>
    <w:rsid w:val="00FC5F98"/>
    <w:rsid w:val="00FC658C"/>
    <w:rsid w:val="00FC6CA8"/>
    <w:rsid w:val="00FC7CF6"/>
    <w:rsid w:val="00FC7D6E"/>
    <w:rsid w:val="00FD0767"/>
    <w:rsid w:val="00FD12D0"/>
    <w:rsid w:val="00FD1DBE"/>
    <w:rsid w:val="00FD238C"/>
    <w:rsid w:val="00FD25A7"/>
    <w:rsid w:val="00FD27B6"/>
    <w:rsid w:val="00FD3689"/>
    <w:rsid w:val="00FD3903"/>
    <w:rsid w:val="00FD3C83"/>
    <w:rsid w:val="00FD40BE"/>
    <w:rsid w:val="00FD42A3"/>
    <w:rsid w:val="00FD4ABA"/>
    <w:rsid w:val="00FD5246"/>
    <w:rsid w:val="00FD541D"/>
    <w:rsid w:val="00FD5670"/>
    <w:rsid w:val="00FD5882"/>
    <w:rsid w:val="00FD6E38"/>
    <w:rsid w:val="00FD73C5"/>
    <w:rsid w:val="00FD745A"/>
    <w:rsid w:val="00FD7468"/>
    <w:rsid w:val="00FD7758"/>
    <w:rsid w:val="00FD7CE0"/>
    <w:rsid w:val="00FE0B3B"/>
    <w:rsid w:val="00FE11C7"/>
    <w:rsid w:val="00FE16E0"/>
    <w:rsid w:val="00FE1A45"/>
    <w:rsid w:val="00FE1BE2"/>
    <w:rsid w:val="00FE23F7"/>
    <w:rsid w:val="00FE326C"/>
    <w:rsid w:val="00FE3AE1"/>
    <w:rsid w:val="00FE4313"/>
    <w:rsid w:val="00FE4F39"/>
    <w:rsid w:val="00FE5040"/>
    <w:rsid w:val="00FE5492"/>
    <w:rsid w:val="00FE5815"/>
    <w:rsid w:val="00FE726A"/>
    <w:rsid w:val="00FE730A"/>
    <w:rsid w:val="00FE74DE"/>
    <w:rsid w:val="00FE772A"/>
    <w:rsid w:val="00FE78C2"/>
    <w:rsid w:val="00FF0D5E"/>
    <w:rsid w:val="00FF0FA1"/>
    <w:rsid w:val="00FF10DE"/>
    <w:rsid w:val="00FF1DD7"/>
    <w:rsid w:val="00FF2266"/>
    <w:rsid w:val="00FF26AC"/>
    <w:rsid w:val="00FF36C8"/>
    <w:rsid w:val="00FF4453"/>
    <w:rsid w:val="00FF521A"/>
    <w:rsid w:val="00FF5B0C"/>
    <w:rsid w:val="00FF6848"/>
    <w:rsid w:val="00FF685E"/>
    <w:rsid w:val="00FF6A26"/>
    <w:rsid w:val="00FF6D46"/>
    <w:rsid w:val="00FF7DBC"/>
    <w:rsid w:val="01213D71"/>
    <w:rsid w:val="022442A1"/>
    <w:rsid w:val="026DC37C"/>
    <w:rsid w:val="03AB22E4"/>
    <w:rsid w:val="07DD04E2"/>
    <w:rsid w:val="08AD539A"/>
    <w:rsid w:val="0A42F4D1"/>
    <w:rsid w:val="0A4C709F"/>
    <w:rsid w:val="0A7ADD73"/>
    <w:rsid w:val="0A7FC0B3"/>
    <w:rsid w:val="0AD483C2"/>
    <w:rsid w:val="0DAE7ED4"/>
    <w:rsid w:val="0E2CD2AB"/>
    <w:rsid w:val="0EE5B7DD"/>
    <w:rsid w:val="0FE6EBC3"/>
    <w:rsid w:val="10A7125C"/>
    <w:rsid w:val="10E61F96"/>
    <w:rsid w:val="121D77B7"/>
    <w:rsid w:val="1281EFF7"/>
    <w:rsid w:val="132AEFB5"/>
    <w:rsid w:val="1342D741"/>
    <w:rsid w:val="14C730BD"/>
    <w:rsid w:val="14DB10A6"/>
    <w:rsid w:val="1538C702"/>
    <w:rsid w:val="16CDB99F"/>
    <w:rsid w:val="182941A9"/>
    <w:rsid w:val="18522471"/>
    <w:rsid w:val="1881DB1E"/>
    <w:rsid w:val="1924B45D"/>
    <w:rsid w:val="192BE082"/>
    <w:rsid w:val="1973E969"/>
    <w:rsid w:val="1A8F9FF0"/>
    <w:rsid w:val="1DA95AC5"/>
    <w:rsid w:val="1DED46FE"/>
    <w:rsid w:val="1E56F333"/>
    <w:rsid w:val="1EE36A83"/>
    <w:rsid w:val="20965FC2"/>
    <w:rsid w:val="20EE661C"/>
    <w:rsid w:val="21D299E3"/>
    <w:rsid w:val="228DC952"/>
    <w:rsid w:val="228DE22C"/>
    <w:rsid w:val="232BD4CC"/>
    <w:rsid w:val="23B4D827"/>
    <w:rsid w:val="243752EE"/>
    <w:rsid w:val="24B64AE5"/>
    <w:rsid w:val="26038669"/>
    <w:rsid w:val="26F953D3"/>
    <w:rsid w:val="281ADF9D"/>
    <w:rsid w:val="2822E911"/>
    <w:rsid w:val="2872353D"/>
    <w:rsid w:val="2877633D"/>
    <w:rsid w:val="288EA339"/>
    <w:rsid w:val="28AE5914"/>
    <w:rsid w:val="2B4498C4"/>
    <w:rsid w:val="2B60A899"/>
    <w:rsid w:val="2CA7F025"/>
    <w:rsid w:val="2D6075FB"/>
    <w:rsid w:val="2D849716"/>
    <w:rsid w:val="2E29FDF3"/>
    <w:rsid w:val="2E2F844B"/>
    <w:rsid w:val="2E59A9D3"/>
    <w:rsid w:val="2E75E54E"/>
    <w:rsid w:val="2EB74A9D"/>
    <w:rsid w:val="2F934544"/>
    <w:rsid w:val="2FC4D979"/>
    <w:rsid w:val="2FE8BED4"/>
    <w:rsid w:val="30D01768"/>
    <w:rsid w:val="30DB8A72"/>
    <w:rsid w:val="3113C34A"/>
    <w:rsid w:val="31F75977"/>
    <w:rsid w:val="322D1C31"/>
    <w:rsid w:val="32403F2D"/>
    <w:rsid w:val="325DEF7A"/>
    <w:rsid w:val="3313ABEA"/>
    <w:rsid w:val="3316DE79"/>
    <w:rsid w:val="33403AF6"/>
    <w:rsid w:val="3396BFA3"/>
    <w:rsid w:val="33C939BC"/>
    <w:rsid w:val="3475EF8D"/>
    <w:rsid w:val="34D4C970"/>
    <w:rsid w:val="363848F8"/>
    <w:rsid w:val="3684EB75"/>
    <w:rsid w:val="36964ABF"/>
    <w:rsid w:val="3847698C"/>
    <w:rsid w:val="3890350A"/>
    <w:rsid w:val="3890BEAE"/>
    <w:rsid w:val="38B4CCB2"/>
    <w:rsid w:val="3914052A"/>
    <w:rsid w:val="39C478C2"/>
    <w:rsid w:val="39D68833"/>
    <w:rsid w:val="3A94617B"/>
    <w:rsid w:val="3BA63E33"/>
    <w:rsid w:val="3BBA3CC5"/>
    <w:rsid w:val="3BDDFB5C"/>
    <w:rsid w:val="3C0128BC"/>
    <w:rsid w:val="3C289721"/>
    <w:rsid w:val="3D506FB5"/>
    <w:rsid w:val="3D79CBBD"/>
    <w:rsid w:val="3E4C78CD"/>
    <w:rsid w:val="3EBBB1A4"/>
    <w:rsid w:val="3F08C04F"/>
    <w:rsid w:val="4015DEDD"/>
    <w:rsid w:val="40D064CD"/>
    <w:rsid w:val="41ED0827"/>
    <w:rsid w:val="42736795"/>
    <w:rsid w:val="42A3F792"/>
    <w:rsid w:val="42FA8418"/>
    <w:rsid w:val="4486A05B"/>
    <w:rsid w:val="45B66DB0"/>
    <w:rsid w:val="46864E9C"/>
    <w:rsid w:val="47C16246"/>
    <w:rsid w:val="494B9441"/>
    <w:rsid w:val="4B79C065"/>
    <w:rsid w:val="4C9555E7"/>
    <w:rsid w:val="4CECBC56"/>
    <w:rsid w:val="4E974332"/>
    <w:rsid w:val="4EC1EE61"/>
    <w:rsid w:val="4EEAD416"/>
    <w:rsid w:val="5053D9A3"/>
    <w:rsid w:val="506DBA4F"/>
    <w:rsid w:val="508ACFBB"/>
    <w:rsid w:val="523D6FB1"/>
    <w:rsid w:val="54B7B217"/>
    <w:rsid w:val="54E6924E"/>
    <w:rsid w:val="56154484"/>
    <w:rsid w:val="574D6A42"/>
    <w:rsid w:val="5AA7D37D"/>
    <w:rsid w:val="5CC50AB9"/>
    <w:rsid w:val="5CCC1041"/>
    <w:rsid w:val="5D020031"/>
    <w:rsid w:val="5D13A170"/>
    <w:rsid w:val="5D300E38"/>
    <w:rsid w:val="5D845565"/>
    <w:rsid w:val="5F44A519"/>
    <w:rsid w:val="608BD839"/>
    <w:rsid w:val="61492096"/>
    <w:rsid w:val="61973E37"/>
    <w:rsid w:val="620700DB"/>
    <w:rsid w:val="6329E545"/>
    <w:rsid w:val="633F9BB9"/>
    <w:rsid w:val="64198761"/>
    <w:rsid w:val="6620DA85"/>
    <w:rsid w:val="66422334"/>
    <w:rsid w:val="677DC6EF"/>
    <w:rsid w:val="67D157E9"/>
    <w:rsid w:val="68F04F55"/>
    <w:rsid w:val="68F0F67D"/>
    <w:rsid w:val="69B24C17"/>
    <w:rsid w:val="6B63A72B"/>
    <w:rsid w:val="6D958FB9"/>
    <w:rsid w:val="6DC32F94"/>
    <w:rsid w:val="6E10D2B7"/>
    <w:rsid w:val="6E61CD38"/>
    <w:rsid w:val="6ECA6FA9"/>
    <w:rsid w:val="6F37A699"/>
    <w:rsid w:val="6FBEF555"/>
    <w:rsid w:val="704545FF"/>
    <w:rsid w:val="71D86398"/>
    <w:rsid w:val="72253CF1"/>
    <w:rsid w:val="7269D95A"/>
    <w:rsid w:val="73C13108"/>
    <w:rsid w:val="73F17EB5"/>
    <w:rsid w:val="740CD145"/>
    <w:rsid w:val="74316DB5"/>
    <w:rsid w:val="743938CA"/>
    <w:rsid w:val="745F1203"/>
    <w:rsid w:val="74D9326E"/>
    <w:rsid w:val="74F0FE48"/>
    <w:rsid w:val="74FC5723"/>
    <w:rsid w:val="752D6E86"/>
    <w:rsid w:val="764E7EEF"/>
    <w:rsid w:val="766A7719"/>
    <w:rsid w:val="76B19637"/>
    <w:rsid w:val="77E4303F"/>
    <w:rsid w:val="794D22E1"/>
    <w:rsid w:val="798440D6"/>
    <w:rsid w:val="79DEDEE5"/>
    <w:rsid w:val="7A51734B"/>
    <w:rsid w:val="7C2551D9"/>
    <w:rsid w:val="7CCC73A1"/>
    <w:rsid w:val="7CDAF30B"/>
    <w:rsid w:val="7D46D3CA"/>
    <w:rsid w:val="7DA0663E"/>
    <w:rsid w:val="7DB54342"/>
    <w:rsid w:val="7E0B19C3"/>
    <w:rsid w:val="7F095978"/>
    <w:rsid w:val="7FBBFF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57F55"/>
  <w15:docId w15:val="{4EF3F5AF-908E-4E6A-BED9-86BBA59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sz w:val="22"/>
        <w:szCs w:val="22"/>
        <w:lang w:val="pl-PL" w:eastAsia="pl-PL" w:bidi="ar-SA"/>
      </w:rPr>
    </w:rPrDefault>
    <w:pPrDefault/>
  </w:docDefaults>
  <w:latentStyles w:defLockedState="0" w:defUIPriority="99" w:defSemiHidden="0" w:defUnhideWhenUsed="0" w:defQFormat="0" w:count="376">
    <w:lsdException w:name="Normal" w:locked="1" w:uiPriority="6" w:qFormat="1"/>
    <w:lsdException w:name="heading 1" w:locked="1"/>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unhideWhenUs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0D2624"/>
    <w:pPr>
      <w:keepNext/>
      <w:keepLines/>
      <w:widowControl w:val="0"/>
      <w:autoSpaceDE w:val="0"/>
      <w:autoSpaceDN w:val="0"/>
      <w:adjustRightInd w:val="0"/>
      <w:jc w:val="both"/>
      <w:outlineLvl w:val="2"/>
    </w:pPr>
  </w:style>
  <w:style w:type="paragraph" w:styleId="Nagwek1">
    <w:name w:val="heading 1"/>
    <w:basedOn w:val="Normalny"/>
    <w:next w:val="Nagwek2"/>
    <w:link w:val="Nagwek1Znak"/>
    <w:autoRedefine/>
    <w:uiPriority w:val="99"/>
    <w:rsid w:val="0057068D"/>
    <w:pPr>
      <w:spacing w:before="360" w:after="120"/>
      <w:jc w:val="center"/>
      <w:outlineLvl w:val="0"/>
    </w:pPr>
    <w:rPr>
      <w:rFonts w:ascii="Calibri" w:hAnsi="Calibri"/>
      <w:b/>
      <w:szCs w:val="28"/>
    </w:rPr>
  </w:style>
  <w:style w:type="paragraph" w:styleId="Nagwek2">
    <w:name w:val="heading 2"/>
    <w:basedOn w:val="Normalny"/>
    <w:next w:val="Nagwek3"/>
    <w:link w:val="Nagwek2Znak"/>
    <w:autoRedefine/>
    <w:uiPriority w:val="99"/>
    <w:rsid w:val="0057068D"/>
    <w:pPr>
      <w:spacing w:after="120" w:line="360" w:lineRule="auto"/>
      <w:jc w:val="center"/>
      <w:outlineLvl w:val="1"/>
    </w:pPr>
    <w:rPr>
      <w:rFonts w:ascii="Calibri" w:hAnsi="Calibri"/>
      <w:b/>
      <w:szCs w:val="26"/>
    </w:rPr>
  </w:style>
  <w:style w:type="paragraph" w:styleId="Nagwek3">
    <w:name w:val="heading 3"/>
    <w:basedOn w:val="Normalny"/>
    <w:next w:val="Nagwek4"/>
    <w:link w:val="Nagwek3Znak"/>
    <w:uiPriority w:val="99"/>
    <w:qFormat/>
    <w:rsid w:val="0057068D"/>
    <w:rPr>
      <w:rFonts w:ascii="Calibri" w:hAnsi="Calibri"/>
    </w:rPr>
  </w:style>
  <w:style w:type="paragraph" w:styleId="Nagwek4">
    <w:name w:val="heading 4"/>
    <w:basedOn w:val="Normalny"/>
    <w:next w:val="Normalny"/>
    <w:link w:val="Nagwek4Znak"/>
    <w:uiPriority w:val="99"/>
    <w:qFormat/>
    <w:rsid w:val="0057068D"/>
    <w:pPr>
      <w:spacing w:before="200"/>
      <w:outlineLvl w:val="3"/>
    </w:pPr>
    <w:rPr>
      <w:rFonts w:ascii="Calibri" w:hAnsi="Calibri"/>
      <w:iCs/>
    </w:rPr>
  </w:style>
  <w:style w:type="paragraph" w:styleId="Nagwek5">
    <w:name w:val="heading 5"/>
    <w:aliases w:val="ADRES_PUB"/>
    <w:basedOn w:val="Normalny"/>
    <w:next w:val="Nagwek6"/>
    <w:link w:val="Nagwek5Znak"/>
    <w:autoRedefine/>
    <w:uiPriority w:val="99"/>
    <w:qFormat/>
    <w:rsid w:val="00B128BE"/>
    <w:pPr>
      <w:spacing w:before="200"/>
      <w:outlineLvl w:val="4"/>
    </w:pPr>
  </w:style>
  <w:style w:type="paragraph" w:styleId="Nagwek6">
    <w:name w:val="heading 6"/>
    <w:basedOn w:val="Nagwek7"/>
    <w:next w:val="Normalny"/>
    <w:link w:val="Nagwek6Znak"/>
    <w:autoRedefine/>
    <w:uiPriority w:val="99"/>
    <w:qFormat/>
    <w:rsid w:val="0057068D"/>
    <w:pPr>
      <w:jc w:val="both"/>
      <w:outlineLvl w:val="5"/>
    </w:pPr>
    <w:rPr>
      <w:rFonts w:ascii="Calibri" w:hAnsi="Calibri"/>
    </w:rPr>
  </w:style>
  <w:style w:type="paragraph" w:styleId="Nagwek7">
    <w:name w:val="heading 7"/>
    <w:aliases w:val="Tabelka"/>
    <w:basedOn w:val="Normalny"/>
    <w:next w:val="Normalny"/>
    <w:link w:val="Nagwek7Znak"/>
    <w:autoRedefine/>
    <w:uiPriority w:val="99"/>
    <w:qFormat/>
    <w:rsid w:val="001E79B4"/>
    <w:pPr>
      <w:widowControl/>
      <w:jc w:val="center"/>
      <w:outlineLvl w:val="6"/>
    </w:pPr>
    <w:rPr>
      <w:rFonts w:cs="Arial"/>
      <w:bCs/>
      <w:iCs/>
      <w:sz w:val="16"/>
    </w:rPr>
  </w:style>
  <w:style w:type="paragraph" w:styleId="Nagwek8">
    <w:name w:val="heading 8"/>
    <w:basedOn w:val="Normalny"/>
    <w:next w:val="Normalny"/>
    <w:link w:val="Nagwek8Znak"/>
    <w:unhideWhenUsed/>
    <w:locked/>
    <w:rsid w:val="00CB02AF"/>
    <w:pPr>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60176"/>
    <w:rPr>
      <w:rFonts w:ascii="Calibri" w:hAnsi="Calibri"/>
      <w:b/>
      <w:bCs/>
    </w:rPr>
  </w:style>
  <w:style w:type="character" w:customStyle="1" w:styleId="Nagwek2Znak">
    <w:name w:val="Nagłówek 2 Znak"/>
    <w:basedOn w:val="Domylnaczcionkaakapitu"/>
    <w:link w:val="Nagwek2"/>
    <w:uiPriority w:val="99"/>
    <w:locked/>
    <w:rsid w:val="00761327"/>
    <w:rPr>
      <w:rFonts w:ascii="Calibri" w:hAnsi="Calibri"/>
      <w:b/>
      <w:bCs/>
      <w:szCs w:val="26"/>
    </w:rPr>
  </w:style>
  <w:style w:type="character" w:customStyle="1" w:styleId="Nagwek3Znak">
    <w:name w:val="Nagłówek 3 Znak"/>
    <w:basedOn w:val="Domylnaczcionkaakapitu"/>
    <w:link w:val="Nagwek3"/>
    <w:uiPriority w:val="99"/>
    <w:locked/>
    <w:rsid w:val="007C7958"/>
    <w:rPr>
      <w:rFonts w:ascii="Calibri" w:hAnsi="Calibri"/>
      <w:bCs/>
      <w:szCs w:val="24"/>
    </w:rPr>
  </w:style>
  <w:style w:type="character" w:customStyle="1" w:styleId="Nagwek4Znak">
    <w:name w:val="Nagłówek 4 Znak"/>
    <w:basedOn w:val="Domylnaczcionkaakapitu"/>
    <w:link w:val="Nagwek4"/>
    <w:uiPriority w:val="99"/>
    <w:locked/>
    <w:rsid w:val="00B45B6A"/>
    <w:rPr>
      <w:rFonts w:ascii="Calibri" w:hAnsi="Calibri"/>
      <w:bCs/>
      <w:iCs/>
      <w:szCs w:val="24"/>
    </w:rPr>
  </w:style>
  <w:style w:type="character" w:customStyle="1" w:styleId="Nagwek5Znak">
    <w:name w:val="Nagłówek 5 Znak"/>
    <w:aliases w:val="ADRES_PUB Znak"/>
    <w:basedOn w:val="Domylnaczcionkaakapitu"/>
    <w:link w:val="Nagwek5"/>
    <w:uiPriority w:val="99"/>
    <w:locked/>
    <w:rsid w:val="00B128BE"/>
  </w:style>
  <w:style w:type="character" w:customStyle="1" w:styleId="Nagwek6Znak">
    <w:name w:val="Nagłówek 6 Znak"/>
    <w:basedOn w:val="Domylnaczcionkaakapitu"/>
    <w:link w:val="Nagwek6"/>
    <w:uiPriority w:val="99"/>
    <w:locked/>
    <w:rsid w:val="009631BC"/>
    <w:rPr>
      <w:rFonts w:ascii="Calibri" w:hAnsi="Calibri"/>
      <w:bCs/>
      <w:iCs/>
      <w:sz w:val="18"/>
      <w:szCs w:val="24"/>
    </w:rPr>
  </w:style>
  <w:style w:type="character" w:customStyle="1" w:styleId="Nagwek7Znak">
    <w:name w:val="Nagłówek 7 Znak"/>
    <w:aliases w:val="Tabelka Znak"/>
    <w:basedOn w:val="Domylnaczcionkaakapitu"/>
    <w:link w:val="Nagwek7"/>
    <w:uiPriority w:val="99"/>
    <w:locked/>
    <w:rsid w:val="001E79B4"/>
    <w:rPr>
      <w:rFonts w:cs="Arial"/>
      <w:bCs/>
      <w:iCs/>
      <w:sz w:val="16"/>
    </w:rPr>
  </w:style>
  <w:style w:type="paragraph" w:customStyle="1" w:styleId="Style1">
    <w:name w:val="Style1"/>
    <w:basedOn w:val="Normalny"/>
    <w:uiPriority w:val="99"/>
    <w:rsid w:val="002212B2"/>
    <w:pPr>
      <w:spacing w:line="242" w:lineRule="exact"/>
      <w:jc w:val="right"/>
    </w:pPr>
  </w:style>
  <w:style w:type="paragraph" w:customStyle="1" w:styleId="Style2">
    <w:name w:val="Style2"/>
    <w:basedOn w:val="Normalny"/>
    <w:uiPriority w:val="99"/>
    <w:rsid w:val="002212B2"/>
  </w:style>
  <w:style w:type="paragraph" w:customStyle="1" w:styleId="Style3">
    <w:name w:val="Style3"/>
    <w:basedOn w:val="Normalny"/>
    <w:uiPriority w:val="99"/>
    <w:rsid w:val="002212B2"/>
    <w:pPr>
      <w:spacing w:line="437" w:lineRule="exact"/>
      <w:ind w:hanging="821"/>
    </w:pPr>
  </w:style>
  <w:style w:type="paragraph" w:customStyle="1" w:styleId="Style4">
    <w:name w:val="Style4"/>
    <w:basedOn w:val="Normalny"/>
    <w:uiPriority w:val="99"/>
    <w:rsid w:val="002212B2"/>
    <w:pPr>
      <w:spacing w:line="276" w:lineRule="exact"/>
    </w:pPr>
  </w:style>
  <w:style w:type="paragraph" w:customStyle="1" w:styleId="Style5">
    <w:name w:val="Style5"/>
    <w:basedOn w:val="Normalny"/>
    <w:uiPriority w:val="99"/>
    <w:rsid w:val="002212B2"/>
    <w:pPr>
      <w:spacing w:line="274" w:lineRule="exact"/>
      <w:ind w:hanging="341"/>
    </w:pPr>
  </w:style>
  <w:style w:type="paragraph" w:customStyle="1" w:styleId="Style6">
    <w:name w:val="Style6"/>
    <w:basedOn w:val="Normalny"/>
    <w:uiPriority w:val="99"/>
    <w:rsid w:val="002212B2"/>
  </w:style>
  <w:style w:type="paragraph" w:customStyle="1" w:styleId="Style7">
    <w:name w:val="Style7"/>
    <w:basedOn w:val="Normalny"/>
    <w:uiPriority w:val="99"/>
    <w:rsid w:val="002212B2"/>
  </w:style>
  <w:style w:type="paragraph" w:customStyle="1" w:styleId="Style8">
    <w:name w:val="Style8"/>
    <w:basedOn w:val="Normalny"/>
    <w:uiPriority w:val="99"/>
    <w:rsid w:val="002212B2"/>
  </w:style>
  <w:style w:type="paragraph" w:customStyle="1" w:styleId="Style9">
    <w:name w:val="Style9"/>
    <w:basedOn w:val="Normalny"/>
    <w:uiPriority w:val="99"/>
    <w:rsid w:val="002212B2"/>
  </w:style>
  <w:style w:type="paragraph" w:customStyle="1" w:styleId="Style10">
    <w:name w:val="Style10"/>
    <w:basedOn w:val="Normalny"/>
    <w:uiPriority w:val="99"/>
    <w:rsid w:val="002212B2"/>
  </w:style>
  <w:style w:type="paragraph" w:customStyle="1" w:styleId="Style11">
    <w:name w:val="Style11"/>
    <w:basedOn w:val="Normalny"/>
    <w:uiPriority w:val="99"/>
    <w:rsid w:val="002212B2"/>
    <w:pPr>
      <w:spacing w:line="254" w:lineRule="exact"/>
      <w:ind w:firstLine="662"/>
    </w:pPr>
  </w:style>
  <w:style w:type="paragraph" w:customStyle="1" w:styleId="Style12">
    <w:name w:val="Style12"/>
    <w:basedOn w:val="Normalny"/>
    <w:uiPriority w:val="99"/>
    <w:rsid w:val="002212B2"/>
  </w:style>
  <w:style w:type="paragraph" w:customStyle="1" w:styleId="Style13">
    <w:name w:val="Style13"/>
    <w:basedOn w:val="Normalny"/>
    <w:uiPriority w:val="99"/>
    <w:rsid w:val="002212B2"/>
    <w:pPr>
      <w:spacing w:line="275" w:lineRule="exact"/>
    </w:pPr>
  </w:style>
  <w:style w:type="paragraph" w:customStyle="1" w:styleId="Style14">
    <w:name w:val="Style14"/>
    <w:basedOn w:val="Normalny"/>
    <w:uiPriority w:val="99"/>
    <w:rsid w:val="002212B2"/>
    <w:pPr>
      <w:spacing w:line="278" w:lineRule="exact"/>
      <w:ind w:hanging="326"/>
    </w:pPr>
  </w:style>
  <w:style w:type="paragraph" w:customStyle="1" w:styleId="Style15">
    <w:name w:val="Style15"/>
    <w:basedOn w:val="Normalny"/>
    <w:uiPriority w:val="99"/>
    <w:rsid w:val="002212B2"/>
    <w:pPr>
      <w:spacing w:line="432" w:lineRule="exact"/>
      <w:ind w:hanging="1685"/>
    </w:pPr>
  </w:style>
  <w:style w:type="character" w:customStyle="1" w:styleId="FontStyle17">
    <w:name w:val="Font Style17"/>
    <w:basedOn w:val="Domylnaczcionkaakapitu"/>
    <w:uiPriority w:val="99"/>
    <w:rsid w:val="002212B2"/>
    <w:rPr>
      <w:rFonts w:ascii="Verdana" w:hAnsi="Verdana" w:cs="Verdana"/>
      <w:b/>
      <w:bCs/>
      <w:i/>
      <w:iCs/>
      <w:smallCaps/>
      <w:sz w:val="14"/>
      <w:szCs w:val="14"/>
    </w:rPr>
  </w:style>
  <w:style w:type="character" w:customStyle="1" w:styleId="FontStyle18">
    <w:name w:val="Font Style18"/>
    <w:basedOn w:val="Domylnaczcionkaakapitu"/>
    <w:uiPriority w:val="99"/>
    <w:rsid w:val="002212B2"/>
    <w:rPr>
      <w:rFonts w:ascii="Calibri" w:hAnsi="Calibri" w:cs="Calibri"/>
      <w:b/>
      <w:bCs/>
      <w:sz w:val="36"/>
      <w:szCs w:val="36"/>
    </w:rPr>
  </w:style>
  <w:style w:type="character" w:customStyle="1" w:styleId="FontStyle19">
    <w:name w:val="Font Style19"/>
    <w:basedOn w:val="Domylnaczcionkaakapitu"/>
    <w:uiPriority w:val="99"/>
    <w:rsid w:val="002212B2"/>
    <w:rPr>
      <w:rFonts w:ascii="Calibri" w:hAnsi="Calibri" w:cs="Calibri"/>
      <w:sz w:val="18"/>
      <w:szCs w:val="18"/>
    </w:rPr>
  </w:style>
  <w:style w:type="character" w:customStyle="1" w:styleId="FontStyle20">
    <w:name w:val="Font Style20"/>
    <w:basedOn w:val="Domylnaczcionkaakapitu"/>
    <w:uiPriority w:val="99"/>
    <w:rsid w:val="002212B2"/>
    <w:rPr>
      <w:rFonts w:ascii="Verdana" w:hAnsi="Verdana" w:cs="Verdana"/>
      <w:b/>
      <w:bCs/>
      <w:smallCaps/>
      <w:sz w:val="12"/>
      <w:szCs w:val="12"/>
    </w:rPr>
  </w:style>
  <w:style w:type="character" w:customStyle="1" w:styleId="FontStyle21">
    <w:name w:val="Font Style21"/>
    <w:basedOn w:val="Domylnaczcionkaakapitu"/>
    <w:uiPriority w:val="99"/>
    <w:rsid w:val="002212B2"/>
    <w:rPr>
      <w:rFonts w:ascii="Courier New" w:hAnsi="Courier New" w:cs="Courier New"/>
      <w:b/>
      <w:bCs/>
      <w:sz w:val="30"/>
      <w:szCs w:val="30"/>
    </w:rPr>
  </w:style>
  <w:style w:type="character" w:customStyle="1" w:styleId="FontStyle22">
    <w:name w:val="Font Style22"/>
    <w:basedOn w:val="Domylnaczcionkaakapitu"/>
    <w:uiPriority w:val="99"/>
    <w:rsid w:val="002212B2"/>
    <w:rPr>
      <w:rFonts w:ascii="Verdana" w:hAnsi="Verdana" w:cs="Verdana"/>
      <w:b/>
      <w:bCs/>
      <w:smallCaps/>
      <w:sz w:val="14"/>
      <w:szCs w:val="14"/>
    </w:rPr>
  </w:style>
  <w:style w:type="character" w:customStyle="1" w:styleId="FontStyle23">
    <w:name w:val="Font Style23"/>
    <w:basedOn w:val="Domylnaczcionkaakapitu"/>
    <w:uiPriority w:val="99"/>
    <w:rsid w:val="002212B2"/>
    <w:rPr>
      <w:rFonts w:ascii="Times New Roman" w:hAnsi="Times New Roman" w:cs="Times New Roman"/>
      <w:i/>
      <w:iCs/>
      <w:sz w:val="22"/>
      <w:szCs w:val="22"/>
    </w:rPr>
  </w:style>
  <w:style w:type="character" w:customStyle="1" w:styleId="FontStyle24">
    <w:name w:val="Font Style24"/>
    <w:basedOn w:val="Domylnaczcionkaakapitu"/>
    <w:uiPriority w:val="99"/>
    <w:rsid w:val="00253BA0"/>
  </w:style>
  <w:style w:type="character" w:customStyle="1" w:styleId="FontStyle25">
    <w:name w:val="Font Style25"/>
    <w:basedOn w:val="Domylnaczcionkaakapitu"/>
    <w:uiPriority w:val="99"/>
    <w:rsid w:val="00B45B6A"/>
    <w:rPr>
      <w:rFonts w:ascii="Calibri" w:hAnsi="Calibri" w:cs="Times New Roman"/>
    </w:rPr>
  </w:style>
  <w:style w:type="character" w:customStyle="1" w:styleId="FontStyle26">
    <w:name w:val="Font Style26"/>
    <w:basedOn w:val="Domylnaczcionkaakapitu"/>
    <w:uiPriority w:val="99"/>
    <w:rsid w:val="002212B2"/>
    <w:rPr>
      <w:rFonts w:ascii="Verdana" w:hAnsi="Verdana" w:cs="Verdana"/>
      <w:i/>
      <w:iCs/>
      <w:smallCaps/>
      <w:sz w:val="18"/>
      <w:szCs w:val="18"/>
    </w:rPr>
  </w:style>
  <w:style w:type="paragraph" w:styleId="Tekstdymka">
    <w:name w:val="Balloon Text"/>
    <w:basedOn w:val="Normalny"/>
    <w:link w:val="TekstdymkaZnak"/>
    <w:uiPriority w:val="99"/>
    <w:semiHidden/>
    <w:rsid w:val="005706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384F"/>
    <w:rPr>
      <w:rFonts w:ascii="Tahoma" w:hAnsi="Tahoma" w:cs="Tahoma"/>
      <w:bCs/>
      <w:sz w:val="16"/>
      <w:szCs w:val="16"/>
    </w:rPr>
  </w:style>
  <w:style w:type="paragraph" w:customStyle="1" w:styleId="Mjstyl">
    <w:name w:val="Mój styl"/>
    <w:basedOn w:val="Nagwek1"/>
    <w:next w:val="Nagwek2"/>
    <w:uiPriority w:val="99"/>
    <w:rsid w:val="00786B26"/>
    <w:pPr>
      <w:widowControl/>
      <w:numPr>
        <w:numId w:val="1"/>
      </w:numPr>
      <w:spacing w:before="211"/>
      <w:ind w:right="2765"/>
    </w:pPr>
  </w:style>
  <w:style w:type="paragraph" w:styleId="Cytatintensywny">
    <w:name w:val="Intense Quote"/>
    <w:basedOn w:val="Normalny"/>
    <w:next w:val="Normalny"/>
    <w:link w:val="CytatintensywnyZnak"/>
    <w:uiPriority w:val="99"/>
    <w:rsid w:val="00786B26"/>
    <w:pPr>
      <w:pBdr>
        <w:bottom w:val="single" w:sz="4" w:space="4" w:color="4F81BD"/>
      </w:pBdr>
      <w:spacing w:before="200" w:after="280"/>
      <w:ind w:left="936" w:right="936"/>
    </w:pPr>
    <w:rPr>
      <w:b/>
      <w:i/>
      <w:iCs/>
      <w:color w:val="4F81BD"/>
    </w:rPr>
  </w:style>
  <w:style w:type="character" w:customStyle="1" w:styleId="CytatintensywnyZnak">
    <w:name w:val="Cytat intensywny Znak"/>
    <w:basedOn w:val="Domylnaczcionkaakapitu"/>
    <w:link w:val="Cytatintensywny"/>
    <w:uiPriority w:val="99"/>
    <w:locked/>
    <w:rsid w:val="00786B26"/>
    <w:rPr>
      <w:rFonts w:hAnsi="Verdana" w:cs="Times New Roman"/>
      <w:b/>
      <w:bCs/>
      <w:i/>
      <w:iCs/>
      <w:color w:val="4F81BD"/>
      <w:sz w:val="24"/>
      <w:szCs w:val="24"/>
    </w:rPr>
  </w:style>
  <w:style w:type="paragraph" w:customStyle="1" w:styleId="Style18">
    <w:name w:val="Style18"/>
    <w:basedOn w:val="Normalny"/>
    <w:uiPriority w:val="99"/>
    <w:rsid w:val="00604019"/>
    <w:pPr>
      <w:spacing w:line="283" w:lineRule="exact"/>
    </w:pPr>
    <w:rPr>
      <w:rFonts w:ascii="Times New Roman" w:hAnsi="Times New Roman"/>
    </w:rPr>
  </w:style>
  <w:style w:type="paragraph" w:customStyle="1" w:styleId="Style19">
    <w:name w:val="Style19"/>
    <w:basedOn w:val="Normalny"/>
    <w:uiPriority w:val="99"/>
    <w:rsid w:val="00604019"/>
    <w:rPr>
      <w:rFonts w:ascii="Times New Roman" w:hAnsi="Times New Roman"/>
    </w:rPr>
  </w:style>
  <w:style w:type="character" w:customStyle="1" w:styleId="FontStyle54">
    <w:name w:val="Font Style54"/>
    <w:basedOn w:val="Domylnaczcionkaakapitu"/>
    <w:uiPriority w:val="99"/>
    <w:rsid w:val="00604019"/>
    <w:rPr>
      <w:rFonts w:ascii="Times New Roman" w:hAnsi="Times New Roman" w:cs="Times New Roman"/>
      <w:i/>
      <w:iCs/>
      <w:sz w:val="22"/>
      <w:szCs w:val="22"/>
    </w:rPr>
  </w:style>
  <w:style w:type="character" w:customStyle="1" w:styleId="FontStyle58">
    <w:name w:val="Font Style58"/>
    <w:basedOn w:val="Domylnaczcionkaakapitu"/>
    <w:uiPriority w:val="99"/>
    <w:rsid w:val="00604019"/>
    <w:rPr>
      <w:rFonts w:ascii="Times New Roman" w:hAnsi="Times New Roman" w:cs="Times New Roman"/>
      <w:b/>
      <w:bCs/>
      <w:sz w:val="22"/>
      <w:szCs w:val="22"/>
    </w:rPr>
  </w:style>
  <w:style w:type="character" w:customStyle="1" w:styleId="FontStyle61">
    <w:name w:val="Font Style61"/>
    <w:basedOn w:val="Domylnaczcionkaakapitu"/>
    <w:uiPriority w:val="99"/>
    <w:rsid w:val="00B45B6A"/>
    <w:rPr>
      <w:rFonts w:ascii="Times New Roman" w:hAnsi="Times New Roman" w:cs="Times New Roman"/>
      <w:sz w:val="22"/>
      <w:szCs w:val="22"/>
    </w:rPr>
  </w:style>
  <w:style w:type="character" w:styleId="Hipercze">
    <w:name w:val="Hyperlink"/>
    <w:basedOn w:val="Domylnaczcionkaakapitu"/>
    <w:uiPriority w:val="99"/>
    <w:qFormat/>
    <w:rsid w:val="00924669"/>
    <w:rPr>
      <w:rFonts w:cs="Times New Roman"/>
      <w:color w:val="0000FF"/>
      <w:u w:val="single"/>
    </w:rPr>
  </w:style>
  <w:style w:type="character" w:styleId="Tekstzastpczy">
    <w:name w:val="Placeholder Text"/>
    <w:basedOn w:val="Domylnaczcionkaakapitu"/>
    <w:uiPriority w:val="99"/>
    <w:semiHidden/>
    <w:rsid w:val="008F4F18"/>
    <w:rPr>
      <w:rFonts w:cs="Times New Roman"/>
      <w:color w:val="808080"/>
    </w:rPr>
  </w:style>
  <w:style w:type="paragraph" w:styleId="Akapitzlist">
    <w:name w:val="List Paragraph"/>
    <w:basedOn w:val="Normalny"/>
    <w:uiPriority w:val="34"/>
    <w:qFormat/>
    <w:rsid w:val="0057068D"/>
    <w:pPr>
      <w:ind w:left="720"/>
      <w:contextualSpacing/>
    </w:pPr>
  </w:style>
  <w:style w:type="table" w:styleId="Tabela-Siatka">
    <w:name w:val="Table Grid"/>
    <w:basedOn w:val="Standardowy"/>
    <w:rsid w:val="00970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
    <w:name w:val="Body Text Indent"/>
    <w:basedOn w:val="Normalny"/>
    <w:link w:val="TekstpodstawowywcityZnak"/>
    <w:uiPriority w:val="99"/>
    <w:rsid w:val="00B45B6A"/>
    <w:pPr>
      <w:widowControl/>
      <w:autoSpaceDE/>
      <w:autoSpaceDN/>
      <w:adjustRightInd/>
      <w:ind w:left="4956" w:firstLine="708"/>
    </w:pPr>
    <w:rPr>
      <w:rFonts w:ascii="Times New Roman" w:hAnsi="Times New Roman"/>
      <w:szCs w:val="20"/>
    </w:rPr>
  </w:style>
  <w:style w:type="character" w:customStyle="1" w:styleId="TekstpodstawowywcityZnak">
    <w:name w:val="Tekst podstawowy wcięty Znak"/>
    <w:basedOn w:val="Domylnaczcionkaakapitu"/>
    <w:link w:val="Tekstpodstawowywcity"/>
    <w:uiPriority w:val="99"/>
    <w:locked/>
    <w:rsid w:val="00B45B6A"/>
    <w:rPr>
      <w:rFonts w:ascii="Times New Roman" w:hAnsi="Times New Roman" w:cs="Times New Roman"/>
      <w:sz w:val="20"/>
      <w:szCs w:val="20"/>
    </w:rPr>
  </w:style>
  <w:style w:type="paragraph" w:styleId="Nagwek">
    <w:name w:val="header"/>
    <w:basedOn w:val="Normalny"/>
    <w:link w:val="NagwekZnak"/>
    <w:uiPriority w:val="99"/>
    <w:semiHidden/>
    <w:rsid w:val="0057068D"/>
    <w:pPr>
      <w:tabs>
        <w:tab w:val="center" w:pos="4536"/>
        <w:tab w:val="right" w:pos="9072"/>
      </w:tabs>
    </w:pPr>
  </w:style>
  <w:style w:type="character" w:customStyle="1" w:styleId="NagwekZnak">
    <w:name w:val="Nagłówek Znak"/>
    <w:basedOn w:val="Domylnaczcionkaakapitu"/>
    <w:link w:val="Nagwek"/>
    <w:uiPriority w:val="99"/>
    <w:semiHidden/>
    <w:locked/>
    <w:rsid w:val="00BB34C3"/>
    <w:rPr>
      <w:bCs/>
      <w:szCs w:val="24"/>
    </w:rPr>
  </w:style>
  <w:style w:type="paragraph" w:styleId="Stopka">
    <w:name w:val="footer"/>
    <w:basedOn w:val="Normalny"/>
    <w:link w:val="StopkaZnak"/>
    <w:uiPriority w:val="99"/>
    <w:rsid w:val="0057068D"/>
    <w:pPr>
      <w:tabs>
        <w:tab w:val="center" w:pos="4536"/>
        <w:tab w:val="right" w:pos="9072"/>
      </w:tabs>
    </w:pPr>
  </w:style>
  <w:style w:type="character" w:customStyle="1" w:styleId="StopkaZnak">
    <w:name w:val="Stopka Znak"/>
    <w:basedOn w:val="Domylnaczcionkaakapitu"/>
    <w:link w:val="Stopka"/>
    <w:uiPriority w:val="99"/>
    <w:locked/>
    <w:rsid w:val="00BB34C3"/>
    <w:rPr>
      <w:bCs/>
      <w:szCs w:val="24"/>
    </w:rPr>
  </w:style>
  <w:style w:type="character" w:customStyle="1" w:styleId="FontStyle55">
    <w:name w:val="Font Style55"/>
    <w:basedOn w:val="Domylnaczcionkaakapitu"/>
    <w:uiPriority w:val="99"/>
    <w:rsid w:val="005F6048"/>
    <w:rPr>
      <w:rFonts w:ascii="Times New Roman" w:hAnsi="Times New Roman" w:cs="Times New Roman"/>
      <w:b/>
      <w:bCs/>
      <w:i/>
      <w:iCs/>
      <w:sz w:val="22"/>
      <w:szCs w:val="22"/>
    </w:rPr>
  </w:style>
  <w:style w:type="character" w:styleId="Numerstrony">
    <w:name w:val="page number"/>
    <w:basedOn w:val="Domylnaczcionkaakapitu"/>
    <w:uiPriority w:val="99"/>
    <w:rsid w:val="00E630AF"/>
    <w:rPr>
      <w:rFonts w:cs="Times New Roman"/>
    </w:rPr>
  </w:style>
  <w:style w:type="paragraph" w:customStyle="1" w:styleId="Rozdzia">
    <w:name w:val="Rozdział"/>
    <w:basedOn w:val="Nagwek1"/>
    <w:link w:val="RozdziaZnak"/>
    <w:qFormat/>
    <w:rsid w:val="00A37115"/>
    <w:pPr>
      <w:keepLines w:val="0"/>
      <w:widowControl/>
      <w:numPr>
        <w:numId w:val="5"/>
      </w:numPr>
      <w:spacing w:before="120"/>
    </w:pPr>
    <w:rPr>
      <w:rFonts w:ascii="Arial" w:hAnsi="Arial"/>
    </w:rPr>
  </w:style>
  <w:style w:type="paragraph" w:customStyle="1" w:styleId="Paragraf">
    <w:name w:val="Paragraf"/>
    <w:basedOn w:val="Nagwek2"/>
    <w:link w:val="ParagrafZnak"/>
    <w:qFormat/>
    <w:rsid w:val="002C3232"/>
    <w:pPr>
      <w:numPr>
        <w:ilvl w:val="1"/>
        <w:numId w:val="5"/>
      </w:numPr>
      <w:spacing w:before="60" w:after="0" w:line="240" w:lineRule="auto"/>
      <w:ind w:left="0" w:firstLine="567"/>
      <w:jc w:val="both"/>
    </w:pPr>
    <w:rPr>
      <w:rFonts w:ascii="Arial" w:hAnsi="Arial"/>
      <w:b w:val="0"/>
      <w:bCs/>
      <w:szCs w:val="24"/>
    </w:rPr>
  </w:style>
  <w:style w:type="character" w:customStyle="1" w:styleId="RozdziaZnak">
    <w:name w:val="Rozdział Znak"/>
    <w:basedOn w:val="Nagwek1Znak"/>
    <w:link w:val="Rozdzia"/>
    <w:rsid w:val="00A37115"/>
    <w:rPr>
      <w:rFonts w:ascii="Calibri" w:hAnsi="Calibri"/>
      <w:b/>
      <w:bCs w:val="0"/>
      <w:szCs w:val="28"/>
    </w:rPr>
  </w:style>
  <w:style w:type="paragraph" w:customStyle="1" w:styleId="Ustp">
    <w:name w:val="Ustęp"/>
    <w:basedOn w:val="Nagwek3"/>
    <w:link w:val="UstpZnak"/>
    <w:uiPriority w:val="1"/>
    <w:qFormat/>
    <w:rsid w:val="004D593B"/>
    <w:pPr>
      <w:widowControl/>
      <w:numPr>
        <w:ilvl w:val="2"/>
        <w:numId w:val="5"/>
      </w:numPr>
      <w:spacing w:before="60"/>
      <w:ind w:left="0" w:firstLine="567"/>
    </w:pPr>
    <w:rPr>
      <w:rFonts w:ascii="Arial" w:hAnsi="Arial"/>
    </w:rPr>
  </w:style>
  <w:style w:type="character" w:customStyle="1" w:styleId="ParagrafZnak">
    <w:name w:val="Paragraf Znak"/>
    <w:basedOn w:val="Nagwek2Znak"/>
    <w:link w:val="Paragraf"/>
    <w:rsid w:val="002C3232"/>
    <w:rPr>
      <w:rFonts w:ascii="Calibri" w:hAnsi="Calibri"/>
      <w:b w:val="0"/>
      <w:bCs/>
      <w:szCs w:val="24"/>
    </w:rPr>
  </w:style>
  <w:style w:type="paragraph" w:customStyle="1" w:styleId="Punkt">
    <w:name w:val="Punkt"/>
    <w:basedOn w:val="Nagwek4"/>
    <w:link w:val="PunktZnak"/>
    <w:uiPriority w:val="2"/>
    <w:qFormat/>
    <w:rsid w:val="0012778B"/>
    <w:pPr>
      <w:widowControl/>
      <w:numPr>
        <w:ilvl w:val="3"/>
        <w:numId w:val="5"/>
      </w:numPr>
      <w:spacing w:before="0"/>
      <w:ind w:left="567" w:hanging="567"/>
    </w:pPr>
    <w:rPr>
      <w:rFonts w:ascii="Arial" w:hAnsi="Arial"/>
    </w:rPr>
  </w:style>
  <w:style w:type="character" w:customStyle="1" w:styleId="UstpZnak">
    <w:name w:val="Ustęp Znak"/>
    <w:basedOn w:val="Nagwek3Znak"/>
    <w:link w:val="Ustp"/>
    <w:uiPriority w:val="1"/>
    <w:rsid w:val="004D593B"/>
    <w:rPr>
      <w:rFonts w:ascii="Calibri" w:hAnsi="Calibri"/>
      <w:bCs w:val="0"/>
      <w:szCs w:val="24"/>
    </w:rPr>
  </w:style>
  <w:style w:type="paragraph" w:customStyle="1" w:styleId="Litera">
    <w:name w:val="Litera"/>
    <w:basedOn w:val="Nagwek5"/>
    <w:link w:val="LiteraZnak"/>
    <w:autoRedefine/>
    <w:uiPriority w:val="3"/>
    <w:qFormat/>
    <w:rsid w:val="004411D2"/>
    <w:pPr>
      <w:widowControl/>
      <w:numPr>
        <w:ilvl w:val="4"/>
        <w:numId w:val="2"/>
      </w:numPr>
      <w:tabs>
        <w:tab w:val="clear" w:pos="3261"/>
        <w:tab w:val="num" w:pos="510"/>
      </w:tabs>
      <w:spacing w:before="60"/>
      <w:ind w:left="1134" w:hanging="567"/>
    </w:pPr>
    <w:rPr>
      <w:rFonts w:cs="Arial"/>
      <w:szCs w:val="21"/>
      <w:shd w:val="clear" w:color="auto" w:fill="FFFFFF"/>
    </w:rPr>
  </w:style>
  <w:style w:type="character" w:customStyle="1" w:styleId="PunktZnak">
    <w:name w:val="Punkt Znak"/>
    <w:basedOn w:val="Nagwek4Znak"/>
    <w:link w:val="Punkt"/>
    <w:uiPriority w:val="2"/>
    <w:rsid w:val="0012778B"/>
    <w:rPr>
      <w:rFonts w:ascii="Calibri" w:hAnsi="Calibri"/>
      <w:bCs w:val="0"/>
      <w:iCs/>
      <w:szCs w:val="24"/>
    </w:rPr>
  </w:style>
  <w:style w:type="paragraph" w:customStyle="1" w:styleId="Tiret">
    <w:name w:val="Tiret"/>
    <w:basedOn w:val="Nagwek6"/>
    <w:link w:val="TiretZnak"/>
    <w:uiPriority w:val="4"/>
    <w:qFormat/>
    <w:rsid w:val="00DE782C"/>
    <w:pPr>
      <w:numPr>
        <w:ilvl w:val="5"/>
        <w:numId w:val="10"/>
      </w:numPr>
      <w:spacing w:before="60" w:after="60"/>
      <w:ind w:left="1418" w:hanging="284"/>
    </w:pPr>
    <w:rPr>
      <w:rFonts w:ascii="Arial" w:hAnsi="Arial"/>
      <w:sz w:val="22"/>
    </w:rPr>
  </w:style>
  <w:style w:type="character" w:customStyle="1" w:styleId="LiteraZnak">
    <w:name w:val="Litera Znak"/>
    <w:basedOn w:val="Nagwek5Znak"/>
    <w:link w:val="Litera"/>
    <w:uiPriority w:val="3"/>
    <w:rsid w:val="004411D2"/>
    <w:rPr>
      <w:rFonts w:ascii="Calibri" w:hAnsi="Calibri" w:cs="Arial"/>
      <w:bCs/>
      <w:szCs w:val="21"/>
    </w:rPr>
  </w:style>
  <w:style w:type="character" w:customStyle="1" w:styleId="TiretZnak">
    <w:name w:val="Tiret Znak"/>
    <w:basedOn w:val="Nagwek6Znak"/>
    <w:link w:val="Tiret"/>
    <w:uiPriority w:val="4"/>
    <w:rsid w:val="00DE782C"/>
    <w:rPr>
      <w:rFonts w:ascii="Calibri" w:hAnsi="Calibri" w:cs="Arial"/>
      <w:bCs/>
      <w:iCs/>
      <w:sz w:val="18"/>
      <w:szCs w:val="24"/>
    </w:rPr>
  </w:style>
  <w:style w:type="paragraph" w:customStyle="1" w:styleId="StylUstpTimesNewRoman12ptInterlinia15wiersza">
    <w:name w:val="Styl Ustęp + Times New Roman 12 pt Interlinia:  15 wiersza"/>
    <w:basedOn w:val="Normalny"/>
    <w:unhideWhenUsed/>
    <w:rsid w:val="00723006"/>
    <w:pPr>
      <w:widowControl/>
      <w:tabs>
        <w:tab w:val="num" w:pos="0"/>
      </w:tabs>
      <w:autoSpaceDE/>
      <w:autoSpaceDN/>
      <w:adjustRightInd/>
    </w:pPr>
    <w:rPr>
      <w:rFonts w:ascii="Times New Roman" w:hAnsi="Times New Roman"/>
    </w:rPr>
  </w:style>
  <w:style w:type="paragraph" w:customStyle="1" w:styleId="StylPunktTimesNewRoman12ptInterlinia15wiersza">
    <w:name w:val="Styl Punkt + Times New Roman 12 pt Interlinia:  15 wiersza"/>
    <w:basedOn w:val="Normalny"/>
    <w:unhideWhenUsed/>
    <w:rsid w:val="00723006"/>
    <w:pPr>
      <w:widowControl/>
      <w:tabs>
        <w:tab w:val="num" w:pos="680"/>
      </w:tabs>
      <w:autoSpaceDE/>
      <w:autoSpaceDN/>
      <w:adjustRightInd/>
      <w:ind w:left="680" w:hanging="340"/>
    </w:pPr>
    <w:rPr>
      <w:rFonts w:ascii="Times New Roman" w:hAnsi="Times New Roman"/>
    </w:rPr>
  </w:style>
  <w:style w:type="paragraph" w:customStyle="1" w:styleId="TTirecik">
    <w:name w:val="TTirecik"/>
    <w:basedOn w:val="Normalny"/>
    <w:uiPriority w:val="3"/>
    <w:unhideWhenUsed/>
    <w:rsid w:val="00723006"/>
    <w:pPr>
      <w:widowControl/>
      <w:numPr>
        <w:ilvl w:val="5"/>
        <w:numId w:val="3"/>
      </w:numPr>
      <w:autoSpaceDE/>
      <w:autoSpaceDN/>
      <w:adjustRightInd/>
    </w:pPr>
    <w:rPr>
      <w:rFonts w:ascii="Times New Roman" w:hAnsi="Times New Roman"/>
    </w:rPr>
  </w:style>
  <w:style w:type="character" w:styleId="Uwydatnienie">
    <w:name w:val="Emphasis"/>
    <w:basedOn w:val="Domylnaczcionkaakapitu"/>
    <w:uiPriority w:val="20"/>
    <w:qFormat/>
    <w:locked/>
    <w:rsid w:val="007C2FC1"/>
    <w:rPr>
      <w:i/>
      <w:iCs/>
    </w:rPr>
  </w:style>
  <w:style w:type="paragraph" w:customStyle="1" w:styleId="Default">
    <w:name w:val="Default"/>
    <w:rsid w:val="00D66261"/>
    <w:pPr>
      <w:autoSpaceDE w:val="0"/>
      <w:autoSpaceDN w:val="0"/>
      <w:adjustRightInd w:val="0"/>
    </w:pPr>
    <w:rPr>
      <w:rFonts w:ascii="Times New Roman" w:hAnsi="Times New Roman"/>
      <w:color w:val="000000"/>
      <w:sz w:val="24"/>
      <w:szCs w:val="24"/>
    </w:rPr>
  </w:style>
  <w:style w:type="character" w:styleId="UyteHipercze">
    <w:name w:val="FollowedHyperlink"/>
    <w:basedOn w:val="Domylnaczcionkaakapitu"/>
    <w:uiPriority w:val="99"/>
    <w:semiHidden/>
    <w:unhideWhenUsed/>
    <w:rsid w:val="007C77E6"/>
    <w:rPr>
      <w:color w:val="800080" w:themeColor="followedHyperlink"/>
      <w:u w:val="single"/>
    </w:rPr>
  </w:style>
  <w:style w:type="character" w:customStyle="1" w:styleId="apple-converted-space">
    <w:name w:val="apple-converted-space"/>
    <w:basedOn w:val="Domylnaczcionkaakapitu"/>
    <w:uiPriority w:val="34"/>
    <w:unhideWhenUsed/>
    <w:rsid w:val="004063BB"/>
  </w:style>
  <w:style w:type="paragraph" w:customStyle="1" w:styleId="Styl1">
    <w:name w:val="Styl1"/>
    <w:basedOn w:val="Punkt"/>
    <w:autoRedefine/>
    <w:rsid w:val="00CB02AF"/>
  </w:style>
  <w:style w:type="character" w:customStyle="1" w:styleId="Nagwek8Znak">
    <w:name w:val="Nagłówek 8 Znak"/>
    <w:basedOn w:val="Domylnaczcionkaakapitu"/>
    <w:link w:val="Nagwek8"/>
    <w:rsid w:val="00CB02AF"/>
    <w:rPr>
      <w:rFonts w:asciiTheme="majorHAnsi" w:eastAsiaTheme="majorEastAsia" w:hAnsiTheme="majorHAnsi" w:cstheme="majorBidi"/>
      <w:bCs/>
      <w:color w:val="404040" w:themeColor="text1" w:themeTint="BF"/>
    </w:rPr>
  </w:style>
  <w:style w:type="paragraph" w:styleId="Poprawka">
    <w:name w:val="Revision"/>
    <w:hidden/>
    <w:uiPriority w:val="99"/>
    <w:semiHidden/>
    <w:rsid w:val="00F033B6"/>
    <w:rPr>
      <w:rFonts w:asciiTheme="minorHAnsi" w:hAnsiTheme="minorHAnsi"/>
      <w:bCs/>
      <w:sz w:val="24"/>
      <w:szCs w:val="24"/>
    </w:rPr>
  </w:style>
  <w:style w:type="table" w:customStyle="1" w:styleId="Tabeladouchway">
    <w:name w:val="Tabela do uchwały"/>
    <w:basedOn w:val="Standardowy"/>
    <w:uiPriority w:val="99"/>
    <w:qFormat/>
    <w:rsid w:val="00346A45"/>
    <w:pPr>
      <w:jc w:val="center"/>
    </w:pPr>
    <w:rPr>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Arial" w:hAnsi="Arial"/>
        <w:b/>
        <w:caps w:val="0"/>
        <w:smallCaps/>
        <w:sz w:val="18"/>
      </w:rPr>
      <w:tblPr/>
      <w:tcPr>
        <w:shd w:val="clear" w:color="auto" w:fill="D9D9D9" w:themeFill="background1" w:themeFillShade="D9"/>
      </w:tcPr>
    </w:tblStylePr>
  </w:style>
  <w:style w:type="paragraph" w:styleId="Tytu">
    <w:name w:val="Title"/>
    <w:basedOn w:val="Normalny"/>
    <w:next w:val="Normalny"/>
    <w:link w:val="TytuZnak"/>
    <w:qFormat/>
    <w:locked/>
    <w:rsid w:val="00E744A4"/>
    <w:pPr>
      <w:spacing w:after="240"/>
      <w:jc w:val="center"/>
    </w:pPr>
    <w:rPr>
      <w:rFonts w:cs="Arial"/>
      <w:b/>
    </w:rPr>
  </w:style>
  <w:style w:type="character" w:customStyle="1" w:styleId="TytuZnak">
    <w:name w:val="Tytuł Znak"/>
    <w:basedOn w:val="Domylnaczcionkaakapitu"/>
    <w:link w:val="Tytu"/>
    <w:rsid w:val="00E744A4"/>
    <w:rPr>
      <w:rFonts w:cs="Arial"/>
      <w:b/>
    </w:rPr>
  </w:style>
  <w:style w:type="paragraph" w:customStyle="1" w:styleId="ARTartustawynprozporzdzenia">
    <w:name w:val="ART(§) – art. ustawy (§ np. rozporządzenia)"/>
    <w:uiPriority w:val="1"/>
    <w:unhideWhenUsed/>
    <w:rsid w:val="0057068D"/>
    <w:pPr>
      <w:suppressAutoHyphens/>
      <w:autoSpaceDE w:val="0"/>
      <w:autoSpaceDN w:val="0"/>
      <w:adjustRightInd w:val="0"/>
      <w:spacing w:before="120"/>
      <w:ind w:firstLine="510"/>
      <w:jc w:val="both"/>
    </w:pPr>
    <w:rPr>
      <w:rFonts w:eastAsiaTheme="minorEastAsia" w:cs="Arial"/>
      <w:szCs w:val="20"/>
    </w:rPr>
  </w:style>
  <w:style w:type="character" w:customStyle="1" w:styleId="Ppogrubienie">
    <w:name w:val="_P_ – pogrubienie"/>
    <w:basedOn w:val="Domylnaczcionkaakapitu"/>
    <w:uiPriority w:val="1"/>
    <w:unhideWhenUsed/>
    <w:rsid w:val="00E7433B"/>
    <w:rPr>
      <w:b/>
    </w:rPr>
  </w:style>
  <w:style w:type="character" w:customStyle="1" w:styleId="Kkursywa">
    <w:name w:val="_K_ – kursywa"/>
    <w:basedOn w:val="Domylnaczcionkaakapitu"/>
    <w:uiPriority w:val="1"/>
    <w:unhideWhenUsed/>
    <w:rsid w:val="00E7433B"/>
    <w:rPr>
      <w:i/>
    </w:rPr>
  </w:style>
  <w:style w:type="paragraph" w:styleId="Tekstprzypisudolnego">
    <w:name w:val="footnote text"/>
    <w:basedOn w:val="Normalny"/>
    <w:link w:val="TekstprzypisudolnegoZnak"/>
    <w:uiPriority w:val="99"/>
    <w:semiHidden/>
    <w:unhideWhenUsed/>
    <w:qFormat/>
    <w:rsid w:val="0057068D"/>
    <w:rPr>
      <w:sz w:val="20"/>
      <w:szCs w:val="20"/>
    </w:rPr>
  </w:style>
  <w:style w:type="character" w:customStyle="1" w:styleId="TekstprzypisudolnegoZnak">
    <w:name w:val="Tekst przypisu dolnego Znak"/>
    <w:basedOn w:val="Domylnaczcionkaakapitu"/>
    <w:link w:val="Tekstprzypisudolnego"/>
    <w:uiPriority w:val="99"/>
    <w:semiHidden/>
    <w:rsid w:val="00505506"/>
    <w:rPr>
      <w:bCs/>
      <w:sz w:val="20"/>
      <w:szCs w:val="20"/>
    </w:rPr>
  </w:style>
  <w:style w:type="character" w:styleId="Odwoanieprzypisudolnego">
    <w:name w:val="footnote reference"/>
    <w:basedOn w:val="Domylnaczcionkaakapitu"/>
    <w:uiPriority w:val="99"/>
    <w:semiHidden/>
    <w:unhideWhenUsed/>
    <w:rsid w:val="0057068D"/>
    <w:rPr>
      <w:vertAlign w:val="superscript"/>
    </w:rPr>
  </w:style>
  <w:style w:type="paragraph" w:customStyle="1" w:styleId="ZLITwPKTzmlitwpktartykuempunktem">
    <w:name w:val="Z/LIT_w_PKT – zm. lit. w pkt artykułem (punktem)"/>
    <w:basedOn w:val="LITlitera"/>
    <w:uiPriority w:val="32"/>
    <w:semiHidden/>
    <w:unhideWhenUsed/>
    <w:qFormat/>
    <w:rsid w:val="00183590"/>
    <w:pPr>
      <w:ind w:left="1497"/>
    </w:pPr>
  </w:style>
  <w:style w:type="paragraph" w:customStyle="1" w:styleId="ZTIRwPKTzmtirwpktartykuempunktem">
    <w:name w:val="Z/TIR_w_PKT – zm. tir. w pkt artykułem (punktem)"/>
    <w:basedOn w:val="TIRtiret"/>
    <w:uiPriority w:val="33"/>
    <w:semiHidden/>
    <w:unhideWhenUsed/>
    <w:qFormat/>
    <w:rsid w:val="0018359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semiHidden/>
    <w:unhideWhenUsed/>
    <w:qFormat/>
    <w:rsid w:val="00183590"/>
    <w:pPr>
      <w:ind w:left="1021"/>
    </w:pPr>
  </w:style>
  <w:style w:type="paragraph" w:customStyle="1" w:styleId="2TIRpodwjnytiret">
    <w:name w:val="2TIR – podwójny tiret"/>
    <w:basedOn w:val="TIRtiret"/>
    <w:uiPriority w:val="73"/>
    <w:unhideWhenUsed/>
    <w:qFormat/>
    <w:rsid w:val="00183590"/>
    <w:pPr>
      <w:ind w:left="992" w:hanging="198"/>
    </w:pPr>
  </w:style>
  <w:style w:type="paragraph" w:customStyle="1" w:styleId="ZCZWSPTIRwPKTzmczciwsptirwpktartykuempunktem">
    <w:name w:val="Z/CZ_WSP_TIR_w_PKT – zm. części wsp. tir. w pkt artykułem (punktem)"/>
    <w:basedOn w:val="CZWSPTIRczwsplnatiret"/>
    <w:next w:val="ZPKTzmpktartykuempunktem"/>
    <w:uiPriority w:val="36"/>
    <w:semiHidden/>
    <w:unhideWhenUsed/>
    <w:qFormat/>
    <w:rsid w:val="00183590"/>
    <w:pPr>
      <w:ind w:left="1497"/>
    </w:pPr>
  </w:style>
  <w:style w:type="paragraph" w:customStyle="1" w:styleId="ZTIRwLITzmtirwlitartykuempunktem">
    <w:name w:val="Z/TIR_w_LIT – zm. tir. w lit. artykułem (punktem)"/>
    <w:basedOn w:val="TIRtiret"/>
    <w:uiPriority w:val="33"/>
    <w:semiHidden/>
    <w:unhideWhenUsed/>
    <w:qFormat/>
    <w:rsid w:val="00183590"/>
  </w:style>
  <w:style w:type="paragraph" w:customStyle="1" w:styleId="ZCZWSPTIRwLITzmczciwsptirwlitartykuempunktem">
    <w:name w:val="Z/CZ_WSP_TIR_w_LIT – zm. części wsp. tir. w lit. artykułem (punktem)"/>
    <w:basedOn w:val="CZWSPTIRczwsplnatiret"/>
    <w:next w:val="ZLITzmlitartykuempunktem"/>
    <w:uiPriority w:val="36"/>
    <w:semiHidden/>
    <w:unhideWhenUsed/>
    <w:qFormat/>
    <w:rsid w:val="00183590"/>
  </w:style>
  <w:style w:type="paragraph" w:styleId="Bezodstpw">
    <w:name w:val="No Spacing"/>
    <w:uiPriority w:val="99"/>
    <w:rsid w:val="0057068D"/>
    <w:pPr>
      <w:widowControl w:val="0"/>
      <w:suppressAutoHyphens/>
      <w:spacing w:line="360" w:lineRule="auto"/>
    </w:pPr>
    <w:rPr>
      <w:rFonts w:cs="Arial"/>
      <w:kern w:val="1"/>
      <w:lang w:eastAsia="ar-SA"/>
    </w:rPr>
  </w:style>
  <w:style w:type="paragraph" w:customStyle="1" w:styleId="ZPKTzmpktartykuempunktem">
    <w:name w:val="Z/PKT – zm. pkt artykułem (punktem)"/>
    <w:basedOn w:val="PKTpunkt"/>
    <w:uiPriority w:val="31"/>
    <w:semiHidden/>
    <w:unhideWhenUsed/>
    <w:qFormat/>
    <w:rsid w:val="00183590"/>
    <w:pPr>
      <w:ind w:left="1020"/>
    </w:pPr>
  </w:style>
  <w:style w:type="paragraph" w:customStyle="1" w:styleId="ZARTzmartartykuempunktem">
    <w:name w:val="Z/ART(§) – zm. art. (§) artykułem (punktem)"/>
    <w:basedOn w:val="ARTartustawynprozporzdzenia"/>
    <w:uiPriority w:val="30"/>
    <w:semiHidden/>
    <w:unhideWhenUsed/>
    <w:qFormat/>
    <w:rsid w:val="00183590"/>
    <w:pPr>
      <w:spacing w:before="0"/>
      <w:ind w:left="510"/>
    </w:pPr>
  </w:style>
  <w:style w:type="paragraph" w:customStyle="1" w:styleId="DATAAKTUdatauchwalenialubwydaniaaktu">
    <w:name w:val="DATA_AKTU – data uchwalenia lub wydania aktu"/>
    <w:next w:val="TYTUAKTUprzedmiotregulacjiustawylubrozporzdzenia"/>
    <w:uiPriority w:val="6"/>
    <w:semiHidden/>
    <w:unhideWhenUsed/>
    <w:qFormat/>
    <w:rsid w:val="0057068D"/>
    <w:pPr>
      <w:keepNext/>
      <w:suppressAutoHyphens/>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semiHidden/>
    <w:unhideWhenUsed/>
    <w:qFormat/>
    <w:rsid w:val="0057068D"/>
    <w:pPr>
      <w:keepNext/>
      <w:suppressAutoHyphens/>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semiHidden/>
    <w:unhideWhenUsed/>
    <w:qFormat/>
    <w:rsid w:val="0057068D"/>
    <w:pPr>
      <w:keepNext/>
      <w:suppressAutoHyphens/>
      <w:spacing w:before="120" w:line="360" w:lineRule="auto"/>
      <w:jc w:val="center"/>
    </w:pPr>
    <w:rPr>
      <w:rFonts w:cs="Arial"/>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unhideWhenUsed/>
    <w:qFormat/>
    <w:rsid w:val="00183590"/>
    <w:rPr>
      <w:bCs/>
    </w:rPr>
  </w:style>
  <w:style w:type="paragraph" w:customStyle="1" w:styleId="OZNRODZAKTUtznustawalubrozporzdzenieiorganwydajcy">
    <w:name w:val="OZN_RODZ_AKTU – tzn. ustawa lub rozporządzenie i organ wydający"/>
    <w:next w:val="DATAAKTUdatauchwalenialubwydaniaaktu"/>
    <w:uiPriority w:val="5"/>
    <w:semiHidden/>
    <w:unhideWhenUsed/>
    <w:qFormat/>
    <w:rsid w:val="0057068D"/>
    <w:pPr>
      <w:keepNext/>
      <w:suppressAutoHyphens/>
      <w:spacing w:after="120" w:line="360" w:lineRule="auto"/>
      <w:jc w:val="center"/>
    </w:pPr>
    <w:rPr>
      <w:rFonts w:cs="Arial"/>
      <w:b/>
      <w:bCs/>
      <w:caps/>
      <w:spacing w:val="54"/>
      <w:kern w:val="24"/>
    </w:rPr>
  </w:style>
  <w:style w:type="paragraph" w:customStyle="1" w:styleId="USTustnpkodeksu">
    <w:name w:val="UST(§) – ust. (§ np. kodeksu)"/>
    <w:basedOn w:val="ARTartustawynprozporzdzenia"/>
    <w:uiPriority w:val="12"/>
    <w:rsid w:val="00183590"/>
    <w:pPr>
      <w:spacing w:before="0"/>
    </w:pPr>
    <w:rPr>
      <w:bCs/>
    </w:rPr>
  </w:style>
  <w:style w:type="paragraph" w:customStyle="1" w:styleId="PKTpunkt">
    <w:name w:val="PKT – punkt"/>
    <w:uiPriority w:val="13"/>
    <w:qFormat/>
    <w:rsid w:val="0057068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semiHidden/>
    <w:unhideWhenUsed/>
    <w:qFormat/>
    <w:rsid w:val="00183590"/>
    <w:pPr>
      <w:ind w:left="0" w:firstLine="0"/>
    </w:pPr>
  </w:style>
  <w:style w:type="paragraph" w:customStyle="1" w:styleId="LITlitera">
    <w:name w:val="LIT – litera"/>
    <w:basedOn w:val="PKTpunkt"/>
    <w:uiPriority w:val="14"/>
    <w:qFormat/>
    <w:rsid w:val="00183590"/>
    <w:pPr>
      <w:spacing w:after="120"/>
      <w:ind w:left="794" w:hanging="284"/>
      <w:contextualSpacing/>
    </w:pPr>
  </w:style>
  <w:style w:type="paragraph" w:customStyle="1" w:styleId="CZWSPLITczwsplnaliter">
    <w:name w:val="CZ_WSP_LIT – część wspólna liter"/>
    <w:basedOn w:val="LITlitera"/>
    <w:next w:val="USTustnpkodeksu"/>
    <w:uiPriority w:val="17"/>
    <w:semiHidden/>
    <w:unhideWhenUsed/>
    <w:qFormat/>
    <w:rsid w:val="00183590"/>
    <w:pPr>
      <w:ind w:left="510" w:firstLine="0"/>
    </w:pPr>
    <w:rPr>
      <w:szCs w:val="24"/>
    </w:rPr>
  </w:style>
  <w:style w:type="paragraph" w:customStyle="1" w:styleId="TIRtiret">
    <w:name w:val="TIR – tiret"/>
    <w:basedOn w:val="LITlitera"/>
    <w:uiPriority w:val="15"/>
    <w:qFormat/>
    <w:rsid w:val="00183590"/>
    <w:pPr>
      <w:ind w:left="1021" w:hanging="227"/>
    </w:pPr>
  </w:style>
  <w:style w:type="paragraph" w:customStyle="1" w:styleId="CZWSPTIRczwsplnatiret">
    <w:name w:val="CZ_WSP_TIR – część wspólna tiret"/>
    <w:basedOn w:val="TIRtiret"/>
    <w:next w:val="USTustnpkodeksu"/>
    <w:uiPriority w:val="17"/>
    <w:semiHidden/>
    <w:unhideWhenUsed/>
    <w:qFormat/>
    <w:rsid w:val="00183590"/>
    <w:pPr>
      <w:ind w:left="987" w:firstLine="0"/>
    </w:pPr>
  </w:style>
  <w:style w:type="paragraph" w:customStyle="1" w:styleId="CYTcytatnpprzysigi">
    <w:name w:val="CYT – cytat np. przysięgi"/>
    <w:basedOn w:val="USTustnpkodeksu"/>
    <w:next w:val="USTustnpkodeksu"/>
    <w:uiPriority w:val="18"/>
    <w:semiHidden/>
    <w:unhideWhenUsed/>
    <w:qFormat/>
    <w:rsid w:val="0018359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unhideWhenUsed/>
    <w:qFormat/>
    <w:rsid w:val="0057068D"/>
    <w:pPr>
      <w:keepNext/>
      <w:suppressAutoHyphens/>
      <w:spacing w:before="60" w:after="60"/>
      <w:jc w:val="center"/>
    </w:pPr>
    <w:rPr>
      <w:rFonts w:eastAsiaTheme="minorEastAsia" w:cs="Arial"/>
      <w:bCs/>
    </w:rPr>
  </w:style>
  <w:style w:type="paragraph" w:customStyle="1" w:styleId="ZLITzmlitartykuempunktem">
    <w:name w:val="Z/LIT – zm. lit. artykułem (punktem)"/>
    <w:basedOn w:val="LITlitera"/>
    <w:uiPriority w:val="32"/>
    <w:semiHidden/>
    <w:unhideWhenUsed/>
    <w:qFormat/>
    <w:rsid w:val="00183590"/>
  </w:style>
  <w:style w:type="paragraph" w:customStyle="1" w:styleId="ZLITCZWSPTIRwLITzmczciwsptirwlitliter">
    <w:name w:val="Z_LIT/CZ_WSP_TIR_w_LIT – zm. części wsp. tir. w lit. literą"/>
    <w:basedOn w:val="CZWSPTIRczwsplnatiret"/>
    <w:next w:val="LITlitera"/>
    <w:uiPriority w:val="51"/>
    <w:semiHidden/>
    <w:unhideWhenUsed/>
    <w:qFormat/>
    <w:rsid w:val="00183590"/>
    <w:pPr>
      <w:ind w:left="1463"/>
    </w:pPr>
  </w:style>
  <w:style w:type="paragraph" w:customStyle="1" w:styleId="ZLITTIRwLITzmtirwlitliter">
    <w:name w:val="Z_LIT/TIR_w_LIT – zm. tir. w lit. literą"/>
    <w:basedOn w:val="TIRtiret"/>
    <w:uiPriority w:val="49"/>
    <w:semiHidden/>
    <w:unhideWhenUsed/>
    <w:qFormat/>
    <w:rsid w:val="00183590"/>
    <w:pPr>
      <w:ind w:left="1860"/>
    </w:pPr>
  </w:style>
  <w:style w:type="paragraph" w:customStyle="1" w:styleId="TYTDZOZNoznaczenietytuulubdziau">
    <w:name w:val="TYT(DZ)_OZN – oznaczenie tytułu lub działu"/>
    <w:next w:val="Normalny"/>
    <w:uiPriority w:val="9"/>
    <w:semiHidden/>
    <w:unhideWhenUsed/>
    <w:qFormat/>
    <w:rsid w:val="0057068D"/>
    <w:pPr>
      <w:keepNext/>
      <w:spacing w:before="120" w:line="360" w:lineRule="auto"/>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semiHidden/>
    <w:unhideWhenUsed/>
    <w:qFormat/>
    <w:rsid w:val="0018359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unhideWhenUsed/>
    <w:qFormat/>
    <w:rsid w:val="00183590"/>
    <w:pPr>
      <w:spacing w:before="0"/>
      <w:ind w:left="510"/>
    </w:pPr>
  </w:style>
  <w:style w:type="paragraph" w:customStyle="1" w:styleId="ZTYTDZPRZEDMzmprzedmtytuulubdziauartykuempunktem">
    <w:name w:val="Z/TYT(DZ)_PRZEDM – zm. przedm. tytułu lub działu artykułem (punktem)"/>
    <w:next w:val="ZARTzmartartykuempunktem"/>
    <w:uiPriority w:val="28"/>
    <w:semiHidden/>
    <w:unhideWhenUsed/>
    <w:qFormat/>
    <w:rsid w:val="0057068D"/>
    <w:pPr>
      <w:keepNext/>
      <w:suppressAutoHyphens/>
      <w:spacing w:line="360" w:lineRule="auto"/>
      <w:ind w:left="510"/>
      <w:jc w:val="center"/>
    </w:pPr>
    <w:rPr>
      <w:rFonts w:cs="Arial"/>
      <w:szCs w:val="26"/>
    </w:rPr>
  </w:style>
  <w:style w:type="paragraph" w:customStyle="1" w:styleId="ZTIRzmtirartykuempunktem">
    <w:name w:val="Z/TIR – zm. tir. artykułem (punktem)"/>
    <w:basedOn w:val="TIRtiret"/>
    <w:next w:val="PKTpunkt"/>
    <w:uiPriority w:val="33"/>
    <w:semiHidden/>
    <w:unhideWhenUsed/>
    <w:qFormat/>
    <w:rsid w:val="00183590"/>
    <w:pPr>
      <w:ind w:left="907"/>
    </w:pPr>
  </w:style>
  <w:style w:type="paragraph" w:customStyle="1" w:styleId="ZCZWSPPKTzmczciwsppktartykuempunktem">
    <w:name w:val="Z/CZ_WSP_PKT – zm. części wsp. pkt artykułem (punktem)"/>
    <w:basedOn w:val="CZWSPPKTczwsplnapunktw"/>
    <w:next w:val="ZARTzmartartykuempunktem"/>
    <w:uiPriority w:val="34"/>
    <w:semiHidden/>
    <w:unhideWhenUsed/>
    <w:qFormat/>
    <w:rsid w:val="00183590"/>
    <w:pPr>
      <w:ind w:left="510"/>
    </w:pPr>
  </w:style>
  <w:style w:type="paragraph" w:customStyle="1" w:styleId="ZZLITzmianazmlit">
    <w:name w:val="ZZ/LIT – zmiana zm. lit."/>
    <w:basedOn w:val="ZZPKTzmianazmpkt"/>
    <w:uiPriority w:val="67"/>
    <w:semiHidden/>
    <w:unhideWhenUsed/>
    <w:qFormat/>
    <w:rsid w:val="00183590"/>
    <w:pPr>
      <w:ind w:left="2370" w:hanging="476"/>
    </w:pPr>
  </w:style>
  <w:style w:type="paragraph" w:customStyle="1" w:styleId="ZZTIRzmianazmtir">
    <w:name w:val="ZZ/TIR – zmiana zm. tir."/>
    <w:basedOn w:val="ZZLITzmianazmlit"/>
    <w:uiPriority w:val="67"/>
    <w:semiHidden/>
    <w:unhideWhenUsed/>
    <w:qFormat/>
    <w:rsid w:val="00183590"/>
    <w:pPr>
      <w:ind w:left="2291" w:hanging="397"/>
    </w:pPr>
  </w:style>
  <w:style w:type="paragraph" w:customStyle="1" w:styleId="ZROZDZODDZOZNzmoznrozdzoddzartykuempunktem">
    <w:name w:val="Z/ROZDZ(ODDZ)_OZN – zm. ozn. rozdz. (oddz.) artykułem (punktem)"/>
    <w:next w:val="ZROZDZODDZPRZEDMzmprzedmrozdzoddzartykuempunktem"/>
    <w:uiPriority w:val="29"/>
    <w:semiHidden/>
    <w:unhideWhenUsed/>
    <w:qFormat/>
    <w:rsid w:val="0057068D"/>
    <w:pPr>
      <w:keepNext/>
      <w:suppressAutoHyphens/>
      <w:spacing w:line="360" w:lineRule="auto"/>
      <w:ind w:left="510"/>
      <w:jc w:val="center"/>
    </w:pPr>
    <w:rPr>
      <w:rFonts w:eastAsiaTheme="minorEastAsia" w:cs="Arial"/>
      <w:bCs/>
      <w:kern w:val="24"/>
    </w:rPr>
  </w:style>
  <w:style w:type="paragraph" w:customStyle="1" w:styleId="ZLITUSTzmustliter">
    <w:name w:val="Z_LIT/UST(§) – zm. ust. (§) literą"/>
    <w:basedOn w:val="USTustnpkodeksu"/>
    <w:uiPriority w:val="46"/>
    <w:semiHidden/>
    <w:unhideWhenUsed/>
    <w:qFormat/>
    <w:rsid w:val="00183590"/>
    <w:pPr>
      <w:ind w:left="987"/>
    </w:pPr>
  </w:style>
  <w:style w:type="paragraph" w:customStyle="1" w:styleId="ZLITPKTzmpktliter">
    <w:name w:val="Z_LIT/PKT – zm. pkt literą"/>
    <w:basedOn w:val="PKTpunkt"/>
    <w:uiPriority w:val="47"/>
    <w:semiHidden/>
    <w:unhideWhenUsed/>
    <w:qFormat/>
    <w:rsid w:val="00183590"/>
    <w:pPr>
      <w:ind w:left="1497"/>
    </w:pPr>
  </w:style>
  <w:style w:type="paragraph" w:customStyle="1" w:styleId="ZZCZWSPPKTzmianazmczciwsppkt">
    <w:name w:val="ZZ/CZ_WSP_PKT – zmiana. zm. części wsp. pkt"/>
    <w:basedOn w:val="ZZARTzmianazmart"/>
    <w:next w:val="ZPKTzmpktartykuempunktem"/>
    <w:uiPriority w:val="68"/>
    <w:semiHidden/>
    <w:unhideWhenUsed/>
    <w:qFormat/>
    <w:rsid w:val="00183590"/>
    <w:pPr>
      <w:ind w:firstLine="0"/>
    </w:pPr>
  </w:style>
  <w:style w:type="paragraph" w:customStyle="1" w:styleId="ZLITLITzmlitliter">
    <w:name w:val="Z_LIT/LIT – zm. lit. literą"/>
    <w:basedOn w:val="LITlitera"/>
    <w:uiPriority w:val="48"/>
    <w:semiHidden/>
    <w:unhideWhenUsed/>
    <w:qFormat/>
    <w:rsid w:val="00183590"/>
    <w:pPr>
      <w:ind w:left="1463"/>
    </w:pPr>
  </w:style>
  <w:style w:type="paragraph" w:customStyle="1" w:styleId="ZLITCZWSPPKTzmczciwsppktliter">
    <w:name w:val="Z_LIT/CZ_WSP_PKT – zm. części wsp. pkt literą"/>
    <w:basedOn w:val="CZWSPLITczwsplnaliter"/>
    <w:next w:val="LITlitera"/>
    <w:uiPriority w:val="50"/>
    <w:semiHidden/>
    <w:unhideWhenUsed/>
    <w:qFormat/>
    <w:rsid w:val="00183590"/>
    <w:pPr>
      <w:ind w:left="987"/>
    </w:pPr>
  </w:style>
  <w:style w:type="paragraph" w:customStyle="1" w:styleId="ZLITTIRzmtirliter">
    <w:name w:val="Z_LIT/TIR – zm. tir. literą"/>
    <w:basedOn w:val="TIRtiret"/>
    <w:uiPriority w:val="49"/>
    <w:semiHidden/>
    <w:unhideWhenUsed/>
    <w:qFormat/>
    <w:rsid w:val="00183590"/>
  </w:style>
  <w:style w:type="paragraph" w:customStyle="1" w:styleId="ZZCZWSPLITwPKTzmianazmczciwsplitwpkt">
    <w:name w:val="ZZ/CZ_WSP_LIT_w_PKT – zmiana zm. części wsp. lit. w pkt"/>
    <w:basedOn w:val="ZZLITwPKTzmianazmlitwpkt"/>
    <w:uiPriority w:val="69"/>
    <w:semiHidden/>
    <w:unhideWhenUsed/>
    <w:qFormat/>
    <w:rsid w:val="00183590"/>
    <w:pPr>
      <w:ind w:left="2404" w:firstLine="0"/>
    </w:pPr>
  </w:style>
  <w:style w:type="paragraph" w:customStyle="1" w:styleId="ZLITLITwPKTzmlitwpktliter">
    <w:name w:val="Z_LIT/LIT_w_PKT – zm. lit. w pkt literą"/>
    <w:basedOn w:val="LITlitera"/>
    <w:uiPriority w:val="48"/>
    <w:semiHidden/>
    <w:unhideWhenUsed/>
    <w:qFormat/>
    <w:rsid w:val="00183590"/>
    <w:pPr>
      <w:ind w:left="1973"/>
    </w:pPr>
  </w:style>
  <w:style w:type="paragraph" w:customStyle="1" w:styleId="ZLITCZWSPLITwPKTzmczciwsplitwpktliter">
    <w:name w:val="Z_LIT/CZ_WSP_LIT_w_PKT – zm. części wsp. lit. w pkt literą"/>
    <w:basedOn w:val="CZWSPLITczwsplnaliter"/>
    <w:next w:val="LITlitera"/>
    <w:uiPriority w:val="51"/>
    <w:semiHidden/>
    <w:unhideWhenUsed/>
    <w:qFormat/>
    <w:rsid w:val="00183590"/>
    <w:pPr>
      <w:ind w:left="1497"/>
    </w:pPr>
  </w:style>
  <w:style w:type="paragraph" w:customStyle="1" w:styleId="ZLITTIRwPKTzmtirwpktliter">
    <w:name w:val="Z_LIT/TIR_w_PKT – zm. tir. w pkt literą"/>
    <w:basedOn w:val="TIRtiret"/>
    <w:uiPriority w:val="49"/>
    <w:semiHidden/>
    <w:unhideWhenUsed/>
    <w:qFormat/>
    <w:rsid w:val="00183590"/>
    <w:pPr>
      <w:ind w:left="2370"/>
    </w:pPr>
  </w:style>
  <w:style w:type="paragraph" w:customStyle="1" w:styleId="ZLITCZWSPTIRwPKTzmczciwsptirwpktliter">
    <w:name w:val="Z_LIT/CZ_WSP_TIR_w_PKT – zm. części wsp. tir. w pkt literą"/>
    <w:basedOn w:val="CZWSPTIRczwsplnatiret"/>
    <w:next w:val="LITlitera"/>
    <w:uiPriority w:val="51"/>
    <w:semiHidden/>
    <w:unhideWhenUsed/>
    <w:qFormat/>
    <w:rsid w:val="00183590"/>
    <w:pPr>
      <w:ind w:left="1973"/>
    </w:pPr>
  </w:style>
  <w:style w:type="paragraph" w:customStyle="1" w:styleId="ZTIRLITzmlittiret">
    <w:name w:val="Z_TIR/LIT – zm. lit. tiret"/>
    <w:basedOn w:val="LITlitera"/>
    <w:uiPriority w:val="57"/>
    <w:semiHidden/>
    <w:unhideWhenUsed/>
    <w:qFormat/>
    <w:rsid w:val="00183590"/>
    <w:pPr>
      <w:ind w:left="1859"/>
    </w:pPr>
  </w:style>
  <w:style w:type="paragraph" w:customStyle="1" w:styleId="ZTIRCZWSPPKTzmczciwsppkttiret">
    <w:name w:val="Z_TIR/CZ_WSP_PKT – zm. części wsp. pkt tiret"/>
    <w:basedOn w:val="CZWSPLITczwsplnaliter"/>
    <w:next w:val="TIRtiret"/>
    <w:uiPriority w:val="58"/>
    <w:semiHidden/>
    <w:unhideWhenUsed/>
    <w:qFormat/>
    <w:rsid w:val="00183590"/>
    <w:pPr>
      <w:ind w:left="1383"/>
    </w:pPr>
  </w:style>
  <w:style w:type="paragraph" w:customStyle="1" w:styleId="ZTIRTIRzmtirtiret">
    <w:name w:val="Z_TIR/TIR – zm. tir. tiret"/>
    <w:basedOn w:val="TIRtiret"/>
    <w:uiPriority w:val="57"/>
    <w:semiHidden/>
    <w:unhideWhenUsed/>
    <w:qFormat/>
    <w:rsid w:val="00183590"/>
    <w:pPr>
      <w:ind w:left="1780"/>
    </w:pPr>
  </w:style>
  <w:style w:type="paragraph" w:customStyle="1" w:styleId="ZZCZWSPTIRwPKTzmianazmczciwsptirwpkt">
    <w:name w:val="ZZ/CZ_WSP_TIR_w_PKT – zmiana zm. części wsp. tir. w pkt"/>
    <w:basedOn w:val="ZZTIRwPKTzmianazmtirwpkt"/>
    <w:uiPriority w:val="70"/>
    <w:semiHidden/>
    <w:unhideWhenUsed/>
    <w:qFormat/>
    <w:rsid w:val="00183590"/>
    <w:pPr>
      <w:ind w:left="2880" w:firstLine="0"/>
    </w:pPr>
  </w:style>
  <w:style w:type="paragraph" w:customStyle="1" w:styleId="ZZTIRwLITzmianazmtirwlit">
    <w:name w:val="ZZ/TIR_w_LIT – zmiana zm. tir. w lit."/>
    <w:basedOn w:val="ZZTIRzmianazmtir"/>
    <w:uiPriority w:val="67"/>
    <w:semiHidden/>
    <w:unhideWhenUsed/>
    <w:qFormat/>
    <w:rsid w:val="00183590"/>
    <w:pPr>
      <w:ind w:left="2767"/>
    </w:pPr>
  </w:style>
  <w:style w:type="paragraph" w:customStyle="1" w:styleId="ZTIRTIRwLITzmtirwlittiret">
    <w:name w:val="Z_TIR/TIR_w_LIT – zm. tir. w lit. tiret"/>
    <w:basedOn w:val="TIRtiret"/>
    <w:uiPriority w:val="57"/>
    <w:semiHidden/>
    <w:unhideWhenUsed/>
    <w:qFormat/>
    <w:rsid w:val="00183590"/>
    <w:pPr>
      <w:ind w:left="2257"/>
    </w:pPr>
  </w:style>
  <w:style w:type="paragraph" w:customStyle="1" w:styleId="ZTIRCZWSPTIRwLITzmczciwsptirwlittiret">
    <w:name w:val="Z_TIR/CZ_WSP_TIR_w_LIT – zm. części wsp. tir. w lit. tiret"/>
    <w:basedOn w:val="CZWSPTIRczwsplnatiret"/>
    <w:next w:val="TIRtiret"/>
    <w:uiPriority w:val="60"/>
    <w:semiHidden/>
    <w:unhideWhenUsed/>
    <w:qFormat/>
    <w:rsid w:val="00183590"/>
    <w:pPr>
      <w:ind w:left="1860"/>
    </w:pPr>
  </w:style>
  <w:style w:type="paragraph" w:customStyle="1" w:styleId="CZWSP2TIRczwsplnapodwjnychtiret">
    <w:name w:val="CZ_WSP_2TIR – część wspólna podwójnych tiret"/>
    <w:basedOn w:val="CZWSPTIRczwsplnatiret"/>
    <w:next w:val="TIRtiret"/>
    <w:uiPriority w:val="73"/>
    <w:semiHidden/>
    <w:unhideWhenUsed/>
    <w:qFormat/>
    <w:rsid w:val="00183590"/>
    <w:pPr>
      <w:ind w:left="1780"/>
    </w:pPr>
  </w:style>
  <w:style w:type="paragraph" w:customStyle="1" w:styleId="Z2TIRzmpodwtirartykuempunktem">
    <w:name w:val="Z/2TIR – zm. podw. tir. artykułem (punktem)"/>
    <w:basedOn w:val="TIRtiret"/>
    <w:uiPriority w:val="73"/>
    <w:semiHidden/>
    <w:unhideWhenUsed/>
    <w:qFormat/>
    <w:rsid w:val="00183590"/>
    <w:pPr>
      <w:ind w:left="907"/>
    </w:pPr>
  </w:style>
  <w:style w:type="paragraph" w:customStyle="1" w:styleId="ZZCZWSPTIRwLITzmianazmczciwsptirwlit">
    <w:name w:val="ZZ/CZ_WSP_TIR_w_LIT – zmiana zm. części wsp. tir. w lit."/>
    <w:basedOn w:val="ZZTIRwLITzmianazmtirwlit"/>
    <w:uiPriority w:val="70"/>
    <w:semiHidden/>
    <w:unhideWhenUsed/>
    <w:qFormat/>
    <w:rsid w:val="00183590"/>
    <w:pPr>
      <w:ind w:left="2370" w:firstLine="0"/>
    </w:pPr>
  </w:style>
  <w:style w:type="paragraph" w:customStyle="1" w:styleId="ZLIT2TIRzmpodwtirliter">
    <w:name w:val="Z_LIT/2TIR – zm. podw. tir. literą"/>
    <w:basedOn w:val="TIRtiret"/>
    <w:uiPriority w:val="75"/>
    <w:semiHidden/>
    <w:unhideWhenUsed/>
    <w:qFormat/>
    <w:rsid w:val="00183590"/>
  </w:style>
  <w:style w:type="paragraph" w:customStyle="1" w:styleId="ZTIR2TIRzmpodwtirtiret">
    <w:name w:val="Z_TIR/2TIR – zm. podw. tir. tiret"/>
    <w:basedOn w:val="TIRtiret"/>
    <w:uiPriority w:val="78"/>
    <w:semiHidden/>
    <w:unhideWhenUsed/>
    <w:qFormat/>
    <w:rsid w:val="00183590"/>
    <w:pPr>
      <w:ind w:left="1780"/>
    </w:pPr>
  </w:style>
  <w:style w:type="paragraph" w:customStyle="1" w:styleId="Z2TIRCZWSPLITzmczciwsplitpodwjnymtiret">
    <w:name w:val="Z_2TIR/CZ_WSP_LIT – zm. części wsp. lit. podwójnym tiret"/>
    <w:basedOn w:val="CZWSPTIRczwsplnatiret"/>
    <w:next w:val="2TIRpodwjnytiret"/>
    <w:uiPriority w:val="87"/>
    <w:semiHidden/>
    <w:unhideWhenUsed/>
    <w:qFormat/>
    <w:rsid w:val="00183590"/>
    <w:pPr>
      <w:ind w:left="1780"/>
    </w:pPr>
  </w:style>
  <w:style w:type="paragraph" w:customStyle="1" w:styleId="Z2TIRwPKTzmpodwtirwpktartykuempunktem">
    <w:name w:val="Z/2TIR_w_PKT – zm. podw. tir. w pkt artykułem (punktem)"/>
    <w:basedOn w:val="TIRtiret"/>
    <w:next w:val="ZPKTzmpktartykuempunktem"/>
    <w:uiPriority w:val="74"/>
    <w:semiHidden/>
    <w:unhideWhenUsed/>
    <w:qFormat/>
    <w:rsid w:val="00183590"/>
    <w:pPr>
      <w:ind w:left="2291"/>
    </w:pPr>
  </w:style>
  <w:style w:type="paragraph" w:customStyle="1" w:styleId="ZTIRPKTzmpkttiret">
    <w:name w:val="Z_TIR/PKT – zm. pkt tiret"/>
    <w:basedOn w:val="PKTpunkt"/>
    <w:uiPriority w:val="56"/>
    <w:semiHidden/>
    <w:unhideWhenUsed/>
    <w:qFormat/>
    <w:rsid w:val="00183590"/>
    <w:pPr>
      <w:ind w:left="1893"/>
    </w:pPr>
  </w:style>
  <w:style w:type="paragraph" w:customStyle="1" w:styleId="ZTIRLITwPKTzmlitwpkttiret">
    <w:name w:val="Z_TIR/LIT_w_PKT – zm. lit. w pkt tiret"/>
    <w:basedOn w:val="LITlitera"/>
    <w:uiPriority w:val="57"/>
    <w:semiHidden/>
    <w:unhideWhenUsed/>
    <w:qFormat/>
    <w:rsid w:val="00183590"/>
    <w:pPr>
      <w:ind w:left="2336"/>
    </w:pPr>
  </w:style>
  <w:style w:type="paragraph" w:customStyle="1" w:styleId="ZTIRCZWSPLITwPKTzmczciwsplitwpkttiret">
    <w:name w:val="Z_TIR/CZ_WSP_LIT_w_PKT – zm. części wsp. lit. w pkt tiret"/>
    <w:basedOn w:val="CZWSPLITczwsplnaliter"/>
    <w:uiPriority w:val="59"/>
    <w:semiHidden/>
    <w:unhideWhenUsed/>
    <w:qFormat/>
    <w:rsid w:val="00183590"/>
    <w:pPr>
      <w:ind w:left="1860"/>
    </w:pPr>
  </w:style>
  <w:style w:type="paragraph" w:customStyle="1" w:styleId="ZTIR2TIRwLITzmpodwtirwlittiret">
    <w:name w:val="Z_TIR/2TIR_w_LIT – zm. podw. tir. w lit. tiret"/>
    <w:basedOn w:val="TIRtiret"/>
    <w:uiPriority w:val="79"/>
    <w:semiHidden/>
    <w:unhideWhenUsed/>
    <w:qFormat/>
    <w:rsid w:val="00183590"/>
    <w:pPr>
      <w:ind w:left="2654"/>
    </w:pPr>
  </w:style>
  <w:style w:type="paragraph" w:customStyle="1" w:styleId="ZTIRCZWSP2TIRwLITzmczciwsppodwtirwlittiret">
    <w:name w:val="Z_TIR/CZ_WSP_2TIR_w_LIT – zm. części wsp. podw. tir. w lit. tiret"/>
    <w:basedOn w:val="CZWSPTIRczwsplnatiret"/>
    <w:next w:val="TIRtiret"/>
    <w:uiPriority w:val="80"/>
    <w:semiHidden/>
    <w:unhideWhenUsed/>
    <w:qFormat/>
    <w:rsid w:val="00183590"/>
    <w:pPr>
      <w:ind w:left="2257"/>
    </w:pPr>
  </w:style>
  <w:style w:type="paragraph" w:customStyle="1" w:styleId="ZTIR2TIRwTIRzmpodwtirwtirtiret">
    <w:name w:val="Z_TIR/2TIR_w_TIR – zm. podw. tir. w tir. tiret"/>
    <w:basedOn w:val="TIRtiret"/>
    <w:uiPriority w:val="78"/>
    <w:semiHidden/>
    <w:unhideWhenUsed/>
    <w:qFormat/>
    <w:rsid w:val="00183590"/>
    <w:pPr>
      <w:ind w:left="2177"/>
    </w:pPr>
  </w:style>
  <w:style w:type="paragraph" w:customStyle="1" w:styleId="ZTIRCZWSP2TIRwTIRzmczciwsppodwtirwtirtiret">
    <w:name w:val="Z_TIR/CZ_WSP_2TIR_w_TIR – zm. części wsp. podw. tir. w tir. tiret"/>
    <w:basedOn w:val="CZWSPTIRczwsplnatiret"/>
    <w:uiPriority w:val="79"/>
    <w:semiHidden/>
    <w:unhideWhenUsed/>
    <w:qFormat/>
    <w:rsid w:val="00183590"/>
    <w:pPr>
      <w:ind w:left="1780"/>
    </w:pPr>
  </w:style>
  <w:style w:type="paragraph" w:customStyle="1" w:styleId="Z2TIRLITzmlitpodwjnymtiret">
    <w:name w:val="Z_2TIR/LIT – zm. lit. podwójnym tiret"/>
    <w:basedOn w:val="LITlitera"/>
    <w:uiPriority w:val="84"/>
    <w:semiHidden/>
    <w:unhideWhenUsed/>
    <w:qFormat/>
    <w:rsid w:val="00183590"/>
    <w:pPr>
      <w:ind w:left="2256"/>
    </w:pPr>
  </w:style>
  <w:style w:type="paragraph" w:customStyle="1" w:styleId="ZZ2TIRwTIRzmianazmpodwtirwtir">
    <w:name w:val="ZZ/2TIR_w_TIR – zmiana zm. podw. tir. w tir."/>
    <w:basedOn w:val="ZZCZWSP2TIRzmianazmczciwsppodwtir"/>
    <w:uiPriority w:val="93"/>
    <w:semiHidden/>
    <w:unhideWhenUsed/>
    <w:qFormat/>
    <w:rsid w:val="00183590"/>
    <w:pPr>
      <w:ind w:left="2688" w:hanging="397"/>
    </w:pPr>
  </w:style>
  <w:style w:type="paragraph" w:customStyle="1" w:styleId="ZZ2TIRwLITzmianazmpodwtirwlit">
    <w:name w:val="ZZ/2TIR_w_LIT – zmiana zm. podw. tir. w lit."/>
    <w:basedOn w:val="ZZ2TIRwTIRzmianazmpodwtirwtir"/>
    <w:uiPriority w:val="94"/>
    <w:semiHidden/>
    <w:unhideWhenUsed/>
    <w:qFormat/>
    <w:rsid w:val="00183590"/>
    <w:pPr>
      <w:ind w:left="3164"/>
    </w:pPr>
  </w:style>
  <w:style w:type="paragraph" w:customStyle="1" w:styleId="Z2TIRTIRwLITzmtirwlitpodwjnymtiret">
    <w:name w:val="Z_2TIR/TIR_w_LIT – zm. tir. w lit. podwójnym tiret"/>
    <w:basedOn w:val="TIRtiret"/>
    <w:uiPriority w:val="84"/>
    <w:semiHidden/>
    <w:unhideWhenUsed/>
    <w:qFormat/>
    <w:rsid w:val="0018359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unhideWhenUsed/>
    <w:qFormat/>
    <w:rsid w:val="00183590"/>
    <w:pPr>
      <w:ind w:left="2257"/>
    </w:pPr>
  </w:style>
  <w:style w:type="paragraph" w:customStyle="1" w:styleId="ZZ2TIRwPKTzmianazmpodwtirwpkt">
    <w:name w:val="ZZ/2TIR_w_PKT – zmiana zm. podw. tir. w pkt"/>
    <w:basedOn w:val="ZZ2TIRwLITzmianazmpodwtirwlit"/>
    <w:uiPriority w:val="94"/>
    <w:semiHidden/>
    <w:unhideWhenUsed/>
    <w:qFormat/>
    <w:rsid w:val="00183590"/>
    <w:pPr>
      <w:ind w:left="3674"/>
    </w:pPr>
  </w:style>
  <w:style w:type="paragraph" w:customStyle="1" w:styleId="ZZCZWSP2TIRwTIRzmianazmczciwsppodwtirwtir">
    <w:name w:val="ZZ/CZ_WSP_2TIR_w_TIR – zmiana zm. części wsp. podw. tir. w tir."/>
    <w:basedOn w:val="ZZ2TIRwLITzmianazmpodwtirwlit"/>
    <w:uiPriority w:val="94"/>
    <w:semiHidden/>
    <w:unhideWhenUsed/>
    <w:qFormat/>
    <w:rsid w:val="00183590"/>
    <w:pPr>
      <w:ind w:left="2291" w:firstLine="0"/>
    </w:pPr>
  </w:style>
  <w:style w:type="paragraph" w:customStyle="1" w:styleId="Z2TIR2TIRwTIRzmpodwtirwtirpodwjnymtiret">
    <w:name w:val="Z_2TIR/2TIR_w_TIR – zm. podw. tir. w tir. podwójnym tiret"/>
    <w:basedOn w:val="TIRtiret"/>
    <w:uiPriority w:val="85"/>
    <w:semiHidden/>
    <w:unhideWhenUsed/>
    <w:qFormat/>
    <w:rsid w:val="0018359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unhideWhenUsed/>
    <w:qFormat/>
    <w:rsid w:val="00183590"/>
    <w:pPr>
      <w:ind w:left="2177"/>
    </w:pPr>
  </w:style>
  <w:style w:type="paragraph" w:customStyle="1" w:styleId="Z2TIR2TIRwLITzmpodwtirwlitpodwjnymtiret">
    <w:name w:val="Z_2TIR/2TIR_w_LIT – zm. podw. tir. w lit. podwójnym tiret"/>
    <w:basedOn w:val="TIRtiret"/>
    <w:uiPriority w:val="86"/>
    <w:semiHidden/>
    <w:unhideWhenUsed/>
    <w:qFormat/>
    <w:rsid w:val="0018359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unhideWhenUsed/>
    <w:qFormat/>
    <w:rsid w:val="00183590"/>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unhideWhenUsed/>
    <w:qFormat/>
    <w:rsid w:val="0018359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unhideWhenUsed/>
    <w:qFormat/>
    <w:rsid w:val="00183590"/>
    <w:pPr>
      <w:spacing w:after="120"/>
      <w:ind w:left="510"/>
    </w:pPr>
    <w:rPr>
      <w:b/>
    </w:rPr>
  </w:style>
  <w:style w:type="character" w:styleId="Odwoaniedokomentarza">
    <w:name w:val="annotation reference"/>
    <w:basedOn w:val="Domylnaczcionkaakapitu"/>
    <w:uiPriority w:val="99"/>
    <w:semiHidden/>
    <w:rsid w:val="00183590"/>
    <w:rPr>
      <w:sz w:val="16"/>
      <w:szCs w:val="16"/>
    </w:rPr>
  </w:style>
  <w:style w:type="paragraph" w:styleId="Tekstkomentarza">
    <w:name w:val="annotation text"/>
    <w:basedOn w:val="Normalny"/>
    <w:link w:val="TekstkomentarzaZnak"/>
    <w:uiPriority w:val="99"/>
    <w:semiHidden/>
    <w:rsid w:val="0057068D"/>
    <w:pPr>
      <w:keepNext w:val="0"/>
      <w:keepLines w:val="0"/>
      <w:jc w:val="left"/>
      <w:outlineLvl w:val="9"/>
    </w:pPr>
    <w:rPr>
      <w:rFonts w:ascii="Times" w:hAnsi="Times" w:cs="Times New Roman"/>
      <w:bCs/>
    </w:rPr>
  </w:style>
  <w:style w:type="character" w:customStyle="1" w:styleId="TekstkomentarzaZnak">
    <w:name w:val="Tekst komentarza Znak"/>
    <w:basedOn w:val="Domylnaczcionkaakapitu"/>
    <w:link w:val="Tekstkomentarza"/>
    <w:uiPriority w:val="99"/>
    <w:semiHidden/>
    <w:rsid w:val="00183590"/>
    <w:rPr>
      <w:rFonts w:ascii="Times" w:hAnsi="Times" w:cs="Times New Roman"/>
      <w:szCs w:val="24"/>
    </w:rPr>
  </w:style>
  <w:style w:type="paragraph" w:styleId="Tematkomentarza">
    <w:name w:val="annotation subject"/>
    <w:basedOn w:val="Tekstkomentarza"/>
    <w:next w:val="Tekstkomentarza"/>
    <w:link w:val="TematkomentarzaZnak"/>
    <w:uiPriority w:val="99"/>
    <w:semiHidden/>
    <w:rsid w:val="00183590"/>
    <w:rPr>
      <w:b/>
      <w:bCs w:val="0"/>
    </w:rPr>
  </w:style>
  <w:style w:type="character" w:customStyle="1" w:styleId="TematkomentarzaZnak">
    <w:name w:val="Temat komentarza Znak"/>
    <w:basedOn w:val="TekstkomentarzaZnak"/>
    <w:link w:val="Tematkomentarza"/>
    <w:uiPriority w:val="99"/>
    <w:semiHidden/>
    <w:rsid w:val="00183590"/>
    <w:rPr>
      <w:rFonts w:ascii="Times" w:hAnsi="Times" w:cs="Times New Roman"/>
      <w:b/>
      <w:bCs/>
      <w:szCs w:val="24"/>
    </w:rPr>
  </w:style>
  <w:style w:type="paragraph" w:customStyle="1" w:styleId="ZZARTzmianazmart">
    <w:name w:val="ZZ/ART(§) – zmiana zm. art. (§)"/>
    <w:basedOn w:val="ZARTzmartartykuempunktem"/>
    <w:uiPriority w:val="65"/>
    <w:semiHidden/>
    <w:unhideWhenUsed/>
    <w:qFormat/>
    <w:rsid w:val="00183590"/>
    <w:pPr>
      <w:ind w:left="1894"/>
    </w:pPr>
  </w:style>
  <w:style w:type="paragraph" w:customStyle="1" w:styleId="ZZPKTzmianazmpkt">
    <w:name w:val="ZZ/PKT – zmiana zm. pkt"/>
    <w:basedOn w:val="ZPKTzmpktartykuempunktem"/>
    <w:uiPriority w:val="66"/>
    <w:semiHidden/>
    <w:unhideWhenUsed/>
    <w:qFormat/>
    <w:rsid w:val="00183590"/>
    <w:pPr>
      <w:ind w:left="2404"/>
    </w:pPr>
  </w:style>
  <w:style w:type="paragraph" w:customStyle="1" w:styleId="ZZLITwPKTzmianazmlitwpkt">
    <w:name w:val="ZZ/LIT_w_PKT – zmiana zm. lit. w pkt"/>
    <w:basedOn w:val="ZLITwPKTzmlitwpktartykuempunktem"/>
    <w:uiPriority w:val="67"/>
    <w:semiHidden/>
    <w:unhideWhenUsed/>
    <w:qFormat/>
    <w:rsid w:val="00183590"/>
    <w:pPr>
      <w:ind w:left="2880"/>
    </w:pPr>
  </w:style>
  <w:style w:type="paragraph" w:customStyle="1" w:styleId="ZZTIRwPKTzmianazmtirwpkt">
    <w:name w:val="ZZ/TIR_w_PKT – zmiana zm. tir. w pkt"/>
    <w:basedOn w:val="ZTIRwPKTzmtirwpktartykuempunktem"/>
    <w:uiPriority w:val="67"/>
    <w:semiHidden/>
    <w:unhideWhenUsed/>
    <w:qFormat/>
    <w:rsid w:val="00183590"/>
    <w:pPr>
      <w:ind w:left="3277"/>
    </w:pPr>
  </w:style>
  <w:style w:type="paragraph" w:customStyle="1" w:styleId="ZZWMATFIZCHEMzmwzorumatfizlubchem">
    <w:name w:val="ZZ/W_MAT(FIZ|CHEM) – zm. wzoru mat. (fiz. lub chem.)"/>
    <w:basedOn w:val="ZWMATFIZCHEMzmwzorumatfizlubchemartykuempunktem"/>
    <w:uiPriority w:val="71"/>
    <w:semiHidden/>
    <w:unhideWhenUsed/>
    <w:qFormat/>
    <w:rsid w:val="00183590"/>
    <w:pPr>
      <w:ind w:left="2404"/>
    </w:pPr>
  </w:style>
  <w:style w:type="paragraph" w:customStyle="1" w:styleId="ODNONIKtreodnonika">
    <w:name w:val="ODNOŚNIK – treść odnośnika"/>
    <w:uiPriority w:val="19"/>
    <w:unhideWhenUsed/>
    <w:qFormat/>
    <w:rsid w:val="0057068D"/>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semiHidden/>
    <w:unhideWhenUsed/>
    <w:qFormat/>
    <w:rsid w:val="0018359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unhideWhenUsed/>
    <w:qFormat/>
    <w:rsid w:val="0018359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unhideWhenUsed/>
    <w:qFormat/>
    <w:rsid w:val="00183590"/>
    <w:rPr>
      <w:rFonts w:ascii="Times New Roman" w:hAnsi="Times New Roman"/>
    </w:rPr>
  </w:style>
  <w:style w:type="paragraph" w:customStyle="1" w:styleId="ZTIRTIRwPKTzmtirwpkttiret">
    <w:name w:val="Z_TIR/TIR_w_PKT – zm. tir. w pkt tiret"/>
    <w:basedOn w:val="ZTIRTIRwLITzmtirwlittiret"/>
    <w:uiPriority w:val="57"/>
    <w:semiHidden/>
    <w:unhideWhenUsed/>
    <w:qFormat/>
    <w:rsid w:val="00183590"/>
    <w:pPr>
      <w:ind w:left="2733"/>
    </w:pPr>
  </w:style>
  <w:style w:type="paragraph" w:customStyle="1" w:styleId="ZTIRCZWSPTIRwPKTzmczciwsptirtiret">
    <w:name w:val="Z_TIR/CZ_WSP_TIR_w_PKT – zm. części wsp. tir. tiret"/>
    <w:basedOn w:val="ZTIRTIRwPKTzmtirwpkttiret"/>
    <w:next w:val="TIRtiret"/>
    <w:uiPriority w:val="60"/>
    <w:semiHidden/>
    <w:unhideWhenUsed/>
    <w:qFormat/>
    <w:rsid w:val="0018359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unhideWhenUsed/>
    <w:qFormat/>
    <w:rsid w:val="00183590"/>
    <w:pPr>
      <w:ind w:left="510" w:firstLine="0"/>
    </w:pPr>
  </w:style>
  <w:style w:type="paragraph" w:customStyle="1" w:styleId="ROZDZODDZOZNoznaczenierozdziauluboddziau">
    <w:name w:val="ROZDZ(ODDZ)_OZN – oznaczenie rozdziału lub oddziału"/>
    <w:next w:val="ARTartustawynprozporzdzenia"/>
    <w:uiPriority w:val="10"/>
    <w:unhideWhenUsed/>
    <w:rsid w:val="0057068D"/>
    <w:pPr>
      <w:keepNext/>
      <w:suppressAutoHyphens/>
      <w:spacing w:before="120" w:line="360" w:lineRule="auto"/>
      <w:jc w:val="center"/>
    </w:pPr>
    <w:rPr>
      <w:rFonts w:eastAsiaTheme="minorEastAsia" w:cs="Arial"/>
      <w:bCs/>
      <w:kern w:val="24"/>
    </w:rPr>
  </w:style>
  <w:style w:type="paragraph" w:customStyle="1" w:styleId="Z2TIR2TIRzmpodwtirpodwjnymtiret">
    <w:name w:val="Z_2TIR/2TIR – zm. podw. tir. podwójnym tiret"/>
    <w:basedOn w:val="TIRtiret"/>
    <w:uiPriority w:val="85"/>
    <w:semiHidden/>
    <w:unhideWhenUsed/>
    <w:qFormat/>
    <w:rsid w:val="00183590"/>
    <w:pPr>
      <w:ind w:left="2177"/>
    </w:pPr>
  </w:style>
  <w:style w:type="paragraph" w:customStyle="1" w:styleId="Z2TIRTIRzmtirpodwjnymtiret">
    <w:name w:val="Z_2TIR/TIR – zm. tir. podwójnym tiret"/>
    <w:basedOn w:val="TIRtiret"/>
    <w:uiPriority w:val="84"/>
    <w:semiHidden/>
    <w:unhideWhenUsed/>
    <w:qFormat/>
    <w:rsid w:val="0018359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unhideWhenUsed/>
    <w:qFormat/>
    <w:rsid w:val="00183590"/>
    <w:pPr>
      <w:ind w:left="1021"/>
    </w:pPr>
  </w:style>
  <w:style w:type="paragraph" w:customStyle="1" w:styleId="ZLITSKARNzmsankcjikarnejliter">
    <w:name w:val="Z_LIT/S_KARN – zm. sankcji karnej literą"/>
    <w:basedOn w:val="ZSKARNzmsankcjikarnejwszczeglnociwKodeksiekarnym"/>
    <w:uiPriority w:val="53"/>
    <w:semiHidden/>
    <w:unhideWhenUsed/>
    <w:qFormat/>
    <w:rsid w:val="00183590"/>
    <w:pPr>
      <w:ind w:left="1497"/>
    </w:pPr>
  </w:style>
  <w:style w:type="paragraph" w:customStyle="1" w:styleId="ZCYTzmcytatunpprzysigiartykuempunktem">
    <w:name w:val="Z/CYT – zm. cytatu np. przysięgi artykułem (punktem)"/>
    <w:basedOn w:val="CYTcytatnpprzysigi"/>
    <w:next w:val="ZUSTzmustartykuempunktem"/>
    <w:uiPriority w:val="37"/>
    <w:semiHidden/>
    <w:unhideWhenUsed/>
    <w:qFormat/>
    <w:rsid w:val="0018359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unhideWhenUsed/>
    <w:qFormat/>
    <w:rsid w:val="00183590"/>
    <w:pPr>
      <w:ind w:left="1894" w:firstLine="0"/>
    </w:pPr>
  </w:style>
  <w:style w:type="paragraph" w:customStyle="1" w:styleId="Z2TIRwLITzmpodwtirwlitartykuempunktem">
    <w:name w:val="Z/2TIR_w_LIT – zm. podw. tir. w lit. artykułem (punktem)"/>
    <w:basedOn w:val="Z2TIRwPKTzmpodwtirwpktartykuempunktem"/>
    <w:uiPriority w:val="74"/>
    <w:semiHidden/>
    <w:unhideWhenUsed/>
    <w:qFormat/>
    <w:rsid w:val="00183590"/>
    <w:pPr>
      <w:ind w:left="1780"/>
    </w:pPr>
  </w:style>
  <w:style w:type="paragraph" w:customStyle="1" w:styleId="Z2TIRwTIRzmpodwtirwtirartykuempunktem">
    <w:name w:val="Z/2TIR_w_TIR – zm. podw. tir. w tir. artykułem (punktem)"/>
    <w:basedOn w:val="Z2TIRwLITzmpodwtirwlitartykuempunktem"/>
    <w:uiPriority w:val="73"/>
    <w:semiHidden/>
    <w:unhideWhenUsed/>
    <w:qFormat/>
    <w:rsid w:val="0018359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unhideWhenUsed/>
    <w:qFormat/>
    <w:rsid w:val="0018359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unhideWhenUsed/>
    <w:qFormat/>
    <w:rsid w:val="00183590"/>
    <w:pPr>
      <w:ind w:left="1383" w:firstLine="0"/>
    </w:pPr>
  </w:style>
  <w:style w:type="paragraph" w:customStyle="1" w:styleId="ZZCZWSP2TIRzmianazmczciwsppodwtir">
    <w:name w:val="ZZ/CZ_WSP_2TIR – zmiana zm. części wsp. podw. tir."/>
    <w:basedOn w:val="ZZTIRzmianazmtir"/>
    <w:next w:val="ZZUSTzmianazmust"/>
    <w:uiPriority w:val="94"/>
    <w:semiHidden/>
    <w:unhideWhenUsed/>
    <w:qFormat/>
    <w:rsid w:val="00183590"/>
    <w:pPr>
      <w:ind w:left="1894" w:firstLine="0"/>
    </w:pPr>
  </w:style>
  <w:style w:type="paragraph" w:customStyle="1" w:styleId="PKTODNONIKApunktodnonika">
    <w:name w:val="PKT_ODNOŚNIKA – punkt odnośnika"/>
    <w:basedOn w:val="ODNONIKtreodnonika"/>
    <w:uiPriority w:val="19"/>
    <w:semiHidden/>
    <w:unhideWhenUsed/>
    <w:qFormat/>
    <w:rsid w:val="00183590"/>
    <w:pPr>
      <w:ind w:left="568"/>
    </w:pPr>
  </w:style>
  <w:style w:type="paragraph" w:customStyle="1" w:styleId="ZODNONIKAzmtekstuodnonikaartykuempunktem">
    <w:name w:val="Z/ODNOŚNIKA – zm. tekstu odnośnika artykułem (punktem)"/>
    <w:basedOn w:val="ODNONIKtreodnonika"/>
    <w:uiPriority w:val="39"/>
    <w:semiHidden/>
    <w:unhideWhenUsed/>
    <w:qFormat/>
    <w:rsid w:val="0018359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unhideWhenUsed/>
    <w:qFormat/>
    <w:rsid w:val="00183590"/>
    <w:pPr>
      <w:ind w:left="1304"/>
    </w:pPr>
  </w:style>
  <w:style w:type="paragraph" w:customStyle="1" w:styleId="ZPKTODNONIKAzmpktodnonikaartykuempunktem">
    <w:name w:val="Z/PKT_ODNOŚNIKA – zm. pkt odnośnika artykułem (punktem)"/>
    <w:basedOn w:val="ZODNONIKAzmtekstuodnonikaartykuempunktem"/>
    <w:uiPriority w:val="39"/>
    <w:semiHidden/>
    <w:unhideWhenUsed/>
    <w:qFormat/>
    <w:rsid w:val="00183590"/>
  </w:style>
  <w:style w:type="paragraph" w:customStyle="1" w:styleId="ZLIT2TIRwTIRzmpodwtirwtirliter">
    <w:name w:val="Z_LIT/2TIR_w_TIR – zm. podw. tir. w tir. literą"/>
    <w:basedOn w:val="ZLIT2TIRzmpodwtirliter"/>
    <w:uiPriority w:val="75"/>
    <w:semiHidden/>
    <w:unhideWhenUsed/>
    <w:qFormat/>
    <w:rsid w:val="00183590"/>
    <w:pPr>
      <w:ind w:left="1780"/>
    </w:pPr>
  </w:style>
  <w:style w:type="paragraph" w:customStyle="1" w:styleId="ZLIT2TIRwLITzmpodwtirwlitliter">
    <w:name w:val="Z_LIT/2TIR_w_LIT – zm. podw. tir. w lit. literą"/>
    <w:basedOn w:val="ZLIT2TIRwTIRzmpodwtirwtirliter"/>
    <w:uiPriority w:val="76"/>
    <w:semiHidden/>
    <w:unhideWhenUsed/>
    <w:qFormat/>
    <w:rsid w:val="00183590"/>
    <w:pPr>
      <w:ind w:left="2257"/>
    </w:pPr>
  </w:style>
  <w:style w:type="paragraph" w:customStyle="1" w:styleId="ZLIT2TIRwPKTzmpodwtirwpktliter">
    <w:name w:val="Z_LIT/2TIR_w_PKT – zm. podw. tir. w pkt literą"/>
    <w:basedOn w:val="ZLIT2TIRwLITzmpodwtirwlitliter"/>
    <w:uiPriority w:val="76"/>
    <w:semiHidden/>
    <w:unhideWhenUsed/>
    <w:qFormat/>
    <w:rsid w:val="00183590"/>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unhideWhenUsed/>
    <w:qFormat/>
    <w:rsid w:val="0018359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unhideWhenUsed/>
    <w:qFormat/>
    <w:rsid w:val="0018359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unhideWhenUsed/>
    <w:qFormat/>
    <w:rsid w:val="00183590"/>
    <w:pPr>
      <w:ind w:left="2370" w:firstLine="0"/>
    </w:pPr>
  </w:style>
  <w:style w:type="paragraph" w:customStyle="1" w:styleId="ZTIR2TIRwPKTzmpodwtirwpkttiret">
    <w:name w:val="Z_TIR/2TIR_w_PKT – zm. podw. tir. w pkt tiret"/>
    <w:basedOn w:val="ZTIR2TIRwLITzmpodwtirwlittiret"/>
    <w:uiPriority w:val="79"/>
    <w:semiHidden/>
    <w:unhideWhenUsed/>
    <w:qFormat/>
    <w:rsid w:val="00183590"/>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unhideWhenUsed/>
    <w:qFormat/>
    <w:rsid w:val="00183590"/>
    <w:pPr>
      <w:ind w:left="2767" w:firstLine="0"/>
    </w:pPr>
  </w:style>
  <w:style w:type="paragraph" w:customStyle="1" w:styleId="ZZCZWSP2TIRwLITzmianazmczciwsppodwtirwlit">
    <w:name w:val="ZZ/CZ_WSP_2TIR_w_LIT – zmiana zm. części wsp. podw. tir. w lit."/>
    <w:basedOn w:val="ZZ2TIRwLITzmianazmpodwtirwlit"/>
    <w:uiPriority w:val="95"/>
    <w:semiHidden/>
    <w:unhideWhenUsed/>
    <w:qFormat/>
    <w:rsid w:val="00183590"/>
    <w:pPr>
      <w:ind w:left="2767"/>
    </w:pPr>
  </w:style>
  <w:style w:type="paragraph" w:customStyle="1" w:styleId="ZZCZWSP2TIRwPKTzmianazmczciwsppodwtirwpkt">
    <w:name w:val="ZZ/CZ_WSP_2TIR_w_PKT – zmiana zm. części wsp. podw. tir. w pkt"/>
    <w:basedOn w:val="ZZ2TIRwLITzmianazmpodwtirwlit"/>
    <w:uiPriority w:val="95"/>
    <w:semiHidden/>
    <w:unhideWhenUsed/>
    <w:qFormat/>
    <w:rsid w:val="0018359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unhideWhenUsed/>
    <w:qFormat/>
    <w:rsid w:val="00183590"/>
  </w:style>
  <w:style w:type="paragraph" w:customStyle="1" w:styleId="ZLITCZWSP2TIRzmczciwsppodwtirliter">
    <w:name w:val="Z_LIT/CZ_WSP_2TIR – zm. części wsp. podw. tir. literą"/>
    <w:basedOn w:val="ZLITCZWSPPKTzmczciwsppktliter"/>
    <w:next w:val="LITlitera"/>
    <w:uiPriority w:val="76"/>
    <w:semiHidden/>
    <w:unhideWhenUsed/>
    <w:qFormat/>
    <w:rsid w:val="00183590"/>
  </w:style>
  <w:style w:type="paragraph" w:customStyle="1" w:styleId="ZTIRCZWSP2TIRzmczciwsppodwtirtiret">
    <w:name w:val="Z_TIR/CZ_WSP_2TIR – zm. części wsp. podw. tir. tiret"/>
    <w:basedOn w:val="ZLITCZWSP2TIRzmczciwsppodwtirliter"/>
    <w:next w:val="TIRtiret"/>
    <w:uiPriority w:val="79"/>
    <w:semiHidden/>
    <w:unhideWhenUsed/>
    <w:qFormat/>
    <w:rsid w:val="00183590"/>
  </w:style>
  <w:style w:type="paragraph" w:customStyle="1" w:styleId="ZZ2TIRzmianazmpodwtir">
    <w:name w:val="ZZ/2TIR – zmiana zm. podw. tir."/>
    <w:basedOn w:val="ZZCZWSP2TIRzmianazmczciwsppodwtir"/>
    <w:uiPriority w:val="93"/>
    <w:semiHidden/>
    <w:unhideWhenUsed/>
    <w:qFormat/>
    <w:rsid w:val="00183590"/>
    <w:pPr>
      <w:ind w:left="2291" w:hanging="397"/>
    </w:pPr>
  </w:style>
  <w:style w:type="paragraph" w:customStyle="1" w:styleId="ZCZWSPLITzmczciwsplitartykuempunktem">
    <w:name w:val="Z/CZ_WSP_LIT – zm. części wsp. lit. artykułem (punktem)"/>
    <w:basedOn w:val="ZCZWSPPKTzmczciwsppktartykuempunktem"/>
    <w:next w:val="PKTpunkt"/>
    <w:uiPriority w:val="35"/>
    <w:semiHidden/>
    <w:unhideWhenUsed/>
    <w:qFormat/>
    <w:rsid w:val="00183590"/>
  </w:style>
  <w:style w:type="paragraph" w:customStyle="1" w:styleId="ZCZWSPTIRzmczciwsptirartykuempunktem">
    <w:name w:val="Z/CZ_WSP_TIR – zm. części wsp. tir. artykułem (punktem)"/>
    <w:basedOn w:val="ZCZWSPPKTzmczciwsppktartykuempunktem"/>
    <w:next w:val="PKTpunkt"/>
    <w:uiPriority w:val="35"/>
    <w:semiHidden/>
    <w:unhideWhenUsed/>
    <w:qFormat/>
    <w:rsid w:val="00183590"/>
  </w:style>
  <w:style w:type="paragraph" w:customStyle="1" w:styleId="ZLITCZWSPLITzmczciwsplitliter">
    <w:name w:val="Z_LIT/CZ_WSP_LIT – zm. części wsp. lit. literą"/>
    <w:basedOn w:val="ZLITCZWSPPKTzmczciwsppktliter"/>
    <w:next w:val="LITlitera"/>
    <w:uiPriority w:val="51"/>
    <w:semiHidden/>
    <w:unhideWhenUsed/>
    <w:qFormat/>
    <w:rsid w:val="00183590"/>
  </w:style>
  <w:style w:type="paragraph" w:customStyle="1" w:styleId="ZLITCZWSPTIRzmczciwsptirliter">
    <w:name w:val="Z_LIT/CZ_WSP_TIR – zm. części wsp. tir. literą"/>
    <w:basedOn w:val="ZLITCZWSPPKTzmczciwsppktliter"/>
    <w:next w:val="LITlitera"/>
    <w:uiPriority w:val="51"/>
    <w:semiHidden/>
    <w:unhideWhenUsed/>
    <w:qFormat/>
    <w:rsid w:val="00183590"/>
  </w:style>
  <w:style w:type="paragraph" w:customStyle="1" w:styleId="ZTIRCZWSPLITzmczciwsplittiret">
    <w:name w:val="Z_TIR/CZ_WSP_LIT – zm. części wsp. lit. tiret"/>
    <w:basedOn w:val="ZTIRCZWSPPKTzmczciwsppkttiret"/>
    <w:next w:val="TIRtiret"/>
    <w:uiPriority w:val="59"/>
    <w:semiHidden/>
    <w:unhideWhenUsed/>
    <w:qFormat/>
    <w:rsid w:val="00183590"/>
  </w:style>
  <w:style w:type="paragraph" w:customStyle="1" w:styleId="ZTIRCZWSPTIRzmczciwsptirtiret">
    <w:name w:val="Z_TIR/CZ_WSP_TIR – zm. części wsp. tir. tiret"/>
    <w:basedOn w:val="ZTIRCZWSPPKTzmczciwsppkttiret"/>
    <w:next w:val="TIRtiret"/>
    <w:uiPriority w:val="60"/>
    <w:semiHidden/>
    <w:unhideWhenUsed/>
    <w:qFormat/>
    <w:rsid w:val="00183590"/>
  </w:style>
  <w:style w:type="paragraph" w:customStyle="1" w:styleId="ZZCZWSPLITzmianazmczciwsplit">
    <w:name w:val="ZZ/CZ_WSP_LIT – zmiana. zm. części wsp. lit."/>
    <w:basedOn w:val="ZZCZWSPPKTzmianazmczciwsppkt"/>
    <w:uiPriority w:val="69"/>
    <w:semiHidden/>
    <w:unhideWhenUsed/>
    <w:qFormat/>
    <w:rsid w:val="00183590"/>
  </w:style>
  <w:style w:type="paragraph" w:customStyle="1" w:styleId="ZZCZWSPTIRzmianazmczciwsptir">
    <w:name w:val="ZZ/CZ_WSP_TIR – zmiana. zm. części wsp. tir."/>
    <w:basedOn w:val="ZZCZWSPPKTzmianazmczciwsppkt"/>
    <w:uiPriority w:val="69"/>
    <w:semiHidden/>
    <w:unhideWhenUsed/>
    <w:qFormat/>
    <w:rsid w:val="00183590"/>
  </w:style>
  <w:style w:type="paragraph" w:customStyle="1" w:styleId="Z2TIRCZWSPTIRzmczciwsptirpodwjnymtiret">
    <w:name w:val="Z_2TIR/CZ_WSP_TIR – zm. części wsp. tir. podwójnym tiret"/>
    <w:basedOn w:val="Z2TIRCZWSPLITzmczciwsplitpodwjnymtiret"/>
    <w:next w:val="2TIRpodwjnytiret"/>
    <w:uiPriority w:val="87"/>
    <w:semiHidden/>
    <w:unhideWhenUsed/>
    <w:qFormat/>
    <w:rsid w:val="00183590"/>
  </w:style>
  <w:style w:type="paragraph" w:customStyle="1" w:styleId="Z2TIRCZWSP2TIRzmczciwsppodwtirpodwjnymtiret">
    <w:name w:val="Z_2TIR/CZ_WSP_2TIR – zm. części wsp. podw. tir. podwójnym tiret"/>
    <w:basedOn w:val="Z2TIRCZWSPLITzmczciwsplitpodwjnymtiret"/>
    <w:next w:val="2TIRpodwjnytiret"/>
    <w:uiPriority w:val="88"/>
    <w:semiHidden/>
    <w:unhideWhenUsed/>
    <w:qFormat/>
    <w:rsid w:val="00183590"/>
  </w:style>
  <w:style w:type="paragraph" w:customStyle="1" w:styleId="ZUSTzmustartykuempunktem">
    <w:name w:val="Z/UST(§) – zm. ust. (§) artykułem (punktem)"/>
    <w:basedOn w:val="ZARTzmartartykuempunktem"/>
    <w:uiPriority w:val="30"/>
    <w:semiHidden/>
    <w:unhideWhenUsed/>
    <w:qFormat/>
    <w:rsid w:val="00183590"/>
  </w:style>
  <w:style w:type="paragraph" w:customStyle="1" w:styleId="ZZUSTzmianazmust">
    <w:name w:val="ZZ/UST(§) – zmiana zm. ust. (§)"/>
    <w:basedOn w:val="ZZARTzmianazmart"/>
    <w:uiPriority w:val="65"/>
    <w:semiHidden/>
    <w:unhideWhenUsed/>
    <w:qFormat/>
    <w:rsid w:val="00183590"/>
  </w:style>
  <w:style w:type="paragraph" w:customStyle="1" w:styleId="TYTDZPRZEDMprzedmiotregulacjitytuulubdziau">
    <w:name w:val="TYT(DZ)_PRZEDM – przedmiot regulacji tytułu lub działu"/>
    <w:next w:val="ARTartustawynprozporzdzenia"/>
    <w:uiPriority w:val="9"/>
    <w:semiHidden/>
    <w:unhideWhenUsed/>
    <w:qFormat/>
    <w:rsid w:val="0057068D"/>
    <w:pPr>
      <w:keepNext/>
      <w:suppressAutoHyphens/>
      <w:spacing w:before="120" w:line="360" w:lineRule="auto"/>
      <w:jc w:val="center"/>
    </w:pPr>
    <w:rPr>
      <w:rFonts w:cs="Arial"/>
      <w:b/>
      <w:szCs w:val="26"/>
    </w:rPr>
  </w:style>
  <w:style w:type="paragraph" w:customStyle="1" w:styleId="ZNIEARTTEKSTzmtekstunieartykuowanego">
    <w:name w:val="Z/NIEART_TEKST – zm. tekstu nieartykułowanego"/>
    <w:basedOn w:val="NIEARTTEKSTtekstnieartykuowanynppodstprawnarozplubpreambua"/>
    <w:uiPriority w:val="37"/>
    <w:semiHidden/>
    <w:unhideWhenUsed/>
    <w:qFormat/>
    <w:rsid w:val="0018359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unhideWhenUsed/>
    <w:qFormat/>
    <w:rsid w:val="0018359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unhideWhenUsed/>
    <w:qFormat/>
    <w:rsid w:val="0018359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unhideWhenUsed/>
    <w:qFormat/>
    <w:rsid w:val="0018359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unhideWhenUsed/>
    <w:qFormat/>
    <w:rsid w:val="0018359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unhideWhenUsed/>
    <w:qFormat/>
    <w:rsid w:val="00183590"/>
    <w:pPr>
      <w:ind w:left="1894"/>
    </w:pPr>
  </w:style>
  <w:style w:type="paragraph" w:customStyle="1" w:styleId="P1wTABELIpoziom1numeracjiwtabeli">
    <w:name w:val="P1_w_TABELI – poziom 1 numeracji w tabeli"/>
    <w:basedOn w:val="PKTpunkt"/>
    <w:uiPriority w:val="24"/>
    <w:semiHidden/>
    <w:unhideWhenUsed/>
    <w:qFormat/>
    <w:rsid w:val="0018359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unhideWhenUsed/>
    <w:qFormat/>
    <w:rsid w:val="00183590"/>
    <w:pPr>
      <w:ind w:left="0" w:firstLine="0"/>
    </w:pPr>
  </w:style>
  <w:style w:type="paragraph" w:customStyle="1" w:styleId="P2wTABELIpoziom2numeracjiwtabeli">
    <w:name w:val="P2_w_TABELI – poziom 2 numeracji w tabeli"/>
    <w:basedOn w:val="P1wTABELIpoziom1numeracjiwtabeli"/>
    <w:uiPriority w:val="24"/>
    <w:semiHidden/>
    <w:unhideWhenUsed/>
    <w:qFormat/>
    <w:rsid w:val="00183590"/>
    <w:pPr>
      <w:ind w:left="794"/>
    </w:pPr>
  </w:style>
  <w:style w:type="paragraph" w:customStyle="1" w:styleId="P3wTABELIpoziom3numeracjiwtabeli">
    <w:name w:val="P3_w_TABELI – poziom 3 numeracji w tabeli"/>
    <w:basedOn w:val="P2wTABELIpoziom2numeracjiwtabeli"/>
    <w:uiPriority w:val="24"/>
    <w:semiHidden/>
    <w:unhideWhenUsed/>
    <w:qFormat/>
    <w:rsid w:val="0018359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unhideWhenUsed/>
    <w:qFormat/>
    <w:rsid w:val="00183590"/>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unhideWhenUsed/>
    <w:qFormat/>
    <w:rsid w:val="00183590"/>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unhideWhenUsed/>
    <w:qFormat/>
    <w:rsid w:val="00183590"/>
    <w:pPr>
      <w:ind w:left="1191"/>
    </w:pPr>
  </w:style>
  <w:style w:type="paragraph" w:customStyle="1" w:styleId="P4wTABELIpoziom4numeracjiwtabeli">
    <w:name w:val="P4_w_TABELI – poziom 4 numeracji w tabeli"/>
    <w:basedOn w:val="P3wTABELIpoziom3numeracjiwtabeli"/>
    <w:uiPriority w:val="24"/>
    <w:semiHidden/>
    <w:unhideWhenUsed/>
    <w:qFormat/>
    <w:rsid w:val="00183590"/>
    <w:pPr>
      <w:ind w:left="1588"/>
    </w:pPr>
  </w:style>
  <w:style w:type="paragraph" w:customStyle="1" w:styleId="TYTTABELItytutabeli">
    <w:name w:val="TYT_TABELI – tytuł tabeli"/>
    <w:basedOn w:val="Nagwek7"/>
    <w:uiPriority w:val="22"/>
    <w:qFormat/>
    <w:rsid w:val="003113CC"/>
    <w:pPr>
      <w:outlineLvl w:val="2"/>
    </w:pPr>
    <w:rPr>
      <w:b/>
      <w:bCs w:val="0"/>
    </w:rPr>
  </w:style>
  <w:style w:type="paragraph" w:customStyle="1" w:styleId="OZNPROJEKTUwskazaniedatylubwersjiprojektu">
    <w:name w:val="OZN_PROJEKTU – wskazanie daty lub wersji projektu"/>
    <w:next w:val="OZNRODZAKTUtznustawalubrozporzdzenieiorganwydajcy"/>
    <w:uiPriority w:val="5"/>
    <w:semiHidden/>
    <w:unhideWhenUsed/>
    <w:qFormat/>
    <w:rsid w:val="0057068D"/>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semiHidden/>
    <w:unhideWhenUsed/>
    <w:qFormat/>
    <w:rsid w:val="0018359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unhideWhenUsed/>
    <w:qFormat/>
    <w:rsid w:val="00183590"/>
    <w:pPr>
      <w:ind w:left="0" w:right="4820"/>
      <w:jc w:val="left"/>
    </w:pPr>
  </w:style>
  <w:style w:type="paragraph" w:customStyle="1" w:styleId="TEKSTwporozumieniu">
    <w:name w:val="TEKST&quot;w porozumieniu:&quot;"/>
    <w:next w:val="NAZORGWPOROZUMIENIUnazwaorganuwporozumieniuzktrymaktjestwydawany"/>
    <w:uiPriority w:val="27"/>
    <w:semiHidden/>
    <w:unhideWhenUsed/>
    <w:qFormat/>
    <w:rsid w:val="0057068D"/>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semiHidden/>
    <w:unhideWhenUsed/>
    <w:qFormat/>
    <w:rsid w:val="0018359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unhideWhenUsed/>
    <w:qFormat/>
    <w:rsid w:val="00183590"/>
    <w:pPr>
      <w:ind w:left="510" w:firstLine="0"/>
    </w:pPr>
  </w:style>
  <w:style w:type="paragraph" w:customStyle="1" w:styleId="NOTATKILEGISLATORA">
    <w:name w:val="NOTATKI_LEGISLATORA"/>
    <w:basedOn w:val="Normalny"/>
    <w:uiPriority w:val="5"/>
    <w:semiHidden/>
    <w:unhideWhenUsed/>
    <w:qFormat/>
    <w:rsid w:val="0057068D"/>
    <w:pPr>
      <w:keepNext w:val="0"/>
      <w:keepLines w:val="0"/>
      <w:jc w:val="left"/>
      <w:outlineLvl w:val="9"/>
    </w:pPr>
    <w:rPr>
      <w:rFonts w:eastAsiaTheme="minorEastAsia" w:cs="Arial"/>
      <w:b/>
      <w:bCs/>
      <w:i/>
      <w:szCs w:val="20"/>
    </w:rPr>
  </w:style>
  <w:style w:type="paragraph" w:customStyle="1" w:styleId="OZNZACZNIKAwskazanienrzacznika">
    <w:name w:val="OZN_ZAŁĄCZNIKA – wskazanie nr załącznika"/>
    <w:basedOn w:val="OZNPROJEKTUwskazaniedatylubwersjiprojektu"/>
    <w:uiPriority w:val="28"/>
    <w:semiHidden/>
    <w:unhideWhenUsed/>
    <w:qFormat/>
    <w:rsid w:val="00183590"/>
    <w:pPr>
      <w:keepNext/>
    </w:pPr>
    <w:rPr>
      <w:b/>
      <w:u w:val="none"/>
    </w:rPr>
  </w:style>
  <w:style w:type="paragraph" w:customStyle="1" w:styleId="OZNPARAFYADNOTACJE">
    <w:name w:val="OZN_PARAFY(ADNOTACJE)"/>
    <w:basedOn w:val="ODNONIKtreodnonika"/>
    <w:uiPriority w:val="26"/>
    <w:semiHidden/>
    <w:unhideWhenUsed/>
    <w:qFormat/>
    <w:rsid w:val="00183590"/>
  </w:style>
  <w:style w:type="paragraph" w:customStyle="1" w:styleId="TEKSTZacznikido">
    <w:name w:val="TEKST&quot;Załącznik(i) do ...&quot;"/>
    <w:uiPriority w:val="28"/>
    <w:semiHidden/>
    <w:unhideWhenUsed/>
    <w:qFormat/>
    <w:rsid w:val="0057068D"/>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semiHidden/>
    <w:unhideWhenUsed/>
    <w:qFormat/>
    <w:rsid w:val="00183590"/>
    <w:pPr>
      <w:ind w:left="851"/>
    </w:pPr>
  </w:style>
  <w:style w:type="paragraph" w:customStyle="1" w:styleId="CZWSPLITODNONIKAczwspliterodnonika">
    <w:name w:val="CZ_WSP_LIT_ODNOŚNIKA – część wsp. liter odnośnika"/>
    <w:basedOn w:val="LITODNONIKAliteraodnonika"/>
    <w:uiPriority w:val="22"/>
    <w:semiHidden/>
    <w:unhideWhenUsed/>
    <w:qFormat/>
    <w:rsid w:val="0018359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8359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8359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8359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8359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8359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83590"/>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unhideWhenUsed/>
    <w:qFormat/>
    <w:rsid w:val="00183590"/>
  </w:style>
  <w:style w:type="paragraph" w:customStyle="1" w:styleId="ZLITwPKTODNONIKAzmlitwpktodnonikaartykuempunktem">
    <w:name w:val="Z/LIT_w_PKT_ODNOŚNIKA – zm. lit. w pkt odnośnika artykułem (punktem)"/>
    <w:basedOn w:val="ZLITODNONIKAzmlitodnonikaartykuempunktem"/>
    <w:uiPriority w:val="40"/>
    <w:semiHidden/>
    <w:unhideWhenUsed/>
    <w:qFormat/>
    <w:rsid w:val="0018359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unhideWhenUsed/>
    <w:qFormat/>
    <w:rsid w:val="0018359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unhideWhenUsed/>
    <w:qFormat/>
    <w:rsid w:val="0018359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unhideWhenUsed/>
    <w:qFormat/>
    <w:rsid w:val="0018359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unhideWhenUsed/>
    <w:qFormat/>
    <w:rsid w:val="0018359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unhideWhenUsed/>
    <w:qFormat/>
    <w:rsid w:val="00183590"/>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unhideWhenUsed/>
    <w:qFormat/>
    <w:rsid w:val="00183590"/>
  </w:style>
  <w:style w:type="paragraph" w:customStyle="1" w:styleId="ZZFRAGzmianazmfragmentunpzdania">
    <w:name w:val="ZZ/FRAG – zmiana zm. fragmentu (np. zdania)"/>
    <w:basedOn w:val="ZZCZWSPPKTzmianazmczciwsppkt"/>
    <w:uiPriority w:val="70"/>
    <w:semiHidden/>
    <w:unhideWhenUsed/>
    <w:qFormat/>
    <w:rsid w:val="00183590"/>
  </w:style>
  <w:style w:type="paragraph" w:customStyle="1" w:styleId="Z2TIRPKTzmpktpodwjnymtiret">
    <w:name w:val="Z_2TIR/PKT – zm. pkt podwójnym tiret"/>
    <w:basedOn w:val="Z2TIRLITzmlitpodwjnymtiret"/>
    <w:uiPriority w:val="83"/>
    <w:semiHidden/>
    <w:unhideWhenUsed/>
    <w:qFormat/>
    <w:rsid w:val="0018359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unhideWhenUsed/>
    <w:qFormat/>
    <w:rsid w:val="0018359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unhideWhenUsed/>
    <w:qFormat/>
    <w:rsid w:val="0018359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unhideWhenUsed/>
    <w:qFormat/>
    <w:rsid w:val="0018359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unhideWhenUsed/>
    <w:qFormat/>
    <w:rsid w:val="00183590"/>
    <w:pPr>
      <w:ind w:left="1780" w:firstLine="510"/>
    </w:pPr>
  </w:style>
  <w:style w:type="paragraph" w:customStyle="1" w:styleId="Z2TIRUSTzmustpodwjnymtiret">
    <w:name w:val="Z_2TIR/UST(§) – zm. ust. (§) podwójnym tiret"/>
    <w:basedOn w:val="Z2TIRPKTzmpktpodwjnymtiret"/>
    <w:uiPriority w:val="82"/>
    <w:semiHidden/>
    <w:unhideWhenUsed/>
    <w:qFormat/>
    <w:rsid w:val="0018359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unhideWhenUsed/>
    <w:qFormat/>
    <w:rsid w:val="00183590"/>
    <w:pPr>
      <w:ind w:left="3164" w:firstLine="0"/>
    </w:pPr>
  </w:style>
  <w:style w:type="paragraph" w:customStyle="1" w:styleId="Z2TIRCZWSPPKTzmczciwsppktpodwjnymtiret">
    <w:name w:val="Z_2TIR/CZ_WSP_PKT – zm. części wsp. pkt podwójnym tiret"/>
    <w:basedOn w:val="Z2TIRPKTzmpktpodwjnymtiret"/>
    <w:uiPriority w:val="86"/>
    <w:semiHidden/>
    <w:unhideWhenUsed/>
    <w:qFormat/>
    <w:rsid w:val="0018359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unhideWhenUsed/>
    <w:qFormat/>
    <w:rsid w:val="0018359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unhideWhenUsed/>
    <w:qFormat/>
    <w:rsid w:val="00183590"/>
    <w:pPr>
      <w:ind w:left="2767" w:firstLine="0"/>
    </w:pPr>
  </w:style>
  <w:style w:type="paragraph" w:customStyle="1" w:styleId="ZLITARTzmartliter">
    <w:name w:val="Z_LIT/ART(§) – zm. art. (§) literą"/>
    <w:basedOn w:val="ZLITUSTzmustliter"/>
    <w:uiPriority w:val="46"/>
    <w:semiHidden/>
    <w:unhideWhenUsed/>
    <w:qFormat/>
    <w:rsid w:val="00183590"/>
    <w:rPr>
      <w:rFonts w:ascii="Times New Roman" w:hAnsi="Times New Roman"/>
    </w:rPr>
  </w:style>
  <w:style w:type="paragraph" w:customStyle="1" w:styleId="ZTIRARTzmarttiret">
    <w:name w:val="Z_TIR/ART(§) – zm. art. (§) tiret"/>
    <w:basedOn w:val="ZTIRPKTzmpkttiret"/>
    <w:uiPriority w:val="55"/>
    <w:semiHidden/>
    <w:unhideWhenUsed/>
    <w:qFormat/>
    <w:rsid w:val="00183590"/>
    <w:pPr>
      <w:ind w:left="1383" w:firstLine="510"/>
    </w:pPr>
    <w:rPr>
      <w:rFonts w:ascii="Times New Roman" w:hAnsi="Times New Roman"/>
    </w:rPr>
  </w:style>
  <w:style w:type="paragraph" w:customStyle="1" w:styleId="ZTIRUSTzmusttiret">
    <w:name w:val="Z_TIR/UST(§) – zm. ust. (§) tiret"/>
    <w:basedOn w:val="ZTIRARTzmarttiret"/>
    <w:uiPriority w:val="55"/>
    <w:semiHidden/>
    <w:unhideWhenUsed/>
    <w:qFormat/>
    <w:rsid w:val="00183590"/>
  </w:style>
  <w:style w:type="paragraph" w:customStyle="1" w:styleId="ZLITKSIGIzmozniprzedmksigiliter">
    <w:name w:val="Z_LIT/KSIĘGI – zm. ozn. i przedm. księgi literą"/>
    <w:basedOn w:val="ZCZCIKSIGIzmozniprzedmczciksigiartykuempunktem"/>
    <w:uiPriority w:val="44"/>
    <w:semiHidden/>
    <w:unhideWhenUsed/>
    <w:qFormat/>
    <w:rsid w:val="0018359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unhideWhenUsed/>
    <w:qFormat/>
    <w:rsid w:val="00183590"/>
    <w:pPr>
      <w:ind w:left="987"/>
    </w:pPr>
  </w:style>
  <w:style w:type="paragraph" w:customStyle="1" w:styleId="ZLITTYTDZPRZEDMzmprzedmtytuudziauliter">
    <w:name w:val="Z_LIT/TYT(DZ)_PRZEDM – zm. przedm. tytułu (działu) literą"/>
    <w:basedOn w:val="ZTYTDZPRZEDMzmprzedmtytuulubdziauartykuempunktem"/>
    <w:uiPriority w:val="44"/>
    <w:semiHidden/>
    <w:unhideWhenUsed/>
    <w:qFormat/>
    <w:rsid w:val="0018359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unhideWhenUsed/>
    <w:qFormat/>
    <w:rsid w:val="0018359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unhideWhenUsed/>
    <w:qFormat/>
    <w:rsid w:val="00183590"/>
    <w:pPr>
      <w:ind w:left="987"/>
    </w:pPr>
  </w:style>
  <w:style w:type="paragraph" w:customStyle="1" w:styleId="ZTIRDZOZNzmozndziautiret">
    <w:name w:val="Z_TIR/DZ_OZN – zm. ozn. działu tiret"/>
    <w:basedOn w:val="ZLITTYTDZOZNzmozntytuudziauliter"/>
    <w:next w:val="ZTIRDZPRZEDMzmprzedmdziautiret"/>
    <w:uiPriority w:val="54"/>
    <w:semiHidden/>
    <w:unhideWhenUsed/>
    <w:qFormat/>
    <w:rsid w:val="00183590"/>
    <w:pPr>
      <w:ind w:left="1383"/>
    </w:pPr>
  </w:style>
  <w:style w:type="paragraph" w:customStyle="1" w:styleId="ZTIRDZPRZEDMzmprzedmdziautiret">
    <w:name w:val="Z_TIR/DZ_PRZEDM – zm. przedm. działu tiret"/>
    <w:basedOn w:val="ZLITTYTDZPRZEDMzmprzedmtytuudziauliter"/>
    <w:uiPriority w:val="54"/>
    <w:semiHidden/>
    <w:unhideWhenUsed/>
    <w:qFormat/>
    <w:rsid w:val="0018359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unhideWhenUsed/>
    <w:qFormat/>
    <w:rsid w:val="00183590"/>
    <w:pPr>
      <w:ind w:left="1383"/>
    </w:pPr>
  </w:style>
  <w:style w:type="paragraph" w:customStyle="1" w:styleId="ZTIRROZDZODDZPRZEDMzmprzedmrozdzoddztiret">
    <w:name w:val="Z_TIR/ROZDZ(ODDZ)_PRZEDM – zm. przedm. rozdz. (oddz.) tiret"/>
    <w:basedOn w:val="ZLITROZDZODDZPRZEDMzmprzedmrozdzoddzliter"/>
    <w:uiPriority w:val="54"/>
    <w:semiHidden/>
    <w:unhideWhenUsed/>
    <w:qFormat/>
    <w:rsid w:val="0018359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unhideWhenUsed/>
    <w:qFormat/>
    <w:rsid w:val="0018359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unhideWhenUsed/>
    <w:qFormat/>
    <w:rsid w:val="00183590"/>
    <w:pPr>
      <w:ind w:left="1780"/>
    </w:pPr>
  </w:style>
  <w:style w:type="character" w:customStyle="1" w:styleId="IGindeksgrny">
    <w:name w:val="_IG_ – indeks górny"/>
    <w:basedOn w:val="Domylnaczcionkaakapitu"/>
    <w:uiPriority w:val="2"/>
    <w:unhideWhenUsed/>
    <w:qFormat/>
    <w:rsid w:val="00183590"/>
    <w:rPr>
      <w:b w:val="0"/>
      <w:i w:val="0"/>
      <w:vanish w:val="0"/>
      <w:spacing w:val="0"/>
      <w:vertAlign w:val="superscript"/>
    </w:rPr>
  </w:style>
  <w:style w:type="character" w:customStyle="1" w:styleId="IDindeksdolny">
    <w:name w:val="_ID_ – indeks dolny"/>
    <w:basedOn w:val="Domylnaczcionkaakapitu"/>
    <w:uiPriority w:val="3"/>
    <w:semiHidden/>
    <w:unhideWhenUsed/>
    <w:qFormat/>
    <w:rsid w:val="00183590"/>
    <w:rPr>
      <w:b w:val="0"/>
      <w:i w:val="0"/>
      <w:vanish w:val="0"/>
      <w:spacing w:val="0"/>
      <w:vertAlign w:val="subscript"/>
    </w:rPr>
  </w:style>
  <w:style w:type="character" w:customStyle="1" w:styleId="IDPindeksdolnyipogrubienie">
    <w:name w:val="_ID_P_ – indeks dolny i pogrubienie"/>
    <w:basedOn w:val="Domylnaczcionkaakapitu"/>
    <w:uiPriority w:val="3"/>
    <w:semiHidden/>
    <w:unhideWhenUsed/>
    <w:qFormat/>
    <w:rsid w:val="00183590"/>
    <w:rPr>
      <w:b/>
      <w:vanish w:val="0"/>
      <w:spacing w:val="0"/>
      <w:vertAlign w:val="subscript"/>
    </w:rPr>
  </w:style>
  <w:style w:type="character" w:customStyle="1" w:styleId="IDKindeksdolnyikursywa">
    <w:name w:val="_ID_K_ – indeks dolny i kursywa"/>
    <w:basedOn w:val="Domylnaczcionkaakapitu"/>
    <w:uiPriority w:val="3"/>
    <w:semiHidden/>
    <w:unhideWhenUsed/>
    <w:qFormat/>
    <w:rsid w:val="00183590"/>
    <w:rPr>
      <w:i/>
      <w:vanish w:val="0"/>
      <w:spacing w:val="0"/>
      <w:vertAlign w:val="subscript"/>
    </w:rPr>
  </w:style>
  <w:style w:type="character" w:customStyle="1" w:styleId="IGPindeksgrnyipogrubienie">
    <w:name w:val="_IG_P_ – indeks górny i pogrubienie"/>
    <w:basedOn w:val="Domylnaczcionkaakapitu"/>
    <w:uiPriority w:val="2"/>
    <w:semiHidden/>
    <w:unhideWhenUsed/>
    <w:qFormat/>
    <w:rsid w:val="00183590"/>
    <w:rPr>
      <w:b/>
      <w:vanish w:val="0"/>
      <w:spacing w:val="0"/>
      <w:vertAlign w:val="superscript"/>
    </w:rPr>
  </w:style>
  <w:style w:type="character" w:customStyle="1" w:styleId="IGKindeksgrnyikursywa">
    <w:name w:val="_IG_K_ – indeks górny i kursywa"/>
    <w:basedOn w:val="Domylnaczcionkaakapitu"/>
    <w:uiPriority w:val="2"/>
    <w:semiHidden/>
    <w:unhideWhenUsed/>
    <w:qFormat/>
    <w:rsid w:val="00183590"/>
    <w:rPr>
      <w:i/>
      <w:vanish w:val="0"/>
      <w:spacing w:val="0"/>
      <w:vertAlign w:val="superscript"/>
    </w:rPr>
  </w:style>
  <w:style w:type="character" w:customStyle="1" w:styleId="IGPKindeksgrnyipogrubieniekursywa">
    <w:name w:val="_IG_P_K_ – indeks górny i pogrubienie kursywa"/>
    <w:basedOn w:val="Domylnaczcionkaakapitu"/>
    <w:uiPriority w:val="2"/>
    <w:semiHidden/>
    <w:unhideWhenUsed/>
    <w:qFormat/>
    <w:rsid w:val="00183590"/>
    <w:rPr>
      <w:b/>
      <w:i/>
      <w:vanish w:val="0"/>
      <w:spacing w:val="0"/>
      <w:vertAlign w:val="superscript"/>
    </w:rPr>
  </w:style>
  <w:style w:type="character" w:customStyle="1" w:styleId="IDPKindeksdolnyipogrugieniekursywa">
    <w:name w:val="_ID_P_K_ – indeks dolny i pogrugienie kursywa"/>
    <w:basedOn w:val="Domylnaczcionkaakapitu"/>
    <w:uiPriority w:val="3"/>
    <w:semiHidden/>
    <w:unhideWhenUsed/>
    <w:qFormat/>
    <w:rsid w:val="00183590"/>
    <w:rPr>
      <w:b/>
      <w:i/>
      <w:vanish w:val="0"/>
      <w:spacing w:val="0"/>
      <w:vertAlign w:val="subscript"/>
    </w:rPr>
  </w:style>
  <w:style w:type="character" w:customStyle="1" w:styleId="PKpogrubieniekursywa">
    <w:name w:val="_P_K_ – pogrubienie kursywa"/>
    <w:basedOn w:val="Domylnaczcionkaakapitu"/>
    <w:uiPriority w:val="1"/>
    <w:semiHidden/>
    <w:unhideWhenUsed/>
    <w:qFormat/>
    <w:rsid w:val="00183590"/>
    <w:rPr>
      <w:b/>
      <w:i/>
    </w:rPr>
  </w:style>
  <w:style w:type="character" w:customStyle="1" w:styleId="TEKSTOZNACZONYWDOKUMENCIERDOWYMJAKOUKRYTY">
    <w:name w:val="_TEKST_OZNACZONY_W_DOKUMENCIE_ŹRÓDŁOWYM_JAKO_UKRYTY_"/>
    <w:basedOn w:val="Domylnaczcionkaakapitu"/>
    <w:uiPriority w:val="4"/>
    <w:semiHidden/>
    <w:unhideWhenUsed/>
    <w:qFormat/>
    <w:rsid w:val="00183590"/>
    <w:rPr>
      <w:vanish w:val="0"/>
      <w:color w:val="FF0000"/>
      <w:u w:val="single" w:color="FF0000"/>
    </w:rPr>
  </w:style>
  <w:style w:type="character" w:customStyle="1" w:styleId="BEZWERSALIKW">
    <w:name w:val="_BEZ_WERSALIKÓW_"/>
    <w:basedOn w:val="Domylnaczcionkaakapitu"/>
    <w:uiPriority w:val="4"/>
    <w:semiHidden/>
    <w:unhideWhenUsed/>
    <w:qFormat/>
    <w:rsid w:val="00183590"/>
    <w:rPr>
      <w:caps/>
    </w:rPr>
  </w:style>
  <w:style w:type="character" w:customStyle="1" w:styleId="IIGPindeksgrnyindeksugrnegoipogrubienie">
    <w:name w:val="_IIG_P_ – indeks górny indeksu górnego i pogrubienie"/>
    <w:basedOn w:val="Domylnaczcionkaakapitu"/>
    <w:uiPriority w:val="3"/>
    <w:semiHidden/>
    <w:unhideWhenUsed/>
    <w:qFormat/>
    <w:rsid w:val="0018359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semiHidden/>
    <w:unhideWhenUsed/>
    <w:qFormat/>
    <w:rsid w:val="0018359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semiHidden/>
    <w:unhideWhenUsed/>
    <w:qFormat/>
    <w:rsid w:val="0057068D"/>
    <w:pPr>
      <w:keepNext w:val="0"/>
      <w:keepLines w:val="0"/>
      <w:widowControl/>
      <w:autoSpaceDE/>
      <w:autoSpaceDN/>
      <w:adjustRightInd/>
      <w:ind w:left="283" w:hanging="170"/>
      <w:jc w:val="left"/>
      <w:outlineLvl w:val="9"/>
    </w:pPr>
    <w:rPr>
      <w:rFonts w:eastAsiaTheme="minorEastAsia" w:cs="Arial"/>
      <w:bCs/>
      <w:sz w:val="20"/>
      <w:szCs w:val="20"/>
    </w:rPr>
  </w:style>
  <w:style w:type="paragraph" w:customStyle="1" w:styleId="TEKSTwTABELItekstzwcitympierwwierszem">
    <w:name w:val="TEKST_w_TABELI – tekst z wciętym pierw. wierszem"/>
    <w:basedOn w:val="Normalny"/>
    <w:uiPriority w:val="23"/>
    <w:qFormat/>
    <w:rsid w:val="0057068D"/>
    <w:pPr>
      <w:keepNext w:val="0"/>
      <w:keepLines w:val="0"/>
      <w:widowControl/>
      <w:suppressAutoHyphens/>
      <w:jc w:val="center"/>
      <w:outlineLvl w:val="9"/>
    </w:pPr>
    <w:rPr>
      <w:rFonts w:eastAsiaTheme="minorEastAsia" w:cs="Arial"/>
      <w:kern w:val="24"/>
      <w:sz w:val="18"/>
      <w:szCs w:val="20"/>
    </w:rPr>
  </w:style>
  <w:style w:type="paragraph" w:customStyle="1" w:styleId="TEKSTwTABELIWYRODKOWANYtekstwyrodkowanywpoziomie">
    <w:name w:val="TEKST_w_TABELI_WYŚRODKOWANY – tekst wyśrodkowany w poziomie"/>
    <w:basedOn w:val="Normalny"/>
    <w:uiPriority w:val="23"/>
    <w:semiHidden/>
    <w:unhideWhenUsed/>
    <w:qFormat/>
    <w:rsid w:val="0057068D"/>
    <w:pPr>
      <w:keepNext w:val="0"/>
      <w:keepLines w:val="0"/>
      <w:widowControl/>
      <w:suppressAutoHyphens/>
      <w:jc w:val="center"/>
      <w:outlineLvl w:val="9"/>
    </w:pPr>
    <w:rPr>
      <w:rFonts w:ascii="Times" w:eastAsiaTheme="minorEastAsia" w:hAnsi="Times" w:cs="Arial"/>
      <w:kern w:val="24"/>
      <w:szCs w:val="20"/>
    </w:rPr>
  </w:style>
  <w:style w:type="paragraph" w:customStyle="1" w:styleId="ZTIRSKARNzmsankcjikarnejtiret">
    <w:name w:val="Z_TIR/S_KARN – zm. sankcji karnej tiret"/>
    <w:basedOn w:val="ZLITSKARNzmsankcjikarnejliter"/>
    <w:next w:val="ZTIRARTzmarttiret"/>
    <w:uiPriority w:val="61"/>
    <w:semiHidden/>
    <w:unhideWhenUsed/>
    <w:qFormat/>
    <w:rsid w:val="00183590"/>
    <w:pPr>
      <w:ind w:left="1894"/>
    </w:pPr>
  </w:style>
  <w:style w:type="paragraph" w:customStyle="1" w:styleId="ZZSKARNzmianazmsankcjikarnej">
    <w:name w:val="ZZ/S_KARN – zmiana zm. sankcji karnej"/>
    <w:basedOn w:val="ZZFRAGzmianazmfragmentunpzdania"/>
    <w:uiPriority w:val="71"/>
    <w:semiHidden/>
    <w:unhideWhenUsed/>
    <w:qFormat/>
    <w:rsid w:val="0018359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semiHidden/>
    <w:unhideWhenUsed/>
    <w:qFormat/>
    <w:rsid w:val="00183590"/>
    <w:pPr>
      <w:ind w:left="2291" w:firstLine="0"/>
    </w:pPr>
  </w:style>
  <w:style w:type="paragraph" w:customStyle="1" w:styleId="WMATFIZCHEMwzrmatfizlubchem">
    <w:name w:val="W_MAT(FIZ|CHEM) – wzór mat. (fiz. lub chem.)"/>
    <w:uiPriority w:val="18"/>
    <w:semiHidden/>
    <w:unhideWhenUsed/>
    <w:qFormat/>
    <w:rsid w:val="0057068D"/>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semiHidden/>
    <w:unhideWhenUsed/>
    <w:qFormat/>
    <w:rsid w:val="0018359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unhideWhenUsed/>
    <w:qFormat/>
    <w:rsid w:val="00183590"/>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unhideWhenUsed/>
    <w:qFormat/>
    <w:rsid w:val="0018359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unhideWhenUsed/>
    <w:qFormat/>
    <w:rsid w:val="0018359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semiHidden/>
    <w:unhideWhenUsed/>
    <w:qFormat/>
    <w:rsid w:val="0018359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semiHidden/>
    <w:unhideWhenUsed/>
    <w:qFormat/>
    <w:rsid w:val="0018359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semiHidden/>
    <w:unhideWhenUsed/>
    <w:qFormat/>
    <w:rsid w:val="0018359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semiHidden/>
    <w:unhideWhenUsed/>
    <w:qFormat/>
    <w:rsid w:val="0018359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unhideWhenUsed/>
    <w:qFormat/>
    <w:rsid w:val="00183590"/>
    <w:pPr>
      <w:ind w:left="3085"/>
    </w:pPr>
  </w:style>
  <w:style w:type="paragraph" w:customStyle="1" w:styleId="ZLITCYTzmcytatunpprzysigiliter">
    <w:name w:val="Z_LIT/CYT – zm. cytatu np. przysięgi literą"/>
    <w:basedOn w:val="ZCYTzmcytatunpprzysigiartykuempunktem"/>
    <w:uiPriority w:val="53"/>
    <w:semiHidden/>
    <w:unhideWhenUsed/>
    <w:qFormat/>
    <w:rsid w:val="00183590"/>
    <w:pPr>
      <w:ind w:left="1497"/>
    </w:pPr>
  </w:style>
  <w:style w:type="paragraph" w:customStyle="1" w:styleId="ZTIRCYTzmcytatunpprzysigitiret">
    <w:name w:val="Z_TIR/CYT – zm. cytatu np. przysięgi tiret"/>
    <w:basedOn w:val="ZLITCYTzmcytatunpprzysigiliter"/>
    <w:next w:val="ZTIRUSTzmusttiret"/>
    <w:uiPriority w:val="61"/>
    <w:semiHidden/>
    <w:unhideWhenUsed/>
    <w:qFormat/>
    <w:rsid w:val="0018359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unhideWhenUsed/>
    <w:qFormat/>
    <w:rsid w:val="00183590"/>
    <w:pPr>
      <w:ind w:left="2291"/>
    </w:pPr>
  </w:style>
  <w:style w:type="paragraph" w:customStyle="1" w:styleId="ZZCYTzmianazmcytatunpprzysigi">
    <w:name w:val="ZZ/CYT – zmiana zm. cytatu np. przysięgi"/>
    <w:basedOn w:val="ZZFRAGzmianazmfragmentunpzdania"/>
    <w:next w:val="ZZUSTzmianazmust"/>
    <w:uiPriority w:val="71"/>
    <w:semiHidden/>
    <w:unhideWhenUsed/>
    <w:qFormat/>
    <w:rsid w:val="00183590"/>
    <w:pPr>
      <w:ind w:left="2404"/>
    </w:pPr>
  </w:style>
  <w:style w:type="paragraph" w:customStyle="1" w:styleId="Z2TIRFRAGMzmnpwprdowyliczeniapodwjnymtiret">
    <w:name w:val="Z_2TIR/FRAGM – zm. np. wpr. do wyliczenia podwójnym tiret"/>
    <w:basedOn w:val="ZTIRFRAGMzmnpwprdowyliczeniatiret"/>
    <w:next w:val="2TIRpodwjnytiret"/>
    <w:uiPriority w:val="89"/>
    <w:semiHidden/>
    <w:unhideWhenUsed/>
    <w:qFormat/>
    <w:rsid w:val="00183590"/>
    <w:pPr>
      <w:ind w:left="1780"/>
    </w:pPr>
  </w:style>
  <w:style w:type="table" w:customStyle="1" w:styleId="Tabela-Siatka1">
    <w:name w:val="Tabela - Siatka1"/>
    <w:basedOn w:val="Standardowy"/>
    <w:next w:val="Tabela-Siatka"/>
    <w:rsid w:val="0018359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83590"/>
    <w:pPr>
      <w:widowControl w:val="0"/>
      <w:autoSpaceDE w:val="0"/>
      <w:autoSpaceDN w:val="0"/>
      <w:adjustRightInd w:val="0"/>
      <w:spacing w:line="360" w:lineRule="auto"/>
      <w:jc w:val="both"/>
    </w:pPr>
    <w:rPr>
      <w:rFonts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83590"/>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83590"/>
    <w:rPr>
      <w:rFonts w:cs="Aria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8359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chwaa">
    <w:name w:val="Tabela chwała"/>
    <w:basedOn w:val="Standardowy"/>
    <w:uiPriority w:val="99"/>
    <w:qFormat/>
    <w:rsid w:val="00183590"/>
    <w:pPr>
      <w:jc w:val="center"/>
    </w:pPr>
    <w:rPr>
      <w:rFonts w:cs="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styleId="Tabela-Prosty2">
    <w:name w:val="Table Simple 2"/>
    <w:basedOn w:val="Standardowy"/>
    <w:rsid w:val="00183590"/>
    <w:pPr>
      <w:widowControl w:val="0"/>
      <w:autoSpaceDE w:val="0"/>
      <w:autoSpaceDN w:val="0"/>
      <w:adjustRightInd w:val="0"/>
      <w:spacing w:line="360" w:lineRule="auto"/>
    </w:pPr>
    <w:rPr>
      <w:rFonts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IIII">
    <w:name w:val="IIII"/>
    <w:basedOn w:val="Tabelachwaa"/>
    <w:uiPriority w:val="99"/>
    <w:qFormat/>
    <w:rsid w:val="00183590"/>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1">
    <w:name w:val="Tabela do uchwały1"/>
    <w:basedOn w:val="Standardowy"/>
    <w:uiPriority w:val="99"/>
    <w:qFormat/>
    <w:rsid w:val="00183590"/>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table" w:customStyle="1" w:styleId="Tabela-Siatka2">
    <w:name w:val="Tabela - Siatka2"/>
    <w:basedOn w:val="Standardowy"/>
    <w:next w:val="Tabela-Siatka"/>
    <w:locked/>
    <w:rsid w:val="005139E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1">
    <w:name w:val="TABELA 2 z szablonu1"/>
    <w:basedOn w:val="Tabela-Elegancki"/>
    <w:uiPriority w:val="99"/>
    <w:rsid w:val="005139E8"/>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1">
    <w:name w:val="TABELA 3 z szablonu1"/>
    <w:basedOn w:val="TABELA2zszablonu"/>
    <w:uiPriority w:val="99"/>
    <w:rsid w:val="005139E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IIII1">
    <w:name w:val="IIII1"/>
    <w:basedOn w:val="Tabelachwaa"/>
    <w:uiPriority w:val="99"/>
    <w:qFormat/>
    <w:rsid w:val="00955797"/>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2">
    <w:name w:val="Tabela do uchwały2"/>
    <w:basedOn w:val="Standardowy"/>
    <w:uiPriority w:val="99"/>
    <w:qFormat/>
    <w:rsid w:val="005139E8"/>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paragraph" w:styleId="NormalnyWeb">
    <w:name w:val="Normal (Web)"/>
    <w:basedOn w:val="Normalny"/>
    <w:uiPriority w:val="99"/>
    <w:semiHidden/>
    <w:unhideWhenUsed/>
    <w:rsid w:val="005139E8"/>
    <w:pPr>
      <w:keepNext w:val="0"/>
      <w:keepLines w:val="0"/>
      <w:widowControl/>
      <w:autoSpaceDE/>
      <w:autoSpaceDN/>
      <w:adjustRightInd/>
      <w:spacing w:before="100" w:beforeAutospacing="1" w:after="100" w:afterAutospacing="1"/>
      <w:jc w:val="left"/>
      <w:outlineLvl w:val="9"/>
    </w:pPr>
    <w:rPr>
      <w:rFonts w:ascii="Times New Roman" w:eastAsiaTheme="minorEastAsia" w:hAnsi="Times New Roman" w:cs="Times New Roman"/>
      <w:bCs/>
      <w:sz w:val="24"/>
    </w:rPr>
  </w:style>
  <w:style w:type="paragraph" w:styleId="Legenda">
    <w:name w:val="caption"/>
    <w:basedOn w:val="Normalny"/>
    <w:next w:val="Normalny"/>
    <w:semiHidden/>
    <w:unhideWhenUsed/>
    <w:qFormat/>
    <w:locked/>
    <w:rsid w:val="00F406B9"/>
    <w:pPr>
      <w:spacing w:after="200"/>
    </w:pPr>
    <w:rPr>
      <w:i/>
      <w:iCs/>
      <w:color w:val="1F497D" w:themeColor="text2"/>
      <w:sz w:val="18"/>
      <w:szCs w:val="18"/>
    </w:rPr>
  </w:style>
  <w:style w:type="paragraph" w:styleId="Spistreci9">
    <w:name w:val="toc 9"/>
    <w:basedOn w:val="Normalny"/>
    <w:next w:val="Normalny"/>
    <w:autoRedefine/>
    <w:uiPriority w:val="39"/>
    <w:locked/>
    <w:rsid w:val="00F406B9"/>
    <w:pPr>
      <w:spacing w:after="100"/>
      <w:ind w:left="1760"/>
    </w:pPr>
  </w:style>
  <w:style w:type="character" w:customStyle="1" w:styleId="Aktprawny">
    <w:name w:val="Akt prawny"/>
    <w:basedOn w:val="Nagwek1Znak"/>
    <w:uiPriority w:val="1"/>
    <w:rsid w:val="00EE6838"/>
    <w:rPr>
      <w:rFonts w:ascii="Arial" w:hAnsi="Arial"/>
      <w:b w:val="0"/>
      <w:bCs/>
      <w:sz w:val="22"/>
    </w:rPr>
  </w:style>
  <w:style w:type="paragraph" w:styleId="Spistreci1">
    <w:name w:val="toc 1"/>
    <w:basedOn w:val="Normalny"/>
    <w:next w:val="Normalny"/>
    <w:autoRedefine/>
    <w:uiPriority w:val="39"/>
    <w:locked/>
    <w:rsid w:val="00EE6838"/>
    <w:pPr>
      <w:spacing w:after="100"/>
    </w:pPr>
  </w:style>
  <w:style w:type="paragraph" w:styleId="Indeks1">
    <w:name w:val="index 1"/>
    <w:basedOn w:val="Normalny"/>
    <w:next w:val="Normalny"/>
    <w:autoRedefine/>
    <w:uiPriority w:val="99"/>
    <w:unhideWhenUsed/>
    <w:rsid w:val="009A1B4F"/>
    <w:pPr>
      <w:ind w:left="220" w:hanging="220"/>
      <w:jc w:val="left"/>
    </w:pPr>
    <w:rPr>
      <w:rFonts w:asciiTheme="minorHAnsi" w:hAnsiTheme="minorHAnsi"/>
      <w:sz w:val="18"/>
      <w:szCs w:val="18"/>
    </w:rPr>
  </w:style>
  <w:style w:type="paragraph" w:styleId="Indeks2">
    <w:name w:val="index 2"/>
    <w:basedOn w:val="Normalny"/>
    <w:next w:val="Normalny"/>
    <w:autoRedefine/>
    <w:uiPriority w:val="99"/>
    <w:unhideWhenUsed/>
    <w:rsid w:val="009A1B4F"/>
    <w:pPr>
      <w:ind w:left="440" w:hanging="220"/>
      <w:jc w:val="left"/>
    </w:pPr>
    <w:rPr>
      <w:rFonts w:asciiTheme="minorHAnsi" w:hAnsiTheme="minorHAnsi"/>
      <w:sz w:val="18"/>
      <w:szCs w:val="18"/>
    </w:rPr>
  </w:style>
  <w:style w:type="paragraph" w:styleId="Indeks3">
    <w:name w:val="index 3"/>
    <w:basedOn w:val="Normalny"/>
    <w:next w:val="Normalny"/>
    <w:autoRedefine/>
    <w:uiPriority w:val="99"/>
    <w:unhideWhenUsed/>
    <w:rsid w:val="009357D7"/>
    <w:pPr>
      <w:ind w:left="660" w:hanging="220"/>
      <w:jc w:val="left"/>
    </w:pPr>
    <w:rPr>
      <w:rFonts w:asciiTheme="minorHAnsi" w:hAnsiTheme="minorHAnsi"/>
      <w:sz w:val="18"/>
      <w:szCs w:val="18"/>
    </w:rPr>
  </w:style>
  <w:style w:type="paragraph" w:styleId="Indeks4">
    <w:name w:val="index 4"/>
    <w:basedOn w:val="Normalny"/>
    <w:next w:val="Normalny"/>
    <w:autoRedefine/>
    <w:uiPriority w:val="99"/>
    <w:unhideWhenUsed/>
    <w:rsid w:val="009357D7"/>
    <w:pPr>
      <w:ind w:left="880" w:hanging="220"/>
      <w:jc w:val="left"/>
    </w:pPr>
    <w:rPr>
      <w:rFonts w:asciiTheme="minorHAnsi" w:hAnsiTheme="minorHAnsi"/>
      <w:sz w:val="18"/>
      <w:szCs w:val="18"/>
    </w:rPr>
  </w:style>
  <w:style w:type="paragraph" w:styleId="Indeks5">
    <w:name w:val="index 5"/>
    <w:basedOn w:val="Normalny"/>
    <w:next w:val="Normalny"/>
    <w:autoRedefine/>
    <w:uiPriority w:val="99"/>
    <w:unhideWhenUsed/>
    <w:rsid w:val="009357D7"/>
    <w:pPr>
      <w:ind w:left="1100" w:hanging="220"/>
      <w:jc w:val="left"/>
    </w:pPr>
    <w:rPr>
      <w:rFonts w:asciiTheme="minorHAnsi" w:hAnsiTheme="minorHAnsi"/>
      <w:sz w:val="18"/>
      <w:szCs w:val="18"/>
    </w:rPr>
  </w:style>
  <w:style w:type="paragraph" w:styleId="Indeks6">
    <w:name w:val="index 6"/>
    <w:basedOn w:val="Normalny"/>
    <w:next w:val="Normalny"/>
    <w:autoRedefine/>
    <w:uiPriority w:val="99"/>
    <w:unhideWhenUsed/>
    <w:rsid w:val="009357D7"/>
    <w:pPr>
      <w:ind w:left="1320" w:hanging="220"/>
      <w:jc w:val="left"/>
    </w:pPr>
    <w:rPr>
      <w:rFonts w:asciiTheme="minorHAnsi" w:hAnsiTheme="minorHAnsi"/>
      <w:sz w:val="18"/>
      <w:szCs w:val="18"/>
    </w:rPr>
  </w:style>
  <w:style w:type="paragraph" w:styleId="Indeks7">
    <w:name w:val="index 7"/>
    <w:basedOn w:val="Normalny"/>
    <w:next w:val="Normalny"/>
    <w:autoRedefine/>
    <w:uiPriority w:val="99"/>
    <w:unhideWhenUsed/>
    <w:rsid w:val="009357D7"/>
    <w:pPr>
      <w:ind w:left="1540" w:hanging="220"/>
      <w:jc w:val="left"/>
    </w:pPr>
    <w:rPr>
      <w:rFonts w:asciiTheme="minorHAnsi" w:hAnsiTheme="minorHAnsi"/>
      <w:sz w:val="18"/>
      <w:szCs w:val="18"/>
    </w:rPr>
  </w:style>
  <w:style w:type="paragraph" w:styleId="Indeks8">
    <w:name w:val="index 8"/>
    <w:basedOn w:val="Normalny"/>
    <w:next w:val="Normalny"/>
    <w:autoRedefine/>
    <w:uiPriority w:val="99"/>
    <w:unhideWhenUsed/>
    <w:rsid w:val="009357D7"/>
    <w:pPr>
      <w:ind w:left="1760" w:hanging="220"/>
      <w:jc w:val="left"/>
    </w:pPr>
    <w:rPr>
      <w:rFonts w:asciiTheme="minorHAnsi" w:hAnsiTheme="minorHAnsi"/>
      <w:sz w:val="18"/>
      <w:szCs w:val="18"/>
    </w:rPr>
  </w:style>
  <w:style w:type="paragraph" w:styleId="Indeks9">
    <w:name w:val="index 9"/>
    <w:basedOn w:val="Normalny"/>
    <w:next w:val="Normalny"/>
    <w:autoRedefine/>
    <w:uiPriority w:val="99"/>
    <w:unhideWhenUsed/>
    <w:rsid w:val="009357D7"/>
    <w:pPr>
      <w:ind w:left="1980" w:hanging="220"/>
      <w:jc w:val="left"/>
    </w:pPr>
    <w:rPr>
      <w:rFonts w:asciiTheme="minorHAnsi" w:hAnsiTheme="minorHAnsi"/>
      <w:sz w:val="18"/>
      <w:szCs w:val="18"/>
    </w:rPr>
  </w:style>
  <w:style w:type="paragraph" w:styleId="Nagwekindeksu">
    <w:name w:val="index heading"/>
    <w:basedOn w:val="Normalny"/>
    <w:next w:val="Indeks1"/>
    <w:uiPriority w:val="99"/>
    <w:unhideWhenUsed/>
    <w:rsid w:val="009357D7"/>
    <w:pPr>
      <w:pBdr>
        <w:top w:val="single" w:sz="12" w:space="0" w:color="auto"/>
      </w:pBdr>
      <w:spacing w:before="360" w:after="240"/>
      <w:jc w:val="left"/>
    </w:pPr>
    <w:rPr>
      <w:rFonts w:asciiTheme="minorHAnsi" w:hAnsiTheme="minorHAnsi"/>
      <w:b/>
      <w:bCs/>
      <w:i/>
      <w:iCs/>
      <w:sz w:val="26"/>
      <w:szCs w:val="26"/>
    </w:rPr>
  </w:style>
  <w:style w:type="table" w:customStyle="1" w:styleId="Styl2">
    <w:name w:val="Styl2"/>
    <w:basedOn w:val="Tabela-Siatka"/>
    <w:uiPriority w:val="99"/>
    <w:rsid w:val="00955797"/>
    <w:tblPr>
      <w:tblStyleRowBandSize w:val="1"/>
    </w:tblPr>
    <w:tblStylePr w:type="firstRow">
      <w:pPr>
        <w:jc w:val="center"/>
      </w:pPr>
      <w:rPr>
        <w:rFonts w:ascii="Arial" w:hAnsi="Arial"/>
        <w:b/>
        <w:i w:val="0"/>
        <w:caps w:val="0"/>
        <w:smallCaps/>
        <w:sz w:val="18"/>
      </w:rPr>
      <w:tblPr/>
      <w:tcPr>
        <w:shd w:val="clear" w:color="auto" w:fill="D9D9D9" w:themeFill="background1" w:themeFillShade="D9"/>
      </w:tcPr>
    </w:tblStylePr>
    <w:tblStylePr w:type="band1Horz">
      <w:pPr>
        <w:jc w:val="center"/>
      </w:pPr>
      <w:rPr>
        <w:rFonts w:ascii="Arial" w:hAnsi="Arial"/>
        <w:sz w:val="18"/>
      </w:rPr>
      <w:tblPr/>
      <w:tcPr>
        <w:vAlign w:val="center"/>
      </w:tcPr>
    </w:tblStylePr>
    <w:tblStylePr w:type="band2Horz">
      <w:pPr>
        <w:jc w:val="center"/>
      </w:pPr>
      <w:rPr>
        <w:rFonts w:ascii="Arial" w:hAnsi="Arial"/>
        <w:sz w:val="18"/>
      </w:rPr>
      <w:tblPr/>
      <w:tcPr>
        <w:vAlign w:val="center"/>
      </w:tcPr>
    </w:tblStylePr>
  </w:style>
  <w:style w:type="character" w:customStyle="1" w:styleId="Nierozpoznanawzmianka1">
    <w:name w:val="Nierozpoznana wzmianka1"/>
    <w:basedOn w:val="Domylnaczcionkaakapitu"/>
    <w:uiPriority w:val="99"/>
    <w:semiHidden/>
    <w:unhideWhenUsed/>
    <w:rsid w:val="00F85600"/>
    <w:rPr>
      <w:color w:val="808080"/>
      <w:shd w:val="clear" w:color="auto" w:fill="E6E6E6"/>
    </w:rPr>
  </w:style>
  <w:style w:type="character" w:styleId="Nierozpoznanawzmianka">
    <w:name w:val="Unresolved Mention"/>
    <w:basedOn w:val="Domylnaczcionkaakapitu"/>
    <w:uiPriority w:val="99"/>
    <w:semiHidden/>
    <w:unhideWhenUsed/>
    <w:rsid w:val="008668A0"/>
    <w:rPr>
      <w:color w:val="605E5C"/>
      <w:shd w:val="clear" w:color="auto" w:fill="E1DFDD"/>
    </w:rPr>
  </w:style>
  <w:style w:type="paragraph" w:styleId="Nagwekspisutreci">
    <w:name w:val="TOC Heading"/>
    <w:basedOn w:val="Nagwek1"/>
    <w:next w:val="Normalny"/>
    <w:uiPriority w:val="39"/>
    <w:unhideWhenUsed/>
    <w:qFormat/>
    <w:rsid w:val="008D0937"/>
    <w:pPr>
      <w:widowControl/>
      <w:autoSpaceDE/>
      <w:autoSpaceDN/>
      <w:adjustRightInd/>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locked/>
    <w:rsid w:val="008D0937"/>
    <w:pPr>
      <w:spacing w:after="100"/>
      <w:ind w:left="440"/>
    </w:pPr>
  </w:style>
  <w:style w:type="paragraph" w:styleId="Spistreci2">
    <w:name w:val="toc 2"/>
    <w:basedOn w:val="Normalny"/>
    <w:next w:val="Normalny"/>
    <w:autoRedefine/>
    <w:uiPriority w:val="39"/>
    <w:locked/>
    <w:rsid w:val="008D0937"/>
    <w:pPr>
      <w:spacing w:after="100"/>
      <w:ind w:left="220"/>
    </w:pPr>
  </w:style>
  <w:style w:type="paragraph" w:styleId="Spistreci4">
    <w:name w:val="toc 4"/>
    <w:basedOn w:val="Normalny"/>
    <w:next w:val="Normalny"/>
    <w:autoRedefine/>
    <w:uiPriority w:val="39"/>
    <w:unhideWhenUsed/>
    <w:locked/>
    <w:rsid w:val="008D0937"/>
    <w:pPr>
      <w:keepNext w:val="0"/>
      <w:keepLines w:val="0"/>
      <w:widowControl/>
      <w:autoSpaceDE/>
      <w:autoSpaceDN/>
      <w:adjustRightInd/>
      <w:spacing w:after="100" w:line="259" w:lineRule="auto"/>
      <w:ind w:left="660"/>
      <w:jc w:val="left"/>
      <w:outlineLvl w:val="9"/>
    </w:pPr>
    <w:rPr>
      <w:rFonts w:asciiTheme="minorHAnsi" w:eastAsiaTheme="minorEastAsia" w:hAnsiTheme="minorHAnsi" w:cstheme="minorBidi"/>
    </w:rPr>
  </w:style>
  <w:style w:type="paragraph" w:styleId="Spistreci5">
    <w:name w:val="toc 5"/>
    <w:basedOn w:val="Normalny"/>
    <w:next w:val="Normalny"/>
    <w:autoRedefine/>
    <w:uiPriority w:val="39"/>
    <w:unhideWhenUsed/>
    <w:locked/>
    <w:rsid w:val="008D0937"/>
    <w:pPr>
      <w:keepNext w:val="0"/>
      <w:keepLines w:val="0"/>
      <w:widowControl/>
      <w:autoSpaceDE/>
      <w:autoSpaceDN/>
      <w:adjustRightInd/>
      <w:spacing w:after="100" w:line="259" w:lineRule="auto"/>
      <w:ind w:left="880"/>
      <w:jc w:val="left"/>
      <w:outlineLvl w:val="9"/>
    </w:pPr>
    <w:rPr>
      <w:rFonts w:asciiTheme="minorHAnsi" w:eastAsiaTheme="minorEastAsia" w:hAnsiTheme="minorHAnsi" w:cstheme="minorBidi"/>
    </w:rPr>
  </w:style>
  <w:style w:type="paragraph" w:styleId="Spistreci6">
    <w:name w:val="toc 6"/>
    <w:basedOn w:val="Normalny"/>
    <w:next w:val="Normalny"/>
    <w:autoRedefine/>
    <w:uiPriority w:val="39"/>
    <w:unhideWhenUsed/>
    <w:locked/>
    <w:rsid w:val="008D0937"/>
    <w:pPr>
      <w:keepNext w:val="0"/>
      <w:keepLines w:val="0"/>
      <w:widowControl/>
      <w:autoSpaceDE/>
      <w:autoSpaceDN/>
      <w:adjustRightInd/>
      <w:spacing w:after="100" w:line="259" w:lineRule="auto"/>
      <w:ind w:left="1100"/>
      <w:jc w:val="left"/>
      <w:outlineLvl w:val="9"/>
    </w:pPr>
    <w:rPr>
      <w:rFonts w:asciiTheme="minorHAnsi" w:eastAsiaTheme="minorEastAsia" w:hAnsiTheme="minorHAnsi" w:cstheme="minorBidi"/>
    </w:rPr>
  </w:style>
  <w:style w:type="paragraph" w:styleId="Spistreci7">
    <w:name w:val="toc 7"/>
    <w:basedOn w:val="Normalny"/>
    <w:next w:val="Normalny"/>
    <w:autoRedefine/>
    <w:uiPriority w:val="39"/>
    <w:unhideWhenUsed/>
    <w:locked/>
    <w:rsid w:val="008D0937"/>
    <w:pPr>
      <w:keepNext w:val="0"/>
      <w:keepLines w:val="0"/>
      <w:widowControl/>
      <w:autoSpaceDE/>
      <w:autoSpaceDN/>
      <w:adjustRightInd/>
      <w:spacing w:after="100" w:line="259" w:lineRule="auto"/>
      <w:ind w:left="1320"/>
      <w:jc w:val="left"/>
      <w:outlineLvl w:val="9"/>
    </w:pPr>
    <w:rPr>
      <w:rFonts w:asciiTheme="minorHAnsi" w:eastAsiaTheme="minorEastAsia" w:hAnsiTheme="minorHAnsi" w:cstheme="minorBidi"/>
    </w:rPr>
  </w:style>
  <w:style w:type="paragraph" w:styleId="Spistreci8">
    <w:name w:val="toc 8"/>
    <w:basedOn w:val="Normalny"/>
    <w:next w:val="Normalny"/>
    <w:autoRedefine/>
    <w:uiPriority w:val="39"/>
    <w:unhideWhenUsed/>
    <w:locked/>
    <w:rsid w:val="008D0937"/>
    <w:pPr>
      <w:keepNext w:val="0"/>
      <w:keepLines w:val="0"/>
      <w:widowControl/>
      <w:autoSpaceDE/>
      <w:autoSpaceDN/>
      <w:adjustRightInd/>
      <w:spacing w:after="100" w:line="259" w:lineRule="auto"/>
      <w:ind w:left="1540"/>
      <w:jc w:val="left"/>
      <w:outlineLvl w:val="9"/>
    </w:pPr>
    <w:rPr>
      <w:rFonts w:asciiTheme="minorHAnsi" w:eastAsiaTheme="minorEastAsia" w:hAnsiTheme="minorHAnsi" w:cstheme="minorBidi"/>
    </w:rPr>
  </w:style>
  <w:style w:type="character" w:styleId="Pogrubienie">
    <w:name w:val="Strong"/>
    <w:basedOn w:val="Domylnaczcionkaakapitu"/>
    <w:uiPriority w:val="22"/>
    <w:qFormat/>
    <w:locked/>
    <w:rsid w:val="003448A5"/>
    <w:rPr>
      <w:b/>
      <w:bCs/>
    </w:rPr>
  </w:style>
  <w:style w:type="character" w:customStyle="1" w:styleId="LINK">
    <w:name w:val="LINK"/>
    <w:basedOn w:val="Hipercze"/>
    <w:uiPriority w:val="1"/>
    <w:qFormat/>
    <w:rsid w:val="00B81A8C"/>
    <w:rPr>
      <w:rFonts w:ascii="Arial" w:hAnsi="Arial" w:cs="Times New Roman"/>
      <w:vanish/>
      <w:color w:val="0000FF"/>
      <w:u w:val="single"/>
      <w:vertAlign w:val="superscript"/>
    </w:rPr>
  </w:style>
  <w:style w:type="character" w:customStyle="1" w:styleId="ui-provider">
    <w:name w:val="ui-provider"/>
    <w:basedOn w:val="Domylnaczcionkaakapitu"/>
    <w:rsid w:val="00B652F1"/>
  </w:style>
  <w:style w:type="paragraph" w:styleId="Tekstprzypisukocowego">
    <w:name w:val="endnote text"/>
    <w:basedOn w:val="Normalny"/>
    <w:link w:val="TekstprzypisukocowegoZnak"/>
    <w:uiPriority w:val="99"/>
    <w:semiHidden/>
    <w:unhideWhenUsed/>
    <w:rsid w:val="00C8506B"/>
    <w:rPr>
      <w:sz w:val="20"/>
      <w:szCs w:val="20"/>
    </w:rPr>
  </w:style>
  <w:style w:type="character" w:customStyle="1" w:styleId="TekstprzypisukocowegoZnak">
    <w:name w:val="Tekst przypisu końcowego Znak"/>
    <w:basedOn w:val="Domylnaczcionkaakapitu"/>
    <w:link w:val="Tekstprzypisukocowego"/>
    <w:uiPriority w:val="99"/>
    <w:semiHidden/>
    <w:rsid w:val="00C8506B"/>
    <w:rPr>
      <w:sz w:val="20"/>
      <w:szCs w:val="20"/>
    </w:rPr>
  </w:style>
  <w:style w:type="character" w:styleId="Odwoanieprzypisukocowego">
    <w:name w:val="endnote reference"/>
    <w:basedOn w:val="Domylnaczcionkaakapitu"/>
    <w:uiPriority w:val="99"/>
    <w:semiHidden/>
    <w:unhideWhenUsed/>
    <w:rsid w:val="00C8506B"/>
    <w:rPr>
      <w:vertAlign w:val="superscript"/>
    </w:rPr>
  </w:style>
  <w:style w:type="character" w:customStyle="1" w:styleId="normaltextrun">
    <w:name w:val="normaltextrun"/>
    <w:basedOn w:val="Domylnaczcionkaakapitu"/>
    <w:rsid w:val="00F0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691">
      <w:bodyDiv w:val="1"/>
      <w:marLeft w:val="0"/>
      <w:marRight w:val="0"/>
      <w:marTop w:val="0"/>
      <w:marBottom w:val="0"/>
      <w:divBdr>
        <w:top w:val="none" w:sz="0" w:space="0" w:color="auto"/>
        <w:left w:val="none" w:sz="0" w:space="0" w:color="auto"/>
        <w:bottom w:val="none" w:sz="0" w:space="0" w:color="auto"/>
        <w:right w:val="none" w:sz="0" w:space="0" w:color="auto"/>
      </w:divBdr>
    </w:div>
    <w:div w:id="68964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622">
          <w:marLeft w:val="360"/>
          <w:marRight w:val="0"/>
          <w:marTop w:val="72"/>
          <w:marBottom w:val="72"/>
          <w:divBdr>
            <w:top w:val="none" w:sz="0" w:space="0" w:color="auto"/>
            <w:left w:val="none" w:sz="0" w:space="0" w:color="auto"/>
            <w:bottom w:val="none" w:sz="0" w:space="0" w:color="auto"/>
            <w:right w:val="none" w:sz="0" w:space="0" w:color="auto"/>
          </w:divBdr>
          <w:divsChild>
            <w:div w:id="1073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180">
      <w:bodyDiv w:val="1"/>
      <w:marLeft w:val="0"/>
      <w:marRight w:val="0"/>
      <w:marTop w:val="0"/>
      <w:marBottom w:val="0"/>
      <w:divBdr>
        <w:top w:val="none" w:sz="0" w:space="0" w:color="auto"/>
        <w:left w:val="none" w:sz="0" w:space="0" w:color="auto"/>
        <w:bottom w:val="none" w:sz="0" w:space="0" w:color="auto"/>
        <w:right w:val="none" w:sz="0" w:space="0" w:color="auto"/>
      </w:divBdr>
    </w:div>
    <w:div w:id="124084119">
      <w:bodyDiv w:val="1"/>
      <w:marLeft w:val="0"/>
      <w:marRight w:val="0"/>
      <w:marTop w:val="0"/>
      <w:marBottom w:val="0"/>
      <w:divBdr>
        <w:top w:val="none" w:sz="0" w:space="0" w:color="auto"/>
        <w:left w:val="none" w:sz="0" w:space="0" w:color="auto"/>
        <w:bottom w:val="none" w:sz="0" w:space="0" w:color="auto"/>
        <w:right w:val="none" w:sz="0" w:space="0" w:color="auto"/>
      </w:divBdr>
    </w:div>
    <w:div w:id="310449035">
      <w:bodyDiv w:val="1"/>
      <w:marLeft w:val="0"/>
      <w:marRight w:val="0"/>
      <w:marTop w:val="0"/>
      <w:marBottom w:val="0"/>
      <w:divBdr>
        <w:top w:val="none" w:sz="0" w:space="0" w:color="auto"/>
        <w:left w:val="none" w:sz="0" w:space="0" w:color="auto"/>
        <w:bottom w:val="none" w:sz="0" w:space="0" w:color="auto"/>
        <w:right w:val="none" w:sz="0" w:space="0" w:color="auto"/>
      </w:divBdr>
    </w:div>
    <w:div w:id="595745853">
      <w:bodyDiv w:val="1"/>
      <w:marLeft w:val="0"/>
      <w:marRight w:val="0"/>
      <w:marTop w:val="0"/>
      <w:marBottom w:val="0"/>
      <w:divBdr>
        <w:top w:val="none" w:sz="0" w:space="0" w:color="auto"/>
        <w:left w:val="none" w:sz="0" w:space="0" w:color="auto"/>
        <w:bottom w:val="none" w:sz="0" w:space="0" w:color="auto"/>
        <w:right w:val="none" w:sz="0" w:space="0" w:color="auto"/>
      </w:divBdr>
    </w:div>
    <w:div w:id="779647724">
      <w:bodyDiv w:val="1"/>
      <w:marLeft w:val="0"/>
      <w:marRight w:val="0"/>
      <w:marTop w:val="0"/>
      <w:marBottom w:val="0"/>
      <w:divBdr>
        <w:top w:val="none" w:sz="0" w:space="0" w:color="auto"/>
        <w:left w:val="none" w:sz="0" w:space="0" w:color="auto"/>
        <w:bottom w:val="none" w:sz="0" w:space="0" w:color="auto"/>
        <w:right w:val="none" w:sz="0" w:space="0" w:color="auto"/>
      </w:divBdr>
    </w:div>
    <w:div w:id="1051729794">
      <w:bodyDiv w:val="1"/>
      <w:marLeft w:val="0"/>
      <w:marRight w:val="0"/>
      <w:marTop w:val="0"/>
      <w:marBottom w:val="0"/>
      <w:divBdr>
        <w:top w:val="none" w:sz="0" w:space="0" w:color="auto"/>
        <w:left w:val="none" w:sz="0" w:space="0" w:color="auto"/>
        <w:bottom w:val="none" w:sz="0" w:space="0" w:color="auto"/>
        <w:right w:val="none" w:sz="0" w:space="0" w:color="auto"/>
      </w:divBdr>
    </w:div>
    <w:div w:id="1166361011">
      <w:bodyDiv w:val="1"/>
      <w:marLeft w:val="0"/>
      <w:marRight w:val="0"/>
      <w:marTop w:val="0"/>
      <w:marBottom w:val="0"/>
      <w:divBdr>
        <w:top w:val="none" w:sz="0" w:space="0" w:color="auto"/>
        <w:left w:val="none" w:sz="0" w:space="0" w:color="auto"/>
        <w:bottom w:val="none" w:sz="0" w:space="0" w:color="auto"/>
        <w:right w:val="none" w:sz="0" w:space="0" w:color="auto"/>
      </w:divBdr>
    </w:div>
    <w:div w:id="1278488535">
      <w:bodyDiv w:val="1"/>
      <w:marLeft w:val="0"/>
      <w:marRight w:val="0"/>
      <w:marTop w:val="0"/>
      <w:marBottom w:val="0"/>
      <w:divBdr>
        <w:top w:val="none" w:sz="0" w:space="0" w:color="auto"/>
        <w:left w:val="none" w:sz="0" w:space="0" w:color="auto"/>
        <w:bottom w:val="none" w:sz="0" w:space="0" w:color="auto"/>
        <w:right w:val="none" w:sz="0" w:space="0" w:color="auto"/>
      </w:divBdr>
    </w:div>
    <w:div w:id="1605724455">
      <w:marLeft w:val="0"/>
      <w:marRight w:val="0"/>
      <w:marTop w:val="0"/>
      <w:marBottom w:val="0"/>
      <w:divBdr>
        <w:top w:val="none" w:sz="0" w:space="0" w:color="auto"/>
        <w:left w:val="none" w:sz="0" w:space="0" w:color="auto"/>
        <w:bottom w:val="none" w:sz="0" w:space="0" w:color="auto"/>
        <w:right w:val="none" w:sz="0" w:space="0" w:color="auto"/>
      </w:divBdr>
    </w:div>
    <w:div w:id="1605724456">
      <w:marLeft w:val="0"/>
      <w:marRight w:val="0"/>
      <w:marTop w:val="0"/>
      <w:marBottom w:val="0"/>
      <w:divBdr>
        <w:top w:val="none" w:sz="0" w:space="0" w:color="auto"/>
        <w:left w:val="none" w:sz="0" w:space="0" w:color="auto"/>
        <w:bottom w:val="none" w:sz="0" w:space="0" w:color="auto"/>
        <w:right w:val="none" w:sz="0" w:space="0" w:color="auto"/>
      </w:divBdr>
    </w:div>
    <w:div w:id="1666397945">
      <w:bodyDiv w:val="1"/>
      <w:marLeft w:val="0"/>
      <w:marRight w:val="0"/>
      <w:marTop w:val="0"/>
      <w:marBottom w:val="0"/>
      <w:divBdr>
        <w:top w:val="none" w:sz="0" w:space="0" w:color="auto"/>
        <w:left w:val="none" w:sz="0" w:space="0" w:color="auto"/>
        <w:bottom w:val="none" w:sz="0" w:space="0" w:color="auto"/>
        <w:right w:val="none" w:sz="0" w:space="0" w:color="auto"/>
      </w:divBdr>
    </w:div>
    <w:div w:id="1670644357">
      <w:bodyDiv w:val="1"/>
      <w:marLeft w:val="0"/>
      <w:marRight w:val="0"/>
      <w:marTop w:val="0"/>
      <w:marBottom w:val="0"/>
      <w:divBdr>
        <w:top w:val="none" w:sz="0" w:space="0" w:color="auto"/>
        <w:left w:val="none" w:sz="0" w:space="0" w:color="auto"/>
        <w:bottom w:val="none" w:sz="0" w:space="0" w:color="auto"/>
        <w:right w:val="none" w:sz="0" w:space="0" w:color="auto"/>
      </w:divBdr>
      <w:divsChild>
        <w:div w:id="299312776">
          <w:marLeft w:val="0"/>
          <w:marRight w:val="0"/>
          <w:marTop w:val="240"/>
          <w:marBottom w:val="0"/>
          <w:divBdr>
            <w:top w:val="none" w:sz="0" w:space="0" w:color="auto"/>
            <w:left w:val="none" w:sz="0" w:space="0" w:color="auto"/>
            <w:bottom w:val="none" w:sz="0" w:space="0" w:color="auto"/>
            <w:right w:val="none" w:sz="0" w:space="0" w:color="auto"/>
          </w:divBdr>
        </w:div>
        <w:div w:id="1340816544">
          <w:marLeft w:val="0"/>
          <w:marRight w:val="0"/>
          <w:marTop w:val="240"/>
          <w:marBottom w:val="0"/>
          <w:divBdr>
            <w:top w:val="none" w:sz="0" w:space="0" w:color="auto"/>
            <w:left w:val="none" w:sz="0" w:space="0" w:color="auto"/>
            <w:bottom w:val="none" w:sz="0" w:space="0" w:color="auto"/>
            <w:right w:val="none" w:sz="0" w:space="0" w:color="auto"/>
          </w:divBdr>
        </w:div>
      </w:divsChild>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720"/>
          <w:marRight w:val="0"/>
          <w:marTop w:val="0"/>
          <w:marBottom w:val="0"/>
          <w:divBdr>
            <w:top w:val="none" w:sz="0" w:space="0" w:color="auto"/>
            <w:left w:val="none" w:sz="0" w:space="0" w:color="auto"/>
            <w:bottom w:val="none" w:sz="0" w:space="0" w:color="auto"/>
            <w:right w:val="none" w:sz="0" w:space="0" w:color="auto"/>
          </w:divBdr>
        </w:div>
        <w:div w:id="415901268">
          <w:marLeft w:val="720"/>
          <w:marRight w:val="0"/>
          <w:marTop w:val="0"/>
          <w:marBottom w:val="0"/>
          <w:divBdr>
            <w:top w:val="none" w:sz="0" w:space="0" w:color="auto"/>
            <w:left w:val="none" w:sz="0" w:space="0" w:color="auto"/>
            <w:bottom w:val="none" w:sz="0" w:space="0" w:color="auto"/>
            <w:right w:val="none" w:sz="0" w:space="0" w:color="auto"/>
          </w:divBdr>
        </w:div>
        <w:div w:id="1956281291">
          <w:marLeft w:val="720"/>
          <w:marRight w:val="0"/>
          <w:marTop w:val="0"/>
          <w:marBottom w:val="0"/>
          <w:divBdr>
            <w:top w:val="none" w:sz="0" w:space="0" w:color="auto"/>
            <w:left w:val="none" w:sz="0" w:space="0" w:color="auto"/>
            <w:bottom w:val="none" w:sz="0" w:space="0" w:color="auto"/>
            <w:right w:val="none" w:sz="0" w:space="0" w:color="auto"/>
          </w:divBdr>
        </w:div>
        <w:div w:id="2091385432">
          <w:marLeft w:val="720"/>
          <w:marRight w:val="0"/>
          <w:marTop w:val="0"/>
          <w:marBottom w:val="0"/>
          <w:divBdr>
            <w:top w:val="none" w:sz="0" w:space="0" w:color="auto"/>
            <w:left w:val="none" w:sz="0" w:space="0" w:color="auto"/>
            <w:bottom w:val="none" w:sz="0" w:space="0" w:color="auto"/>
            <w:right w:val="none" w:sz="0" w:space="0" w:color="auto"/>
          </w:divBdr>
        </w:div>
      </w:divsChild>
    </w:div>
    <w:div w:id="1814910224">
      <w:bodyDiv w:val="1"/>
      <w:marLeft w:val="0"/>
      <w:marRight w:val="0"/>
      <w:marTop w:val="0"/>
      <w:marBottom w:val="0"/>
      <w:divBdr>
        <w:top w:val="none" w:sz="0" w:space="0" w:color="auto"/>
        <w:left w:val="none" w:sz="0" w:space="0" w:color="auto"/>
        <w:bottom w:val="none" w:sz="0" w:space="0" w:color="auto"/>
        <w:right w:val="none" w:sz="0" w:space="0" w:color="auto"/>
      </w:divBdr>
    </w:div>
    <w:div w:id="1864129154">
      <w:bodyDiv w:val="1"/>
      <w:marLeft w:val="0"/>
      <w:marRight w:val="0"/>
      <w:marTop w:val="0"/>
      <w:marBottom w:val="0"/>
      <w:divBdr>
        <w:top w:val="none" w:sz="0" w:space="0" w:color="auto"/>
        <w:left w:val="none" w:sz="0" w:space="0" w:color="auto"/>
        <w:bottom w:val="none" w:sz="0" w:space="0" w:color="auto"/>
        <w:right w:val="none" w:sz="0" w:space="0" w:color="auto"/>
      </w:divBdr>
    </w:div>
    <w:div w:id="1906840687">
      <w:bodyDiv w:val="1"/>
      <w:marLeft w:val="0"/>
      <w:marRight w:val="0"/>
      <w:marTop w:val="0"/>
      <w:marBottom w:val="0"/>
      <w:divBdr>
        <w:top w:val="none" w:sz="0" w:space="0" w:color="auto"/>
        <w:left w:val="none" w:sz="0" w:space="0" w:color="auto"/>
        <w:bottom w:val="none" w:sz="0" w:space="0" w:color="auto"/>
        <w:right w:val="none" w:sz="0" w:space="0" w:color="auto"/>
      </w:divBdr>
    </w:div>
    <w:div w:id="2083677224">
      <w:bodyDiv w:val="1"/>
      <w:marLeft w:val="0"/>
      <w:marRight w:val="0"/>
      <w:marTop w:val="0"/>
      <w:marBottom w:val="0"/>
      <w:divBdr>
        <w:top w:val="none" w:sz="0" w:space="0" w:color="auto"/>
        <w:left w:val="none" w:sz="0" w:space="0" w:color="auto"/>
        <w:bottom w:val="none" w:sz="0" w:space="0" w:color="auto"/>
        <w:right w:val="none" w:sz="0" w:space="0" w:color="auto"/>
      </w:divBdr>
    </w:div>
    <w:div w:id="2108306840">
      <w:bodyDiv w:val="1"/>
      <w:marLeft w:val="0"/>
      <w:marRight w:val="0"/>
      <w:marTop w:val="0"/>
      <w:marBottom w:val="0"/>
      <w:divBdr>
        <w:top w:val="none" w:sz="0" w:space="0" w:color="auto"/>
        <w:left w:val="none" w:sz="0" w:space="0" w:color="auto"/>
        <w:bottom w:val="none" w:sz="0" w:space="0" w:color="auto"/>
        <w:right w:val="none" w:sz="0" w:space="0" w:color="auto"/>
      </w:divBdr>
    </w:div>
    <w:div w:id="2112160827">
      <w:bodyDiv w:val="1"/>
      <w:marLeft w:val="0"/>
      <w:marRight w:val="0"/>
      <w:marTop w:val="0"/>
      <w:marBottom w:val="0"/>
      <w:divBdr>
        <w:top w:val="none" w:sz="0" w:space="0" w:color="auto"/>
        <w:left w:val="none" w:sz="0" w:space="0" w:color="auto"/>
        <w:bottom w:val="none" w:sz="0" w:space="0" w:color="auto"/>
        <w:right w:val="none" w:sz="0" w:space="0" w:color="auto"/>
      </w:divBdr>
      <w:divsChild>
        <w:div w:id="623193581">
          <w:marLeft w:val="0"/>
          <w:marRight w:val="0"/>
          <w:marTop w:val="271"/>
          <w:marBottom w:val="0"/>
          <w:divBdr>
            <w:top w:val="none" w:sz="0" w:space="0" w:color="auto"/>
            <w:left w:val="none" w:sz="0" w:space="0" w:color="auto"/>
            <w:bottom w:val="none" w:sz="0" w:space="0" w:color="auto"/>
            <w:right w:val="none" w:sz="0" w:space="0" w:color="auto"/>
          </w:divBdr>
        </w:div>
        <w:div w:id="738946399">
          <w:marLeft w:val="0"/>
          <w:marRight w:val="0"/>
          <w:marTop w:val="271"/>
          <w:marBottom w:val="0"/>
          <w:divBdr>
            <w:top w:val="none" w:sz="0" w:space="0" w:color="auto"/>
            <w:left w:val="none" w:sz="0" w:space="0" w:color="auto"/>
            <w:bottom w:val="none" w:sz="0" w:space="0" w:color="auto"/>
            <w:right w:val="none" w:sz="0" w:space="0" w:color="auto"/>
          </w:divBdr>
        </w:div>
        <w:div w:id="1668092907">
          <w:marLeft w:val="0"/>
          <w:marRight w:val="0"/>
          <w:marTop w:val="271"/>
          <w:marBottom w:val="0"/>
          <w:divBdr>
            <w:top w:val="none" w:sz="0" w:space="0" w:color="auto"/>
            <w:left w:val="none" w:sz="0" w:space="0" w:color="auto"/>
            <w:bottom w:val="none" w:sz="0" w:space="0" w:color="auto"/>
            <w:right w:val="none" w:sz="0" w:space="0" w:color="auto"/>
          </w:divBdr>
        </w:div>
      </w:divsChild>
    </w:div>
    <w:div w:id="2141679083">
      <w:bodyDiv w:val="1"/>
      <w:marLeft w:val="0"/>
      <w:marRight w:val="0"/>
      <w:marTop w:val="0"/>
      <w:marBottom w:val="0"/>
      <w:divBdr>
        <w:top w:val="none" w:sz="0" w:space="0" w:color="auto"/>
        <w:left w:val="none" w:sz="0" w:space="0" w:color="auto"/>
        <w:bottom w:val="none" w:sz="0" w:space="0" w:color="auto"/>
        <w:right w:val="none" w:sz="0" w:space="0" w:color="auto"/>
      </w:divBdr>
      <w:divsChild>
        <w:div w:id="6157910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ubelskie.pl"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2e780-d05d-4222-93a9-40fe734c7253">
      <Terms xmlns="http://schemas.microsoft.com/office/infopath/2007/PartnerControls"/>
    </lcf76f155ced4ddcb4097134ff3c332f>
    <TaxCatchAll xmlns="8b23d024-477a-4a56-92b1-8a07e01f7961" xsi:nil="true"/>
  </documentManagement>
</p:properties>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46EE0E78AE0ED4C8999E655B29B731A" ma:contentTypeVersion="18" ma:contentTypeDescription="Utwórz nowy dokument." ma:contentTypeScope="" ma:versionID="018c294deb3cc4d45cc2bf5193ad7473">
  <xsd:schema xmlns:xsd="http://www.w3.org/2001/XMLSchema" xmlns:xs="http://www.w3.org/2001/XMLSchema" xmlns:p="http://schemas.microsoft.com/office/2006/metadata/properties" xmlns:ns2="8012e780-d05d-4222-93a9-40fe734c7253" xmlns:ns3="8b23d024-477a-4a56-92b1-8a07e01f7961" targetNamespace="http://schemas.microsoft.com/office/2006/metadata/properties" ma:root="true" ma:fieldsID="8615f1fb40286f3600225614c79dbf0b" ns2:_="" ns3:_="">
    <xsd:import namespace="8012e780-d05d-4222-93a9-40fe734c7253"/>
    <xsd:import namespace="8b23d024-477a-4a56-92b1-8a07e01f7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e780-d05d-4222-93a9-40fe734c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3d024-477a-4a56-92b1-8a07e01f796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947c199d-f0d1-4b1d-b48d-ba5ccf962f13}" ma:internalName="TaxCatchAll" ma:showField="CatchAllData" ma:web="8b23d024-477a-4a56-92b1-8a07e01f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7D44B-A32E-49B8-A158-DEE170FD0048}">
  <ds:schemaRefs>
    <ds:schemaRef ds:uri="http://schemas.microsoft.com/office/2006/documentManagement/types"/>
    <ds:schemaRef ds:uri="http://purl.org/dc/dcmitype/"/>
    <ds:schemaRef ds:uri="8b23d024-477a-4a56-92b1-8a07e01f7961"/>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8012e780-d05d-4222-93a9-40fe734c7253"/>
    <ds:schemaRef ds:uri="http://schemas.microsoft.com/office/2006/metadata/properties"/>
  </ds:schemaRefs>
</ds:datastoreItem>
</file>

<file path=customXml/itemProps2.xml><?xml version="1.0" encoding="utf-8"?>
<ds:datastoreItem xmlns:ds="http://schemas.openxmlformats.org/officeDocument/2006/customXml" ds:itemID="{D4F3780F-1217-4C23-ADEF-9B3756C1398B}">
  <ds:schemaRefs>
    <ds:schemaRef ds:uri="http://www.w3.org/2001/XMLSchema"/>
  </ds:schemaRefs>
</ds:datastoreItem>
</file>

<file path=customXml/itemProps3.xml><?xml version="1.0" encoding="utf-8"?>
<ds:datastoreItem xmlns:ds="http://schemas.openxmlformats.org/officeDocument/2006/customXml" ds:itemID="{00352A71-BEC6-4F6F-A077-A34D3EC1AA35}">
  <ds:schemaRefs>
    <ds:schemaRef ds:uri="http://schemas.openxmlformats.org/officeDocument/2006/bibliography"/>
  </ds:schemaRefs>
</ds:datastoreItem>
</file>

<file path=customXml/itemProps4.xml><?xml version="1.0" encoding="utf-8"?>
<ds:datastoreItem xmlns:ds="http://schemas.openxmlformats.org/officeDocument/2006/customXml" ds:itemID="{3F2D3E86-5AC4-4F11-A57B-A8F32B92BD81}">
  <ds:schemaRefs>
    <ds:schemaRef ds:uri="http://schemas.microsoft.com/sharepoint/v3/contenttype/forms"/>
  </ds:schemaRefs>
</ds:datastoreItem>
</file>

<file path=customXml/itemProps5.xml><?xml version="1.0" encoding="utf-8"?>
<ds:datastoreItem xmlns:ds="http://schemas.openxmlformats.org/officeDocument/2006/customXml" ds:itemID="{DCBED067-4A09-4612-A684-02A1F3CE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e780-d05d-4222-93a9-40fe734c7253"/>
    <ds:schemaRef ds:uri="8b23d024-477a-4a56-92b1-8a07e01f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7953</Words>
  <Characters>49265</Characters>
  <Application>Microsoft Office Word</Application>
  <DocSecurity>4</DocSecurity>
  <Lines>410</Lines>
  <Paragraphs>114</Paragraphs>
  <ScaleCrop>false</ScaleCrop>
  <HeadingPairs>
    <vt:vector size="2" baseType="variant">
      <vt:variant>
        <vt:lpstr>Tytuł</vt:lpstr>
      </vt:variant>
      <vt:variant>
        <vt:i4>1</vt:i4>
      </vt:variant>
    </vt:vector>
  </HeadingPairs>
  <TitlesOfParts>
    <vt:vector size="1" baseType="lpstr">
      <vt:lpstr>Regulamin</vt:lpstr>
    </vt:vector>
  </TitlesOfParts>
  <Company>Hewlett-Packard Company</Company>
  <LinksUpToDate>false</LinksUpToDate>
  <CharactersWithSpaces>57104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 Województwa Lubelskiego w sprawie przeprowadzenia konsultacji projektu uchwały Sejmiku Województwa Lubelskiego w sprawie regulaminu programu stypendialnego w ramach projektu „Lubelska kuźnia talentów 2025-2026”</dc:title>
  <dc:subject/>
  <dc:creator>A</dc:creator>
  <cp:keywords/>
  <dc:description/>
  <cp:lastModifiedBy>Aneta Leśniewska-Dybek</cp:lastModifiedBy>
  <cp:revision>2</cp:revision>
  <cp:lastPrinted>2025-03-05T10:32:00Z</cp:lastPrinted>
  <dcterms:created xsi:type="dcterms:W3CDTF">2025-03-11T08:54:00Z</dcterms:created>
  <dcterms:modified xsi:type="dcterms:W3CDTF">2025-03-11T08:54:00Z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0x010100046EE0E78AE0ED4C8999E655B29B731A</vt:lpwstr>
  </property>
  <property fmtid="{D5CDD505-2E9C-101B-9397-08002B2CF9AE}" pid="5" name="MediaServiceImageTags">
    <vt:lpwstr/>
  </property>
</Properties>
</file>