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5626" w14:textId="7F5F672D" w:rsidR="00431D50" w:rsidRDefault="00431D50" w:rsidP="00E95F14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53CBAB1A" w:rsidR="00431D50" w:rsidRDefault="00500FE6" w:rsidP="00431D50">
      <w:pPr>
        <w:spacing w:after="60" w:line="240" w:lineRule="auto"/>
        <w:jc w:val="both"/>
      </w:pPr>
      <w:r>
        <w:t>Zgodnie z art. 13</w:t>
      </w:r>
      <w:r w:rsidR="00431D50">
        <w:t xml:space="preserve"> ust. 1 i ust. 2 Rozporząd</w:t>
      </w:r>
      <w:r w:rsidR="004B4852">
        <w:t>zenia Parlamentu Europejskiego i</w:t>
      </w:r>
      <w:r w:rsidR="00431D50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>
        <w:t xml:space="preserve"> -</w:t>
      </w:r>
      <w:r w:rsidR="00F843D6" w:rsidRPr="00F843D6">
        <w:t xml:space="preserve"> </w:t>
      </w:r>
      <w:r w:rsidR="00F843D6" w:rsidRPr="00421604">
        <w:t xml:space="preserve">zwanym dalej </w:t>
      </w:r>
      <w:r w:rsidR="004B4852" w:rsidRPr="00421604">
        <w:t>RODO</w:t>
      </w:r>
      <w:r w:rsidR="00431D50">
        <w:t>) informujemy,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592E6C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2AF0750F" w14:textId="682FC54C" w:rsidR="00431D50" w:rsidRPr="001438B9" w:rsidRDefault="008D76A0" w:rsidP="008D76A0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</w:rPr>
              <w:t xml:space="preserve">Województwo Lubelskie, </w:t>
            </w:r>
            <w:r w:rsidR="00431D50" w:rsidRPr="00333ED7">
              <w:rPr>
                <w:spacing w:val="-2"/>
                <w:sz w:val="20"/>
                <w:szCs w:val="20"/>
              </w:rPr>
              <w:t xml:space="preserve">z siedzibą przy ul.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Artura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50" w:rsidRPr="001438B9">
              <w:rPr>
                <w:spacing w:val="-2"/>
                <w:sz w:val="20"/>
                <w:szCs w:val="20"/>
                <w:lang w:val="en-US"/>
              </w:rPr>
              <w:t>Grottgera</w:t>
            </w:r>
            <w:proofErr w:type="spellEnd"/>
            <w:r w:rsidR="00431D50" w:rsidRPr="001438B9">
              <w:rPr>
                <w:spacing w:val="-2"/>
                <w:sz w:val="20"/>
                <w:szCs w:val="20"/>
                <w:lang w:val="en-US"/>
              </w:rPr>
              <w:t xml:space="preserve"> 4, 20-029 Lublin</w:t>
            </w:r>
          </w:p>
          <w:p w14:paraId="65C77C04" w14:textId="77777777" w:rsidR="00431D50" w:rsidRPr="00FB462E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FB462E">
              <w:rPr>
                <w:spacing w:val="-2"/>
                <w:sz w:val="20"/>
                <w:szCs w:val="20"/>
                <w:lang w:val="en-US"/>
              </w:rPr>
              <w:t>tel. 81 44 16 600, fax: 81 44 16 602, e-mail: info@lubelskie.pl, www.lubelskie.pl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0814525C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 xml:space="preserve">można się skontaktować </w:t>
            </w:r>
            <w:r w:rsidR="00E27E00">
              <w:rPr>
                <w:spacing w:val="-2"/>
                <w:sz w:val="20"/>
                <w:szCs w:val="20"/>
              </w:rPr>
              <w:br/>
            </w:r>
            <w:bookmarkStart w:id="0" w:name="_GoBack"/>
            <w:bookmarkEnd w:id="0"/>
            <w:r w:rsidRPr="00333ED7">
              <w:rPr>
                <w:spacing w:val="-2"/>
                <w:sz w:val="20"/>
                <w:szCs w:val="20"/>
              </w:rPr>
              <w:t>z Inspektorem Ochrony Danych</w:t>
            </w:r>
            <w:r w:rsidR="00ED4D82">
              <w:rPr>
                <w:spacing w:val="-2"/>
                <w:sz w:val="20"/>
                <w:szCs w:val="20"/>
              </w:rPr>
              <w:t>:</w:t>
            </w:r>
          </w:p>
          <w:p w14:paraId="6FC92A09" w14:textId="58F609BE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>e-mail: iod@lubelskie.pl, pozostałe dane kontaktowe takie jak powyżej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FB462E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FB462E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24BFA692" w:rsidR="00D14498" w:rsidRPr="00D14498" w:rsidRDefault="00D14498" w:rsidP="00D14498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przeprowadzenia procedury udzielenia zamówień publicznych, których wartość nie przekracza wyrażonej w złotych równowartości kwoty 30 000 euro w tym wyłonienia i wyboru najkorzystniejszej oferty</w:t>
            </w:r>
            <w:r w:rsidR="00F81842">
              <w:rPr>
                <w:spacing w:val="-2"/>
                <w:sz w:val="20"/>
                <w:szCs w:val="20"/>
              </w:rPr>
              <w:t>,</w:t>
            </w:r>
          </w:p>
          <w:p w14:paraId="5E6D6A6C" w14:textId="2F83E9FF" w:rsidR="00A20424" w:rsidRPr="00F81842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 archiwalnym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D14498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D14498">
              <w:rPr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5A4905" w:rsidRDefault="005A4905" w:rsidP="005A4905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19132176" w:rsidR="00421604" w:rsidRPr="005A4905" w:rsidRDefault="005A4905" w:rsidP="00F81842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>
              <w:rPr>
                <w:spacing w:val="-2"/>
                <w:sz w:val="20"/>
                <w:szCs w:val="20"/>
              </w:rPr>
              <w:t>n</w:t>
            </w:r>
            <w:r w:rsidRPr="005A4905">
              <w:rPr>
                <w:spacing w:val="-2"/>
                <w:sz w:val="20"/>
                <w:szCs w:val="20"/>
              </w:rPr>
              <w:t>ego ciążącego na administratorze w zakresie wskazanym w art. 5 ust. 1 w zw. z art. 6 ust.</w:t>
            </w:r>
            <w:r w:rsidR="00C92820">
              <w:rPr>
                <w:spacing w:val="-2"/>
                <w:sz w:val="20"/>
                <w:szCs w:val="20"/>
              </w:rPr>
              <w:t xml:space="preserve"> 1 i</w:t>
            </w:r>
            <w:r w:rsidRPr="005A4905">
              <w:rPr>
                <w:spacing w:val="-2"/>
                <w:sz w:val="20"/>
                <w:szCs w:val="20"/>
              </w:rPr>
              <w:t xml:space="preserve"> 2b ustawy z dnia 14 lipca 1983 r . o narodowym </w:t>
            </w:r>
            <w:r>
              <w:rPr>
                <w:spacing w:val="-2"/>
                <w:sz w:val="20"/>
                <w:szCs w:val="20"/>
              </w:rPr>
              <w:t>zasobie archiwalnym i archiwach</w:t>
            </w:r>
            <w:r w:rsidR="00421604">
              <w:rPr>
                <w:spacing w:val="-2"/>
                <w:sz w:val="20"/>
                <w:szCs w:val="20"/>
              </w:rPr>
              <w:t>.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97D2780" w:rsidR="00431D50" w:rsidRPr="003F76D7" w:rsidRDefault="00E95F14" w:rsidP="00581663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prawa tj. </w:t>
            </w:r>
            <w:r w:rsidRPr="008F102C">
              <w:rPr>
                <w:sz w:val="20"/>
                <w:szCs w:val="20"/>
              </w:rPr>
              <w:t>podmiotowi świadczącemu usługi wsparcia i serwisu</w:t>
            </w:r>
            <w:r>
              <w:rPr>
                <w:sz w:val="20"/>
                <w:szCs w:val="20"/>
              </w:rPr>
              <w:t xml:space="preserve">,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6A7DD0B2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Województwo Lubelskie posiada </w:t>
            </w:r>
            <w:r w:rsidR="00C92820">
              <w:rPr>
                <w:sz w:val="20"/>
                <w:szCs w:val="20"/>
              </w:rPr>
              <w:t xml:space="preserve">następujące </w:t>
            </w:r>
            <w:r w:rsidRPr="003F76D7">
              <w:rPr>
                <w:sz w:val="20"/>
                <w:szCs w:val="20"/>
              </w:rPr>
              <w:t>praw</w:t>
            </w:r>
            <w:r w:rsidR="00C92820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768610C1" w14:textId="25F00FDA" w:rsidR="00431D50" w:rsidRPr="003F76D7" w:rsidRDefault="00431D50" w:rsidP="005C0000">
            <w:pPr>
              <w:jc w:val="both"/>
              <w:rPr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>dostępu do swoich danych osobowych, żądania ich sp</w:t>
            </w:r>
            <w:r w:rsidR="008D76A0">
              <w:rPr>
                <w:sz w:val="20"/>
                <w:szCs w:val="20"/>
              </w:rPr>
              <w:t>rostowania</w:t>
            </w:r>
            <w:r w:rsidR="00E95F14">
              <w:rPr>
                <w:sz w:val="20"/>
                <w:szCs w:val="20"/>
              </w:rPr>
              <w:t xml:space="preserve">, </w:t>
            </w:r>
            <w:r w:rsidR="00E95F14" w:rsidRPr="00BA7C3F">
              <w:rPr>
                <w:sz w:val="20"/>
                <w:szCs w:val="20"/>
              </w:rPr>
              <w:t>usunięcia</w:t>
            </w:r>
            <w:r w:rsidR="00E95F14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BA7C3F">
              <w:rPr>
                <w:sz w:val="20"/>
                <w:szCs w:val="20"/>
              </w:rPr>
              <w:t>danych po okresie retencji danych</w:t>
            </w:r>
            <w:r w:rsidR="00E95F14">
              <w:rPr>
                <w:sz w:val="20"/>
                <w:szCs w:val="20"/>
              </w:rPr>
              <w:t>,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ograniczenia przetwarzania</w:t>
            </w:r>
            <w:r w:rsidR="00E95F14">
              <w:rPr>
                <w:sz w:val="20"/>
                <w:szCs w:val="20"/>
              </w:rPr>
              <w:t xml:space="preserve"> oraz do przenoszenia danych osobowych</w:t>
            </w:r>
            <w:r w:rsidR="00FF38DA" w:rsidRPr="00421604">
              <w:rPr>
                <w:sz w:val="20"/>
                <w:szCs w:val="20"/>
              </w:rPr>
              <w:t>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3F76D7" w:rsidRDefault="00C92820" w:rsidP="00F95499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9751EE" w:rsidRDefault="00A64968" w:rsidP="003A2092">
            <w:pPr>
              <w:spacing w:after="60"/>
              <w:jc w:val="both"/>
              <w:rPr>
                <w:sz w:val="20"/>
                <w:szCs w:val="20"/>
              </w:rPr>
            </w:pPr>
            <w:r w:rsidRPr="00421604">
              <w:rPr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Default="00123171" w:rsidP="00872909"/>
    <w:p w14:paraId="0072438E" w14:textId="77777777" w:rsidR="00872909" w:rsidRPr="00073C3B" w:rsidRDefault="00872909" w:rsidP="00872909">
      <w:pPr>
        <w:rPr>
          <w:sz w:val="20"/>
          <w:szCs w:val="20"/>
        </w:rPr>
      </w:pPr>
    </w:p>
    <w:p w14:paraId="325B928F" w14:textId="2C47FC0F" w:rsidR="00872909" w:rsidRPr="00073C3B" w:rsidRDefault="00872909" w:rsidP="00481BC1">
      <w:pPr>
        <w:rPr>
          <w:sz w:val="20"/>
          <w:szCs w:val="20"/>
        </w:rPr>
      </w:pPr>
    </w:p>
    <w:sectPr w:rsidR="00872909" w:rsidRPr="00073C3B" w:rsidSect="00D14498">
      <w:headerReference w:type="first" r:id="rId7"/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F26C" w14:textId="77777777" w:rsidR="00BE31EA" w:rsidRDefault="00BE31EA" w:rsidP="008A3E65">
      <w:pPr>
        <w:spacing w:after="0" w:line="240" w:lineRule="auto"/>
      </w:pPr>
      <w:r>
        <w:separator/>
      </w:r>
    </w:p>
  </w:endnote>
  <w:endnote w:type="continuationSeparator" w:id="0">
    <w:p w14:paraId="2A4B48B5" w14:textId="77777777" w:rsidR="00BE31EA" w:rsidRDefault="00BE31EA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9B0B" w14:textId="77777777" w:rsidR="00BE31EA" w:rsidRDefault="00BE31EA" w:rsidP="008A3E65">
      <w:pPr>
        <w:spacing w:after="0" w:line="240" w:lineRule="auto"/>
      </w:pPr>
      <w:r>
        <w:separator/>
      </w:r>
    </w:p>
  </w:footnote>
  <w:footnote w:type="continuationSeparator" w:id="0">
    <w:p w14:paraId="088838CA" w14:textId="77777777" w:rsidR="00BE31EA" w:rsidRDefault="00BE31EA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43CF" w14:textId="5508B41B" w:rsidR="001438B9" w:rsidRPr="00CD66A3" w:rsidRDefault="00CD66A3" w:rsidP="00CD66A3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34FF1"/>
    <w:rsid w:val="002911D5"/>
    <w:rsid w:val="002D39DB"/>
    <w:rsid w:val="002F1804"/>
    <w:rsid w:val="003105F4"/>
    <w:rsid w:val="00333ED7"/>
    <w:rsid w:val="003428D3"/>
    <w:rsid w:val="003A191F"/>
    <w:rsid w:val="003A2092"/>
    <w:rsid w:val="003F76D7"/>
    <w:rsid w:val="004024B3"/>
    <w:rsid w:val="00415B88"/>
    <w:rsid w:val="00421604"/>
    <w:rsid w:val="00431D50"/>
    <w:rsid w:val="00481BC1"/>
    <w:rsid w:val="004B4852"/>
    <w:rsid w:val="00500FE6"/>
    <w:rsid w:val="00507771"/>
    <w:rsid w:val="00581663"/>
    <w:rsid w:val="00592E6C"/>
    <w:rsid w:val="005A0E4B"/>
    <w:rsid w:val="005A4905"/>
    <w:rsid w:val="005C0000"/>
    <w:rsid w:val="005C548A"/>
    <w:rsid w:val="005D6BCB"/>
    <w:rsid w:val="00756BE4"/>
    <w:rsid w:val="007961A4"/>
    <w:rsid w:val="007B2FE1"/>
    <w:rsid w:val="007D61DB"/>
    <w:rsid w:val="0080774D"/>
    <w:rsid w:val="00872909"/>
    <w:rsid w:val="008A3E65"/>
    <w:rsid w:val="008B7015"/>
    <w:rsid w:val="008D76A0"/>
    <w:rsid w:val="008F102C"/>
    <w:rsid w:val="009751EE"/>
    <w:rsid w:val="00975C8D"/>
    <w:rsid w:val="009C71B1"/>
    <w:rsid w:val="009E6B45"/>
    <w:rsid w:val="00A20424"/>
    <w:rsid w:val="00A36CBA"/>
    <w:rsid w:val="00A64968"/>
    <w:rsid w:val="00A67C28"/>
    <w:rsid w:val="00B35B05"/>
    <w:rsid w:val="00B42C9B"/>
    <w:rsid w:val="00B7480B"/>
    <w:rsid w:val="00BE0B47"/>
    <w:rsid w:val="00BE31EA"/>
    <w:rsid w:val="00C0289F"/>
    <w:rsid w:val="00C45FE0"/>
    <w:rsid w:val="00C5786C"/>
    <w:rsid w:val="00C92820"/>
    <w:rsid w:val="00CD66A3"/>
    <w:rsid w:val="00CF2DD3"/>
    <w:rsid w:val="00D14498"/>
    <w:rsid w:val="00DA137F"/>
    <w:rsid w:val="00E27E00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C1DC9388-1008-4BB3-AF08-FB8D250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Marcin Mliczek</cp:lastModifiedBy>
  <cp:revision>13</cp:revision>
  <cp:lastPrinted>2019-04-24T08:39:00Z</cp:lastPrinted>
  <dcterms:created xsi:type="dcterms:W3CDTF">2019-04-15T08:45:00Z</dcterms:created>
  <dcterms:modified xsi:type="dcterms:W3CDTF">2019-08-27T11:46:00Z</dcterms:modified>
</cp:coreProperties>
</file>